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175861F6" w:rsidRDefault="0A980D35" w14:paraId="03EEBFD4" w14:textId="049E34AE">
      <w:pPr>
        <w:pStyle w:val="Heading1"/>
        <w:spacing w:before="240" w:after="60" w:line="240" w:lineRule="auto"/>
        <w:rPr>
          <w:rFonts w:ascii="Arial" w:hAnsi="Arial" w:eastAsia="Arial" w:cs="Arial"/>
          <w:b w:val="1"/>
          <w:bCs w:val="1"/>
          <w:color w:val="000000" w:themeColor="text1"/>
          <w:sz w:val="52"/>
          <w:szCs w:val="52"/>
        </w:rPr>
      </w:pPr>
      <w:r w:rsidRPr="175861F6" w:rsidR="0A980D35">
        <w:rPr>
          <w:rFonts w:ascii="Arial" w:hAnsi="Arial" w:eastAsia="Arial" w:cs="Arial"/>
          <w:b w:val="1"/>
          <w:bCs w:val="1"/>
          <w:color w:val="000000" w:themeColor="text1" w:themeTint="FF" w:themeShade="FF"/>
          <w:sz w:val="52"/>
          <w:szCs w:val="52"/>
          <w:lang w:val="en-NZ"/>
        </w:rPr>
        <w:t xml:space="preserve">Kōrero </w:t>
      </w:r>
      <w:r w:rsidRPr="175861F6" w:rsidR="0A980D35">
        <w:rPr>
          <w:rFonts w:ascii="Arial" w:hAnsi="Arial" w:eastAsia="Arial" w:cs="Arial"/>
          <w:b w:val="1"/>
          <w:bCs w:val="1"/>
          <w:color w:val="000000" w:themeColor="text1" w:themeTint="FF" w:themeShade="FF"/>
          <w:sz w:val="52"/>
          <w:szCs w:val="52"/>
          <w:lang w:val="en-GB"/>
        </w:rPr>
        <w:t xml:space="preserve">for Change | </w:t>
      </w:r>
      <w:r w:rsidRPr="175861F6" w:rsidR="53B3BA3B">
        <w:rPr>
          <w:rFonts w:ascii="Arial" w:hAnsi="Arial" w:eastAsia="Arial" w:cs="Arial"/>
          <w:b w:val="1"/>
          <w:bCs w:val="1"/>
          <w:color w:val="000000" w:themeColor="text1" w:themeTint="FF" w:themeShade="FF"/>
          <w:sz w:val="52"/>
          <w:szCs w:val="52"/>
          <w:lang w:val="en-GB"/>
        </w:rPr>
        <w:t>Justice</w:t>
      </w:r>
      <w:r w:rsidRPr="175861F6" w:rsidR="0A980D35">
        <w:rPr>
          <w:rFonts w:ascii="Arial" w:hAnsi="Arial" w:eastAsia="Arial" w:cs="Arial"/>
          <w:b w:val="1"/>
          <w:bCs w:val="1"/>
          <w:color w:val="000000" w:themeColor="text1" w:themeTint="FF" w:themeShade="FF"/>
          <w:sz w:val="52"/>
          <w:szCs w:val="52"/>
          <w:lang w:val="en-GB"/>
        </w:rPr>
        <w:t xml:space="preserve"> | Wednesday </w:t>
      </w:r>
      <w:r w:rsidRPr="175861F6" w:rsidR="083D1DCE">
        <w:rPr>
          <w:rFonts w:ascii="Arial" w:hAnsi="Arial" w:eastAsia="Arial" w:cs="Arial"/>
          <w:b w:val="1"/>
          <w:bCs w:val="1"/>
          <w:color w:val="000000" w:themeColor="text1" w:themeTint="FF" w:themeShade="FF"/>
          <w:sz w:val="52"/>
          <w:szCs w:val="52"/>
          <w:lang w:val="en-GB"/>
        </w:rPr>
        <w:t>1</w:t>
      </w:r>
      <w:r w:rsidRPr="175861F6" w:rsidR="36C2A367">
        <w:rPr>
          <w:rFonts w:ascii="Arial" w:hAnsi="Arial" w:eastAsia="Arial" w:cs="Arial"/>
          <w:b w:val="1"/>
          <w:bCs w:val="1"/>
          <w:color w:val="000000" w:themeColor="text1" w:themeTint="FF" w:themeShade="FF"/>
          <w:sz w:val="52"/>
          <w:szCs w:val="52"/>
          <w:lang w:val="en-GB"/>
        </w:rPr>
        <w:t>3</w:t>
      </w:r>
      <w:r w:rsidRPr="175861F6" w:rsidR="0A980D35">
        <w:rPr>
          <w:rFonts w:ascii="Arial" w:hAnsi="Arial" w:eastAsia="Arial" w:cs="Arial"/>
          <w:b w:val="1"/>
          <w:bCs w:val="1"/>
          <w:color w:val="000000" w:themeColor="text1" w:themeTint="FF" w:themeShade="FF"/>
          <w:sz w:val="52"/>
          <w:szCs w:val="52"/>
          <w:vertAlign w:val="superscript"/>
          <w:lang w:val="en-GB"/>
        </w:rPr>
        <w:t>th</w:t>
      </w:r>
      <w:r w:rsidRPr="175861F6" w:rsidR="0A980D35">
        <w:rPr>
          <w:rFonts w:ascii="Arial" w:hAnsi="Arial" w:eastAsia="Arial" w:cs="Arial"/>
          <w:b w:val="1"/>
          <w:bCs w:val="1"/>
          <w:color w:val="000000" w:themeColor="text1" w:themeTint="FF" w:themeShade="FF"/>
          <w:sz w:val="52"/>
          <w:szCs w:val="52"/>
          <w:lang w:val="en-GB"/>
        </w:rPr>
        <w:t xml:space="preserve"> </w:t>
      </w:r>
      <w:r w:rsidRPr="175861F6" w:rsidR="4A34B170">
        <w:rPr>
          <w:rFonts w:ascii="Arial" w:hAnsi="Arial" w:eastAsia="Arial" w:cs="Arial"/>
          <w:b w:val="1"/>
          <w:bCs w:val="1"/>
          <w:color w:val="000000" w:themeColor="text1" w:themeTint="FF" w:themeShade="FF"/>
          <w:sz w:val="52"/>
          <w:szCs w:val="52"/>
          <w:lang w:val="en-GB"/>
        </w:rPr>
        <w:t>August</w:t>
      </w:r>
      <w:r w:rsidRPr="175861F6" w:rsidR="0A980D35">
        <w:rPr>
          <w:rFonts w:ascii="Arial" w:hAnsi="Arial" w:eastAsia="Arial" w:cs="Arial"/>
          <w:b w:val="1"/>
          <w:bCs w:val="1"/>
          <w:color w:val="000000" w:themeColor="text1" w:themeTint="FF" w:themeShade="FF"/>
          <w:sz w:val="52"/>
          <w:szCs w:val="52"/>
          <w:lang w:val="en-GB"/>
        </w:rPr>
        <w:t xml:space="preserve"> 202</w:t>
      </w:r>
      <w:r w:rsidRPr="175861F6" w:rsidR="32BBA496">
        <w:rPr>
          <w:rFonts w:ascii="Arial" w:hAnsi="Arial" w:eastAsia="Arial" w:cs="Arial"/>
          <w:b w:val="1"/>
          <w:bCs w:val="1"/>
          <w:color w:val="000000" w:themeColor="text1" w:themeTint="FF" w:themeShade="FF"/>
          <w:sz w:val="52"/>
          <w:szCs w:val="52"/>
          <w:lang w:val="en-GB"/>
        </w:rPr>
        <w:t>5</w:t>
      </w:r>
      <w:r w:rsidRPr="175861F6" w:rsidR="0A980D35">
        <w:rPr>
          <w:rFonts w:ascii="Arial" w:hAnsi="Arial" w:eastAsia="Arial" w:cs="Arial"/>
          <w:b w:val="1"/>
          <w:bCs w:val="1"/>
          <w:color w:val="000000" w:themeColor="text1" w:themeTint="FF" w:themeShade="FF"/>
          <w:sz w:val="52"/>
          <w:szCs w:val="52"/>
          <w:lang w:val="en-GB"/>
        </w:rPr>
        <w:t xml:space="preserve"> | </w:t>
      </w:r>
      <w:r w:rsidRPr="175861F6" w:rsidR="36D221FA">
        <w:rPr>
          <w:rFonts w:ascii="Arial" w:hAnsi="Arial" w:eastAsia="Arial" w:cs="Arial"/>
          <w:b w:val="1"/>
          <w:bCs w:val="1"/>
          <w:color w:val="000000" w:themeColor="text1" w:themeTint="FF" w:themeShade="FF"/>
          <w:sz w:val="52"/>
          <w:szCs w:val="52"/>
          <w:lang w:val="en-GB"/>
        </w:rPr>
        <w:t>9am</w:t>
      </w:r>
      <w:r w:rsidRPr="175861F6" w:rsidR="0A980D35">
        <w:rPr>
          <w:rFonts w:ascii="Arial" w:hAnsi="Arial" w:eastAsia="Arial" w:cs="Arial"/>
          <w:b w:val="1"/>
          <w:bCs w:val="1"/>
          <w:color w:val="000000" w:themeColor="text1" w:themeTint="FF" w:themeShade="FF"/>
          <w:sz w:val="52"/>
          <w:szCs w:val="52"/>
          <w:lang w:val="en-GB"/>
        </w:rPr>
        <w:t>-</w:t>
      </w:r>
      <w:r w:rsidRPr="175861F6" w:rsidR="34374CE0">
        <w:rPr>
          <w:rFonts w:ascii="Arial" w:hAnsi="Arial" w:eastAsia="Arial" w:cs="Arial"/>
          <w:b w:val="1"/>
          <w:bCs w:val="1"/>
          <w:color w:val="000000" w:themeColor="text1" w:themeTint="FF" w:themeShade="FF"/>
          <w:sz w:val="52"/>
          <w:szCs w:val="52"/>
          <w:lang w:val="en-GB"/>
        </w:rPr>
        <w:t>12pm</w:t>
      </w:r>
      <w:r w:rsidRPr="175861F6" w:rsidR="0A980D35">
        <w:rPr>
          <w:rFonts w:ascii="Arial" w:hAnsi="Arial" w:eastAsia="Arial" w:cs="Arial"/>
          <w:b w:val="1"/>
          <w:bCs w:val="1"/>
          <w:color w:val="000000" w:themeColor="text1" w:themeTint="FF" w:themeShade="FF"/>
          <w:sz w:val="52"/>
          <w:szCs w:val="52"/>
          <w:lang w:val="en-GB"/>
        </w:rPr>
        <w:t xml:space="preserve"> via </w:t>
      </w:r>
      <w:hyperlink r:id="R860a96290959403a">
        <w:r w:rsidRPr="175861F6" w:rsidR="0A980D35">
          <w:rPr>
            <w:rStyle w:val="Hyperlink"/>
            <w:rFonts w:ascii="Arial" w:hAnsi="Arial" w:eastAsia="Arial" w:cs="Arial"/>
            <w:b w:val="1"/>
            <w:bCs w:val="1"/>
            <w:sz w:val="52"/>
            <w:szCs w:val="52"/>
            <w:lang w:val="en-GB"/>
          </w:rPr>
          <w:t>Zoom</w:t>
        </w:r>
      </w:hyperlink>
    </w:p>
    <w:p w:rsidRPr="007F47EE" w:rsidR="00DC740C" w:rsidP="175861F6" w:rsidRDefault="0A980D35" w14:paraId="62C8401F" w14:textId="393E705A">
      <w:pPr>
        <w:pStyle w:val="Heading1"/>
        <w:spacing w:before="240" w:after="60" w:line="240" w:lineRule="auto"/>
        <w:rPr>
          <w:rFonts w:ascii="Arial" w:hAnsi="Arial" w:eastAsia="Arial" w:cs="Arial"/>
          <w:b w:val="1"/>
          <w:bCs w:val="1"/>
          <w:color w:val="000000" w:themeColor="text1"/>
          <w:sz w:val="48"/>
          <w:szCs w:val="48"/>
        </w:rPr>
      </w:pPr>
      <w:r w:rsidRPr="175861F6" w:rsidR="0A980D35">
        <w:rPr>
          <w:rFonts w:ascii="Arial" w:hAnsi="Arial" w:eastAsia="Arial" w:cs="Arial"/>
          <w:b w:val="1"/>
          <w:bCs w:val="1"/>
          <w:color w:val="000000" w:themeColor="text1" w:themeTint="FF" w:themeShade="FF"/>
          <w:sz w:val="48"/>
          <w:szCs w:val="48"/>
          <w:lang w:val="en-GB"/>
        </w:rPr>
        <w:t xml:space="preserve">Introduction </w:t>
      </w:r>
    </w:p>
    <w:p w:rsidRPr="007F47EE" w:rsidR="00DC740C" w:rsidP="175861F6" w:rsidRDefault="48165E13" w14:paraId="4092BE81" w14:textId="72DF2A91">
      <w:pPr>
        <w:spacing w:before="240" w:after="240" w:line="240" w:lineRule="auto"/>
        <w:rPr>
          <w:rFonts w:ascii="Arial" w:hAnsi="Arial" w:eastAsia="Arial" w:cs="Arial"/>
          <w:sz w:val="36"/>
          <w:szCs w:val="36"/>
        </w:rPr>
      </w:pPr>
      <w:r w:rsidRPr="175861F6" w:rsidR="56DF15DA">
        <w:rPr>
          <w:rFonts w:ascii="Arial" w:hAnsi="Arial" w:eastAsia="Arial" w:cs="Arial"/>
          <w:b w:val="1"/>
          <w:bCs w:val="1"/>
          <w:sz w:val="36"/>
          <w:szCs w:val="36"/>
        </w:rPr>
        <w:t xml:space="preserve">Welcome to Kōrero for Change | </w:t>
      </w:r>
      <w:r w:rsidRPr="175861F6" w:rsidR="1B6613B2">
        <w:rPr>
          <w:rFonts w:ascii="Arial" w:hAnsi="Arial" w:eastAsia="Arial" w:cs="Arial"/>
          <w:b w:val="1"/>
          <w:bCs w:val="1"/>
          <w:sz w:val="36"/>
          <w:szCs w:val="36"/>
        </w:rPr>
        <w:t>Justice</w:t>
      </w:r>
      <w:r w:rsidRPr="175861F6" w:rsidR="56DF15DA">
        <w:rPr>
          <w:rFonts w:ascii="Arial" w:hAnsi="Arial" w:eastAsia="Arial" w:cs="Arial"/>
          <w:sz w:val="36"/>
          <w:szCs w:val="36"/>
        </w:rPr>
        <w:t xml:space="preserve"> </w:t>
      </w:r>
      <w:r w:rsidRPr="175861F6" w:rsidR="56DF15DA">
        <w:rPr>
          <w:rFonts w:ascii="Arial" w:hAnsi="Arial" w:eastAsia="Arial" w:cs="Arial"/>
          <w:sz w:val="36"/>
          <w:szCs w:val="36"/>
        </w:rPr>
        <w:t>a webinar</w:t>
      </w:r>
      <w:r w:rsidRPr="175861F6" w:rsidR="56DF15DA">
        <w:rPr>
          <w:rFonts w:ascii="Arial" w:hAnsi="Arial" w:eastAsia="Arial" w:cs="Arial"/>
          <w:sz w:val="36"/>
          <w:szCs w:val="36"/>
        </w:rPr>
        <w:t xml:space="preserve"> hosted by </w:t>
      </w:r>
      <w:r w:rsidRPr="175861F6" w:rsidR="56DF15DA">
        <w:rPr>
          <w:rFonts w:ascii="Arial" w:hAnsi="Arial" w:eastAsia="Arial" w:cs="Arial"/>
          <w:b w:val="1"/>
          <w:bCs w:val="1"/>
          <w:sz w:val="36"/>
          <w:szCs w:val="36"/>
        </w:rPr>
        <w:t>Access Matters Aotearoa Trust</w:t>
      </w:r>
      <w:r w:rsidRPr="175861F6" w:rsidR="56DF15DA">
        <w:rPr>
          <w:rFonts w:ascii="Arial" w:hAnsi="Arial" w:eastAsia="Arial" w:cs="Arial"/>
          <w:sz w:val="36"/>
          <w:szCs w:val="36"/>
        </w:rPr>
        <w:t xml:space="preserve">, with </w:t>
      </w:r>
      <w:r w:rsidRPr="175861F6" w:rsidR="7C84BA4A">
        <w:rPr>
          <w:rFonts w:ascii="Arial" w:hAnsi="Arial" w:eastAsia="Arial" w:cs="Arial"/>
          <w:sz w:val="36"/>
          <w:szCs w:val="36"/>
        </w:rPr>
        <w:t xml:space="preserve">funding </w:t>
      </w:r>
      <w:r w:rsidRPr="175861F6" w:rsidR="56DF15DA">
        <w:rPr>
          <w:rFonts w:ascii="Arial" w:hAnsi="Arial" w:eastAsia="Arial" w:cs="Arial"/>
          <w:sz w:val="36"/>
          <w:szCs w:val="36"/>
        </w:rPr>
        <w:t xml:space="preserve">from </w:t>
      </w:r>
      <w:r w:rsidRPr="175861F6" w:rsidR="56DF15DA">
        <w:rPr>
          <w:rFonts w:ascii="Arial" w:hAnsi="Arial" w:eastAsia="Arial" w:cs="Arial"/>
          <w:b w:val="1"/>
          <w:bCs w:val="1"/>
          <w:sz w:val="36"/>
          <w:szCs w:val="36"/>
        </w:rPr>
        <w:t>Whaikaha</w:t>
      </w:r>
      <w:r w:rsidRPr="175861F6" w:rsidR="56DF15DA">
        <w:rPr>
          <w:rFonts w:ascii="Arial" w:hAnsi="Arial" w:eastAsia="Arial" w:cs="Arial"/>
          <w:b w:val="1"/>
          <w:bCs w:val="1"/>
          <w:sz w:val="36"/>
          <w:szCs w:val="36"/>
        </w:rPr>
        <w:t xml:space="preserve"> – Ministry of Disabled People</w:t>
      </w:r>
      <w:r w:rsidRPr="175861F6" w:rsidR="62D8A76A">
        <w:rPr>
          <w:rFonts w:ascii="Arial" w:hAnsi="Arial" w:eastAsia="Arial" w:cs="Arial"/>
          <w:b w:val="1"/>
          <w:bCs w:val="1"/>
          <w:sz w:val="36"/>
          <w:szCs w:val="36"/>
        </w:rPr>
        <w:t>,</w:t>
      </w:r>
      <w:r w:rsidRPr="175861F6" w:rsidR="56DF15DA">
        <w:rPr>
          <w:rFonts w:ascii="Arial" w:hAnsi="Arial" w:eastAsia="Arial" w:cs="Arial"/>
          <w:b w:val="1"/>
          <w:bCs w:val="1"/>
          <w:sz w:val="36"/>
          <w:szCs w:val="36"/>
        </w:rPr>
        <w:t xml:space="preserve"> Spectrum Foundation,</w:t>
      </w:r>
      <w:r w:rsidRPr="175861F6" w:rsidR="36E9A695">
        <w:rPr>
          <w:rFonts w:ascii="Arial" w:hAnsi="Arial" w:eastAsia="Arial" w:cs="Arial"/>
          <w:b w:val="1"/>
          <w:bCs w:val="1"/>
          <w:sz w:val="36"/>
          <w:szCs w:val="36"/>
        </w:rPr>
        <w:t xml:space="preserve"> </w:t>
      </w:r>
      <w:r w:rsidRPr="175861F6" w:rsidR="56DF15DA">
        <w:rPr>
          <w:rFonts w:ascii="Arial" w:hAnsi="Arial" w:eastAsia="Arial" w:cs="Arial"/>
          <w:b w:val="1"/>
          <w:bCs w:val="1"/>
          <w:sz w:val="36"/>
          <w:szCs w:val="36"/>
        </w:rPr>
        <w:t>Foundation North</w:t>
      </w:r>
      <w:r w:rsidRPr="175861F6" w:rsidR="1D4C888E">
        <w:rPr>
          <w:rFonts w:ascii="Arial" w:hAnsi="Arial" w:eastAsia="Arial" w:cs="Arial"/>
          <w:b w:val="1"/>
          <w:bCs w:val="1"/>
          <w:sz w:val="36"/>
          <w:szCs w:val="36"/>
        </w:rPr>
        <w:t xml:space="preserve">, </w:t>
      </w:r>
      <w:r w:rsidRPr="175861F6" w:rsidR="1D4C888E">
        <w:rPr>
          <w:rFonts w:ascii="Arial" w:hAnsi="Arial" w:eastAsia="Arial" w:cs="Arial"/>
          <w:b w:val="0"/>
          <w:bCs w:val="0"/>
          <w:sz w:val="36"/>
          <w:szCs w:val="36"/>
        </w:rPr>
        <w:t xml:space="preserve">and </w:t>
      </w:r>
      <w:r w:rsidRPr="175861F6" w:rsidR="1D4C888E">
        <w:rPr>
          <w:rFonts w:ascii="Arial" w:hAnsi="Arial" w:eastAsia="Arial" w:cs="Arial"/>
          <w:b w:val="1"/>
          <w:bCs w:val="1"/>
          <w:sz w:val="36"/>
          <w:szCs w:val="36"/>
        </w:rPr>
        <w:t>J R McKenzie Trust</w:t>
      </w:r>
      <w:r w:rsidRPr="175861F6" w:rsidR="3DC5C33A">
        <w:rPr>
          <w:rFonts w:ascii="Arial" w:hAnsi="Arial" w:eastAsia="Arial" w:cs="Arial"/>
          <w:b w:val="1"/>
          <w:bCs w:val="1"/>
          <w:sz w:val="36"/>
          <w:szCs w:val="36"/>
        </w:rPr>
        <w:t>.</w:t>
      </w:r>
    </w:p>
    <w:p w:rsidRPr="007F47EE" w:rsidR="00DC740C" w:rsidP="175861F6" w:rsidRDefault="48165E13" w14:paraId="570D3E47" w14:textId="2A43167E">
      <w:pPr>
        <w:spacing w:before="240" w:after="240" w:line="240" w:lineRule="auto"/>
        <w:rPr>
          <w:rFonts w:ascii="Arial" w:hAnsi="Arial" w:eastAsia="Arial" w:cs="Arial"/>
          <w:sz w:val="36"/>
          <w:szCs w:val="36"/>
        </w:rPr>
      </w:pPr>
      <w:r w:rsidRPr="175861F6" w:rsidR="18B857CF">
        <w:rPr>
          <w:rFonts w:ascii="Arial" w:hAnsi="Arial" w:eastAsia="Arial" w:cs="Arial"/>
          <w:noProof w:val="0"/>
          <w:sz w:val="36"/>
          <w:szCs w:val="36"/>
          <w:lang w:val="en-US"/>
        </w:rPr>
        <w:t>An accessible and inclusive justice system upholds the rights, dignity, and autonomy of all citizens, including disabled people</w:t>
      </w:r>
      <w:r w:rsidRPr="175861F6" w:rsidR="0A038C0F">
        <w:rPr>
          <w:rFonts w:ascii="Arial" w:hAnsi="Arial" w:eastAsia="Arial" w:cs="Arial"/>
          <w:noProof w:val="0"/>
          <w:sz w:val="36"/>
          <w:szCs w:val="36"/>
          <w:lang w:val="en-US"/>
        </w:rPr>
        <w:t>,</w:t>
      </w:r>
      <w:r w:rsidRPr="175861F6" w:rsidR="2BC7F8AD">
        <w:rPr>
          <w:rFonts w:ascii="Arial" w:hAnsi="Arial" w:eastAsia="Arial" w:cs="Arial"/>
          <w:noProof w:val="0"/>
          <w:sz w:val="36"/>
          <w:szCs w:val="36"/>
          <w:lang w:val="en-US"/>
        </w:rPr>
        <w:t xml:space="preserve"> tāngata </w:t>
      </w:r>
      <w:r w:rsidRPr="175861F6" w:rsidR="2BC7F8AD">
        <w:rPr>
          <w:rFonts w:ascii="Arial" w:hAnsi="Arial" w:eastAsia="Arial" w:cs="Arial"/>
          <w:noProof w:val="0"/>
          <w:sz w:val="36"/>
          <w:szCs w:val="36"/>
          <w:lang w:val="en-US"/>
        </w:rPr>
        <w:t>whaikaha</w:t>
      </w:r>
      <w:r w:rsidRPr="175861F6" w:rsidR="2BC7F8AD">
        <w:rPr>
          <w:rFonts w:ascii="Arial" w:hAnsi="Arial" w:eastAsia="Arial" w:cs="Arial"/>
          <w:noProof w:val="0"/>
          <w:sz w:val="36"/>
          <w:szCs w:val="36"/>
          <w:lang w:val="en-US"/>
        </w:rPr>
        <w:t xml:space="preserve"> Māori</w:t>
      </w:r>
      <w:r w:rsidRPr="175861F6" w:rsidR="2BC7F8AD">
        <w:rPr>
          <w:rFonts w:ascii="Arial" w:hAnsi="Arial" w:eastAsia="Arial" w:cs="Arial"/>
          <w:noProof w:val="0"/>
          <w:sz w:val="36"/>
          <w:szCs w:val="36"/>
          <w:lang w:val="en-US"/>
        </w:rPr>
        <w:t>,</w:t>
      </w:r>
      <w:r w:rsidRPr="175861F6" w:rsidR="07CFB829">
        <w:rPr>
          <w:rFonts w:ascii="Arial" w:hAnsi="Arial" w:eastAsia="Arial" w:cs="Arial"/>
          <w:noProof w:val="0"/>
          <w:sz w:val="36"/>
          <w:szCs w:val="36"/>
          <w:lang w:val="en-US"/>
        </w:rPr>
        <w:t xml:space="preserve"> whānau </w:t>
      </w:r>
      <w:r w:rsidRPr="175861F6" w:rsidR="07CFB829">
        <w:rPr>
          <w:rFonts w:ascii="Arial" w:hAnsi="Arial" w:eastAsia="Arial" w:cs="Arial"/>
          <w:noProof w:val="0"/>
          <w:sz w:val="36"/>
          <w:szCs w:val="36"/>
          <w:lang w:val="en-US"/>
        </w:rPr>
        <w:t>hauā</w:t>
      </w:r>
      <w:r w:rsidRPr="175861F6" w:rsidR="07CFB829">
        <w:rPr>
          <w:rFonts w:ascii="Arial" w:hAnsi="Arial" w:eastAsia="Arial" w:cs="Arial"/>
          <w:noProof w:val="0"/>
          <w:sz w:val="36"/>
          <w:szCs w:val="36"/>
          <w:lang w:val="en-US"/>
        </w:rPr>
        <w:t xml:space="preserve">, </w:t>
      </w:r>
      <w:r w:rsidRPr="175861F6" w:rsidR="2BC7F8AD">
        <w:rPr>
          <w:rFonts w:ascii="Arial" w:hAnsi="Arial" w:eastAsia="Arial" w:cs="Arial"/>
          <w:noProof w:val="0"/>
          <w:sz w:val="36"/>
          <w:szCs w:val="36"/>
          <w:lang w:val="en-US"/>
        </w:rPr>
        <w:t>t</w:t>
      </w:r>
      <w:r w:rsidRPr="175861F6" w:rsidR="2BC7F8AD">
        <w:rPr>
          <w:rFonts w:ascii="Arial" w:hAnsi="Arial" w:eastAsia="Arial" w:cs="Arial"/>
          <w:noProof w:val="0"/>
          <w:sz w:val="36"/>
          <w:szCs w:val="36"/>
          <w:lang w:val="en-US"/>
        </w:rPr>
        <w:t>agata</w:t>
      </w:r>
      <w:r w:rsidRPr="175861F6" w:rsidR="2BC7F8AD">
        <w:rPr>
          <w:rFonts w:ascii="Arial" w:hAnsi="Arial" w:eastAsia="Arial" w:cs="Arial"/>
          <w:noProof w:val="0"/>
          <w:sz w:val="36"/>
          <w:szCs w:val="36"/>
          <w:lang w:val="en-US"/>
        </w:rPr>
        <w:t xml:space="preserve"> </w:t>
      </w:r>
      <w:r w:rsidRPr="175861F6" w:rsidR="2BC7F8AD">
        <w:rPr>
          <w:rFonts w:ascii="Arial" w:hAnsi="Arial" w:eastAsia="Arial" w:cs="Arial"/>
          <w:noProof w:val="0"/>
          <w:sz w:val="36"/>
          <w:szCs w:val="36"/>
          <w:lang w:val="en-US"/>
        </w:rPr>
        <w:t>s</w:t>
      </w:r>
      <w:r w:rsidRPr="175861F6" w:rsidR="2BC7F8AD">
        <w:rPr>
          <w:rFonts w:ascii="Arial" w:hAnsi="Arial" w:eastAsia="Arial" w:cs="Arial"/>
          <w:noProof w:val="0"/>
          <w:sz w:val="36"/>
          <w:szCs w:val="36"/>
          <w:lang w:val="en-US"/>
        </w:rPr>
        <w:t>a’ilimalo</w:t>
      </w:r>
      <w:r w:rsidRPr="175861F6" w:rsidR="2BC7F8AD">
        <w:rPr>
          <w:rFonts w:ascii="Arial" w:hAnsi="Arial" w:eastAsia="Arial" w:cs="Arial"/>
          <w:noProof w:val="0"/>
          <w:sz w:val="36"/>
          <w:szCs w:val="36"/>
          <w:lang w:val="en-US"/>
        </w:rPr>
        <w:t xml:space="preserve"> </w:t>
      </w:r>
      <w:r w:rsidRPr="175861F6" w:rsidR="2BC7F8AD">
        <w:rPr>
          <w:rFonts w:ascii="Arial" w:hAnsi="Arial" w:eastAsia="Arial" w:cs="Arial"/>
          <w:noProof w:val="0"/>
          <w:sz w:val="36"/>
          <w:szCs w:val="36"/>
          <w:lang w:val="en-US"/>
        </w:rPr>
        <w:t xml:space="preserve">and </w:t>
      </w:r>
      <w:r w:rsidRPr="175861F6" w:rsidR="2BC7F8AD">
        <w:rPr>
          <w:rFonts w:ascii="Arial" w:hAnsi="Arial" w:eastAsia="Arial" w:cs="Arial"/>
          <w:noProof w:val="0"/>
          <w:sz w:val="36"/>
          <w:szCs w:val="36"/>
          <w:lang w:val="en-US"/>
        </w:rPr>
        <w:t>ā</w:t>
      </w:r>
      <w:r w:rsidRPr="175861F6" w:rsidR="2BC7F8AD">
        <w:rPr>
          <w:rFonts w:ascii="Arial" w:hAnsi="Arial" w:eastAsia="Arial" w:cs="Arial"/>
          <w:noProof w:val="0"/>
          <w:sz w:val="36"/>
          <w:szCs w:val="36"/>
          <w:lang w:val="en-US"/>
        </w:rPr>
        <w:t>iga</w:t>
      </w:r>
      <w:r w:rsidRPr="175861F6" w:rsidR="2BC7F8AD">
        <w:rPr>
          <w:rFonts w:ascii="Arial" w:hAnsi="Arial" w:eastAsia="Arial" w:cs="Arial"/>
          <w:noProof w:val="0"/>
          <w:sz w:val="36"/>
          <w:szCs w:val="36"/>
          <w:lang w:val="en-US"/>
        </w:rPr>
        <w:t>-</w:t>
      </w:r>
      <w:r w:rsidRPr="175861F6" w:rsidR="2BC7F8AD">
        <w:rPr>
          <w:rFonts w:ascii="Arial" w:hAnsi="Arial" w:eastAsia="Arial" w:cs="Arial"/>
          <w:noProof w:val="0"/>
          <w:sz w:val="36"/>
          <w:szCs w:val="36"/>
          <w:lang w:val="en-US"/>
        </w:rPr>
        <w:t>tele, d/Deaf, and neurodivergent</w:t>
      </w:r>
      <w:r w:rsidRPr="175861F6" w:rsidR="2BC7F8AD">
        <w:rPr>
          <w:rFonts w:ascii="Arial" w:hAnsi="Arial" w:eastAsia="Arial" w:cs="Arial"/>
          <w:noProof w:val="0"/>
          <w:sz w:val="36"/>
          <w:szCs w:val="36"/>
          <w:lang w:val="en-US"/>
        </w:rPr>
        <w:t>.</w:t>
      </w:r>
      <w:r w:rsidRPr="175861F6" w:rsidR="18B857CF">
        <w:rPr>
          <w:rFonts w:ascii="Arial" w:hAnsi="Arial" w:eastAsia="Arial" w:cs="Arial"/>
          <w:noProof w:val="0"/>
          <w:sz w:val="36"/>
          <w:szCs w:val="36"/>
          <w:lang w:val="en-US"/>
        </w:rPr>
        <w:t xml:space="preserve"> It is a cornerstone of a fair and democratic society, promoting equity, accountability, and trust. Yet across Aotearoa, disabled people continue to face barriers; physical, procedural, cultural, and attitudinal, that prevent full and equal participation in the justice system. True accessibility in justice is not merely about legal compliance; it requires systems that are responsive, transparent, and designed in partnership with disabled communities to ensure everyone can seek redress, be heard, and experience justice on equal terms.</w:t>
      </w:r>
      <w:r w:rsidRPr="175861F6" w:rsidR="18B857CF">
        <w:rPr>
          <w:rFonts w:ascii="Arial" w:hAnsi="Arial" w:eastAsia="Arial" w:cs="Arial"/>
          <w:sz w:val="36"/>
          <w:szCs w:val="36"/>
        </w:rPr>
        <w:t xml:space="preserve"> </w:t>
      </w:r>
    </w:p>
    <w:p w:rsidRPr="007F47EE" w:rsidR="00DC740C" w:rsidP="175861F6" w:rsidRDefault="48165E13" w14:paraId="11FAC9EA" w14:textId="3BFF5C1F">
      <w:pPr>
        <w:spacing w:before="240" w:after="240" w:line="240" w:lineRule="auto"/>
        <w:rPr>
          <w:rFonts w:ascii="Arial" w:hAnsi="Arial" w:eastAsia="Arial" w:cs="Arial"/>
          <w:sz w:val="36"/>
          <w:szCs w:val="36"/>
        </w:rPr>
      </w:pPr>
      <w:r w:rsidRPr="175861F6" w:rsidR="103107A4">
        <w:rPr>
          <w:rFonts w:ascii="Arial" w:hAnsi="Arial" w:eastAsia="Arial" w:cs="Arial"/>
          <w:noProof w:val="0"/>
          <w:sz w:val="36"/>
          <w:szCs w:val="36"/>
          <w:lang w:val="en-US"/>
        </w:rPr>
        <w:t xml:space="preserve">Join us for an impactful event as we explore the role of the justice sector in promoting inclusion, equity, and belonging for disabled people and those with access needs. </w:t>
      </w:r>
      <w:r w:rsidRPr="175861F6" w:rsidR="103107A4">
        <w:rPr>
          <w:rFonts w:ascii="Arial" w:hAnsi="Arial" w:eastAsia="Arial" w:cs="Arial"/>
          <w:noProof w:val="0"/>
          <w:sz w:val="36"/>
          <w:szCs w:val="36"/>
          <w:lang w:val="en-US"/>
        </w:rPr>
        <w:t>We’ll</w:t>
      </w:r>
      <w:r w:rsidRPr="175861F6" w:rsidR="103107A4">
        <w:rPr>
          <w:rFonts w:ascii="Arial" w:hAnsi="Arial" w:eastAsia="Arial" w:cs="Arial"/>
          <w:noProof w:val="0"/>
          <w:sz w:val="36"/>
          <w:szCs w:val="36"/>
          <w:lang w:val="en-US"/>
        </w:rPr>
        <w:t xml:space="preserve"> engage in courageous conversations about ableism within the justice system, barriers to accessible legal processes, culturally responsive approaches, the impact of </w:t>
      </w:r>
      <w:r w:rsidRPr="175861F6" w:rsidR="17F4102F">
        <w:rPr>
          <w:rFonts w:ascii="Arial" w:hAnsi="Arial" w:eastAsia="Arial" w:cs="Arial"/>
          <w:noProof w:val="0"/>
          <w:sz w:val="36"/>
          <w:szCs w:val="36"/>
          <w:lang w:val="en-US"/>
        </w:rPr>
        <w:t>bias in</w:t>
      </w:r>
      <w:r w:rsidRPr="175861F6" w:rsidR="103107A4">
        <w:rPr>
          <w:rFonts w:ascii="Arial" w:hAnsi="Arial" w:eastAsia="Arial" w:cs="Arial"/>
          <w:noProof w:val="0"/>
          <w:sz w:val="36"/>
          <w:szCs w:val="36"/>
          <w:lang w:val="en-US"/>
        </w:rPr>
        <w:t xml:space="preserve"> legal settings, the training of justice professionals, and the structural changes needed to ensure that everyone can access </w:t>
      </w:r>
      <w:r w:rsidRPr="175861F6" w:rsidR="12A819F0">
        <w:rPr>
          <w:rFonts w:ascii="Arial" w:hAnsi="Arial" w:eastAsia="Arial" w:cs="Arial"/>
          <w:noProof w:val="0"/>
          <w:sz w:val="36"/>
          <w:szCs w:val="36"/>
          <w:lang w:val="en-US"/>
        </w:rPr>
        <w:t>justice,</w:t>
      </w:r>
      <w:r w:rsidRPr="175861F6" w:rsidR="103107A4">
        <w:rPr>
          <w:rFonts w:ascii="Arial" w:hAnsi="Arial" w:eastAsia="Arial" w:cs="Arial"/>
          <w:noProof w:val="0"/>
          <w:sz w:val="36"/>
          <w:szCs w:val="36"/>
          <w:lang w:val="en-US"/>
        </w:rPr>
        <w:t xml:space="preserve"> and no one is left behind.</w:t>
      </w:r>
      <w:r w:rsidRPr="175861F6" w:rsidR="103107A4">
        <w:rPr>
          <w:rFonts w:ascii="Arial" w:hAnsi="Arial" w:eastAsia="Arial" w:cs="Arial"/>
          <w:sz w:val="36"/>
          <w:szCs w:val="36"/>
        </w:rPr>
        <w:t xml:space="preserve"> </w:t>
      </w:r>
    </w:p>
    <w:p w:rsidRPr="007F47EE" w:rsidR="00DC740C" w:rsidP="175861F6" w:rsidRDefault="48165E13" w14:paraId="1789B06E" w14:textId="10A95957">
      <w:pPr>
        <w:spacing w:before="240" w:after="240" w:line="240" w:lineRule="auto"/>
        <w:rPr>
          <w:rFonts w:ascii="Arial" w:hAnsi="Arial" w:eastAsia="Arial" w:cs="Arial"/>
          <w:sz w:val="36"/>
          <w:szCs w:val="36"/>
        </w:rPr>
      </w:pPr>
      <w:r w:rsidRPr="175861F6" w:rsidR="48165E13">
        <w:rPr>
          <w:rFonts w:ascii="Arial" w:hAnsi="Arial" w:eastAsia="Arial" w:cs="Arial"/>
          <w:sz w:val="36"/>
          <w:szCs w:val="36"/>
        </w:rPr>
        <w:t xml:space="preserve">We are proud to feature speakers, </w:t>
      </w:r>
      <w:r w:rsidRPr="175861F6" w:rsidR="48165E13">
        <w:rPr>
          <w:rFonts w:ascii="Arial" w:hAnsi="Arial" w:eastAsia="Arial" w:cs="Arial"/>
          <w:sz w:val="36"/>
          <w:szCs w:val="36"/>
        </w:rPr>
        <w:t>panellists</w:t>
      </w:r>
      <w:r w:rsidRPr="175861F6" w:rsidR="48165E13">
        <w:rPr>
          <w:rFonts w:ascii="Arial" w:hAnsi="Arial" w:eastAsia="Arial" w:cs="Arial"/>
          <w:sz w:val="36"/>
          <w:szCs w:val="36"/>
        </w:rPr>
        <w:t>, and moderators who will challenge assumptions, share lived experience and help drive systemic change toward a more inclusive</w:t>
      </w:r>
      <w:r w:rsidRPr="175861F6" w:rsidR="07C26389">
        <w:rPr>
          <w:rFonts w:ascii="Arial" w:hAnsi="Arial" w:eastAsia="Arial" w:cs="Arial"/>
          <w:sz w:val="36"/>
          <w:szCs w:val="36"/>
        </w:rPr>
        <w:t xml:space="preserve"> justice</w:t>
      </w:r>
      <w:r w:rsidRPr="175861F6" w:rsidR="48165E13">
        <w:rPr>
          <w:rFonts w:ascii="Arial" w:hAnsi="Arial" w:eastAsia="Arial" w:cs="Arial"/>
          <w:sz w:val="36"/>
          <w:szCs w:val="36"/>
        </w:rPr>
        <w:t xml:space="preserve"> system in Aotearoa New Zealand.</w:t>
      </w:r>
    </w:p>
    <w:p w:rsidRPr="007F47EE" w:rsidR="00DC740C" w:rsidP="175861F6" w:rsidRDefault="0A980D35" w14:paraId="5A82632D" w14:textId="52E8AE05">
      <w:pPr>
        <w:pStyle w:val="Heading1"/>
        <w:spacing w:before="240" w:after="60" w:line="240" w:lineRule="auto"/>
        <w:rPr>
          <w:rFonts w:ascii="Arial" w:hAnsi="Arial" w:eastAsia="Arial" w:cs="Arial"/>
          <w:b w:val="1"/>
          <w:bCs w:val="1"/>
          <w:color w:val="000000" w:themeColor="text1"/>
          <w:sz w:val="48"/>
          <w:szCs w:val="48"/>
        </w:rPr>
      </w:pPr>
      <w:r w:rsidRPr="175861F6" w:rsidR="0A980D35">
        <w:rPr>
          <w:rFonts w:ascii="Arial" w:hAnsi="Arial" w:eastAsia="Arial" w:cs="Arial"/>
          <w:b w:val="1"/>
          <w:bCs w:val="1"/>
          <w:color w:val="000000" w:themeColor="text1" w:themeTint="FF" w:themeShade="FF"/>
          <w:sz w:val="48"/>
          <w:szCs w:val="48"/>
          <w:lang w:val="en-GB"/>
        </w:rPr>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8010"/>
      </w:tblGrid>
      <w:tr w:rsidRPr="007F47EE" w:rsidR="48579C25" w:rsidTr="175861F6" w14:paraId="541946C7"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5C6411D2" w14:paraId="1065F958" w14:textId="78C2E0F7">
            <w:pPr>
              <w:spacing w:after="0" w:line="240" w:lineRule="auto"/>
              <w:rPr>
                <w:rFonts w:ascii="Arial" w:hAnsi="Arial" w:eastAsia="Arial" w:cs="Arial"/>
                <w:sz w:val="36"/>
                <w:szCs w:val="36"/>
                <w:lang w:val="en-NZ"/>
              </w:rPr>
            </w:pPr>
            <w:r w:rsidRPr="175861F6" w:rsidR="5C6411D2">
              <w:rPr>
                <w:rFonts w:ascii="Arial" w:hAnsi="Arial" w:eastAsia="Arial" w:cs="Arial"/>
                <w:sz w:val="36"/>
                <w:szCs w:val="36"/>
                <w:lang w:val="en-NZ"/>
              </w:rPr>
              <w:t>9</w:t>
            </w:r>
            <w:r w:rsidRPr="175861F6" w:rsidR="54824467">
              <w:rPr>
                <w:rFonts w:ascii="Arial" w:hAnsi="Arial" w:eastAsia="Arial" w:cs="Arial"/>
                <w:sz w:val="36"/>
                <w:szCs w:val="36"/>
                <w:lang w:val="en-NZ"/>
              </w:rPr>
              <w:t xml:space="preserve"> </w:t>
            </w:r>
            <w:r w:rsidRPr="175861F6" w:rsidR="5C6411D2">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0D4885ED" w14:paraId="065D506F" w14:textId="1D039292">
            <w:pPr>
              <w:spacing w:after="0" w:line="240" w:lineRule="auto"/>
              <w:rPr>
                <w:rFonts w:ascii="Arial" w:hAnsi="Arial" w:eastAsia="Arial" w:cs="Arial"/>
                <w:b w:val="1"/>
                <w:bCs w:val="1"/>
                <w:sz w:val="36"/>
                <w:szCs w:val="36"/>
                <w:lang w:val="en-NZ"/>
              </w:rPr>
            </w:pPr>
            <w:r w:rsidRPr="175861F6" w:rsidR="27C60D83">
              <w:rPr>
                <w:rFonts w:ascii="Arial" w:hAnsi="Arial" w:eastAsia="Arial" w:cs="Arial"/>
                <w:b w:val="1"/>
                <w:bCs w:val="1"/>
                <w:sz w:val="36"/>
                <w:szCs w:val="36"/>
                <w:lang w:val="en-NZ"/>
              </w:rPr>
              <w:t xml:space="preserve">Introduction to ‘Kōrero for Change’ on </w:t>
            </w:r>
            <w:r w:rsidRPr="175861F6" w:rsidR="5984B5A9">
              <w:rPr>
                <w:rFonts w:ascii="Arial" w:hAnsi="Arial" w:eastAsia="Arial" w:cs="Arial"/>
                <w:b w:val="1"/>
                <w:bCs w:val="1"/>
                <w:sz w:val="36"/>
                <w:szCs w:val="36"/>
                <w:lang w:val="en-NZ"/>
              </w:rPr>
              <w:t>Justice</w:t>
            </w:r>
            <w:r w:rsidRPr="175861F6" w:rsidR="3E9C2E19">
              <w:rPr>
                <w:rFonts w:ascii="Arial" w:hAnsi="Arial" w:eastAsia="Arial" w:cs="Arial"/>
                <w:b w:val="1"/>
                <w:bCs w:val="1"/>
                <w:sz w:val="36"/>
                <w:szCs w:val="36"/>
                <w:lang w:val="en-NZ"/>
              </w:rPr>
              <w:t xml:space="preserve">, </w:t>
            </w:r>
            <w:r w:rsidRPr="175861F6" w:rsidR="7D75802D">
              <w:rPr>
                <w:rFonts w:ascii="Arial" w:hAnsi="Arial" w:eastAsia="Arial" w:cs="Arial"/>
                <w:b w:val="1"/>
                <w:bCs w:val="1"/>
                <w:sz w:val="36"/>
                <w:szCs w:val="36"/>
                <w:lang w:val="en-NZ"/>
              </w:rPr>
              <w:t>K</w:t>
            </w:r>
            <w:r w:rsidRPr="175861F6" w:rsidR="3E9C2E19">
              <w:rPr>
                <w:rFonts w:ascii="Arial" w:hAnsi="Arial" w:eastAsia="Arial" w:cs="Arial"/>
                <w:b w:val="1"/>
                <w:bCs w:val="1"/>
                <w:sz w:val="36"/>
                <w:szCs w:val="36"/>
                <w:lang w:val="en-NZ"/>
              </w:rPr>
              <w:t>arakia</w:t>
            </w:r>
            <w:r w:rsidRPr="175861F6" w:rsidR="7C1666A3">
              <w:rPr>
                <w:rFonts w:ascii="Arial" w:hAnsi="Arial" w:eastAsia="Arial" w:cs="Arial"/>
                <w:b w:val="1"/>
                <w:bCs w:val="1"/>
                <w:sz w:val="36"/>
                <w:szCs w:val="36"/>
                <w:lang w:val="en-NZ"/>
              </w:rPr>
              <w:t xml:space="preserve"> </w:t>
            </w:r>
            <w:r w:rsidRPr="175861F6" w:rsidR="7C1666A3">
              <w:rPr>
                <w:rFonts w:ascii="Arial" w:hAnsi="Arial" w:eastAsia="Arial" w:cs="Arial"/>
                <w:b w:val="1"/>
                <w:bCs w:val="1"/>
                <w:sz w:val="36"/>
                <w:szCs w:val="36"/>
                <w:lang w:val="en-NZ"/>
              </w:rPr>
              <w:t>Tīmatanga</w:t>
            </w:r>
          </w:p>
          <w:p w:rsidRPr="007F47EE" w:rsidR="48579C25" w:rsidP="175861F6" w:rsidRDefault="44EE1297" w14:paraId="2A0E6C2A" w14:textId="4C560E01">
            <w:pPr>
              <w:spacing w:after="0" w:line="240" w:lineRule="auto"/>
              <w:rPr>
                <w:rFonts w:ascii="Arial" w:hAnsi="Arial" w:eastAsia="Arial" w:cs="Arial"/>
                <w:b w:val="1"/>
                <w:bCs w:val="1"/>
                <w:sz w:val="36"/>
                <w:szCs w:val="36"/>
                <w:lang w:val="en-NZ"/>
              </w:rPr>
            </w:pPr>
            <w:r w:rsidRPr="175861F6" w:rsidR="7023BFB3">
              <w:rPr>
                <w:rFonts w:ascii="Arial" w:hAnsi="Arial" w:eastAsia="Arial" w:cs="Arial"/>
                <w:b w:val="1"/>
                <w:bCs w:val="1"/>
                <w:sz w:val="36"/>
                <w:szCs w:val="36"/>
                <w:lang w:val="en-NZ"/>
              </w:rPr>
              <w:t>and housekeeping</w:t>
            </w:r>
          </w:p>
          <w:p w:rsidRPr="007F47EE" w:rsidR="48579C25" w:rsidP="175861F6" w:rsidRDefault="19CF0D47" w14:paraId="4A4ADCF9" w14:textId="75B36FD2">
            <w:pPr>
              <w:spacing w:after="0" w:line="240" w:lineRule="auto"/>
              <w:rPr>
                <w:rFonts w:ascii="Arial" w:hAnsi="Arial" w:eastAsia="Arial" w:cs="Arial"/>
                <w:sz w:val="36"/>
                <w:szCs w:val="36"/>
              </w:rPr>
            </w:pPr>
            <w:r w:rsidRPr="175861F6" w:rsidR="19CF0D47">
              <w:rPr>
                <w:rFonts w:ascii="Arial" w:hAnsi="Arial" w:eastAsia="Arial" w:cs="Arial"/>
                <w:sz w:val="36"/>
                <w:szCs w:val="36"/>
              </w:rPr>
              <w:t xml:space="preserve"> </w:t>
            </w:r>
          </w:p>
          <w:p w:rsidRPr="007F47EE" w:rsidR="48579C25" w:rsidP="175861F6" w:rsidRDefault="1194101B" w14:paraId="50B0F037" w14:textId="7DABB1D9">
            <w:pPr>
              <w:spacing w:after="0" w:line="240" w:lineRule="auto"/>
              <w:rPr>
                <w:rFonts w:ascii="Arial" w:hAnsi="Arial" w:eastAsia="Arial" w:cs="Arial"/>
                <w:i w:val="1"/>
                <w:iCs w:val="1"/>
                <w:sz w:val="36"/>
                <w:szCs w:val="36"/>
                <w:lang w:val="en-NZ"/>
              </w:rPr>
            </w:pPr>
            <w:r w:rsidRPr="175861F6" w:rsidR="71038E8D">
              <w:rPr>
                <w:rFonts w:ascii="Arial" w:hAnsi="Arial" w:eastAsia="Arial" w:cs="Arial"/>
                <w:b w:val="1"/>
                <w:bCs w:val="1"/>
                <w:sz w:val="36"/>
                <w:szCs w:val="36"/>
                <w:lang w:val="en-NZ"/>
              </w:rPr>
              <w:t>Franceska Tangaere</w:t>
            </w:r>
            <w:r w:rsidRPr="175861F6" w:rsidR="6D3FB5C6">
              <w:rPr>
                <w:rFonts w:ascii="Arial" w:hAnsi="Arial" w:eastAsia="Arial" w:cs="Arial"/>
                <w:b w:val="1"/>
                <w:bCs w:val="1"/>
                <w:sz w:val="36"/>
                <w:szCs w:val="36"/>
                <w:lang w:val="en-NZ"/>
              </w:rPr>
              <w:t xml:space="preserve"> </w:t>
            </w:r>
            <w:r w:rsidRPr="175861F6" w:rsidR="05D05BF1">
              <w:rPr>
                <w:rFonts w:ascii="Arial" w:hAnsi="Arial" w:eastAsia="Arial" w:cs="Arial"/>
                <w:b w:val="1"/>
                <w:bCs w:val="1"/>
                <w:sz w:val="36"/>
                <w:szCs w:val="36"/>
                <w:lang w:val="en-NZ"/>
              </w:rPr>
              <w:t xml:space="preserve">| </w:t>
            </w:r>
            <w:r w:rsidRPr="175861F6" w:rsidR="412FF1C1">
              <w:rPr>
                <w:rFonts w:ascii="Arial" w:hAnsi="Arial" w:eastAsia="Arial" w:cs="Arial"/>
                <w:i w:val="1"/>
                <w:iCs w:val="1"/>
                <w:sz w:val="36"/>
                <w:szCs w:val="36"/>
                <w:lang w:val="en-NZ"/>
              </w:rPr>
              <w:t xml:space="preserve">Changemaker, Advocate </w:t>
            </w:r>
            <w:r w:rsidRPr="175861F6" w:rsidR="144E8D11">
              <w:rPr>
                <w:rFonts w:ascii="Arial" w:hAnsi="Arial" w:eastAsia="Arial" w:cs="Arial"/>
                <w:i w:val="1"/>
                <w:iCs w:val="1"/>
                <w:sz w:val="36"/>
                <w:szCs w:val="36"/>
                <w:lang w:val="en-NZ"/>
              </w:rPr>
              <w:t>and</w:t>
            </w:r>
            <w:r w:rsidRPr="175861F6" w:rsidR="412FF1C1">
              <w:rPr>
                <w:rFonts w:ascii="Arial" w:hAnsi="Arial" w:eastAsia="Arial" w:cs="Arial"/>
                <w:i w:val="1"/>
                <w:iCs w:val="1"/>
                <w:sz w:val="36"/>
                <w:szCs w:val="36"/>
                <w:lang w:val="en-NZ"/>
              </w:rPr>
              <w:t xml:space="preserve"> Influencer</w:t>
            </w:r>
          </w:p>
        </w:tc>
      </w:tr>
      <w:tr w:rsidRPr="007F47EE" w:rsidR="48579C25" w:rsidTr="175861F6" w14:paraId="1665AB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345A70A5" w14:paraId="487A463B" w14:textId="2DFD8F17">
            <w:pPr>
              <w:spacing w:after="0" w:line="240" w:lineRule="auto"/>
              <w:rPr>
                <w:rFonts w:ascii="Arial" w:hAnsi="Arial" w:eastAsia="Arial" w:cs="Arial"/>
                <w:sz w:val="36"/>
                <w:szCs w:val="36"/>
                <w:lang w:val="en-NZ"/>
              </w:rPr>
            </w:pPr>
            <w:r w:rsidRPr="175861F6" w:rsidR="345A70A5">
              <w:rPr>
                <w:rFonts w:ascii="Arial" w:hAnsi="Arial" w:eastAsia="Arial" w:cs="Arial"/>
                <w:sz w:val="36"/>
                <w:szCs w:val="36"/>
                <w:lang w:val="en-NZ"/>
              </w:rPr>
              <w:t>9:05</w:t>
            </w:r>
            <w:r w:rsidRPr="175861F6" w:rsidR="1BF32AE7">
              <w:rPr>
                <w:rFonts w:ascii="Arial" w:hAnsi="Arial" w:eastAsia="Arial" w:cs="Arial"/>
                <w:sz w:val="36"/>
                <w:szCs w:val="36"/>
                <w:lang w:val="en-NZ"/>
              </w:rPr>
              <w:t xml:space="preserve"> </w:t>
            </w:r>
            <w:r w:rsidRPr="175861F6" w:rsidR="345A70A5">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28A45710" w14:paraId="34944087" w14:textId="20763AA2">
            <w:pPr>
              <w:spacing w:after="0" w:line="240" w:lineRule="auto"/>
              <w:rPr>
                <w:rFonts w:ascii="Arial" w:hAnsi="Arial" w:eastAsia="Arial" w:cs="Arial"/>
                <w:b w:val="1"/>
                <w:bCs w:val="1"/>
                <w:sz w:val="36"/>
                <w:szCs w:val="36"/>
                <w:lang w:val="en-NZ"/>
              </w:rPr>
            </w:pPr>
            <w:r w:rsidRPr="175861F6" w:rsidR="048540BC">
              <w:rPr>
                <w:rFonts w:ascii="Arial" w:hAnsi="Arial" w:eastAsia="Arial" w:cs="Arial"/>
                <w:b w:val="1"/>
                <w:bCs w:val="1"/>
                <w:sz w:val="36"/>
                <w:szCs w:val="36"/>
                <w:lang w:val="en-NZ"/>
              </w:rPr>
              <w:t>What is ableism? Examples of ableism in</w:t>
            </w:r>
            <w:r w:rsidRPr="175861F6" w:rsidR="753E9B2B">
              <w:rPr>
                <w:rFonts w:ascii="Arial" w:hAnsi="Arial" w:eastAsia="Arial" w:cs="Arial"/>
                <w:b w:val="1"/>
                <w:bCs w:val="1"/>
                <w:sz w:val="36"/>
                <w:szCs w:val="36"/>
                <w:lang w:val="en-NZ"/>
              </w:rPr>
              <w:t xml:space="preserve"> the</w:t>
            </w:r>
            <w:r w:rsidRPr="175861F6" w:rsidR="048540BC">
              <w:rPr>
                <w:rFonts w:ascii="Arial" w:hAnsi="Arial" w:eastAsia="Arial" w:cs="Arial"/>
                <w:b w:val="1"/>
                <w:bCs w:val="1"/>
                <w:sz w:val="36"/>
                <w:szCs w:val="36"/>
                <w:lang w:val="en-NZ"/>
              </w:rPr>
              <w:t xml:space="preserve"> </w:t>
            </w:r>
            <w:r w:rsidRPr="175861F6" w:rsidR="59DF8003">
              <w:rPr>
                <w:rFonts w:ascii="Arial" w:hAnsi="Arial" w:eastAsia="Arial" w:cs="Arial"/>
                <w:b w:val="1"/>
                <w:bCs w:val="1"/>
                <w:sz w:val="36"/>
                <w:szCs w:val="36"/>
                <w:lang w:val="en-NZ"/>
              </w:rPr>
              <w:t>Justice</w:t>
            </w:r>
            <w:r w:rsidRPr="175861F6" w:rsidR="4F334A30">
              <w:rPr>
                <w:rFonts w:ascii="Arial" w:hAnsi="Arial" w:eastAsia="Arial" w:cs="Arial"/>
                <w:b w:val="1"/>
                <w:bCs w:val="1"/>
                <w:sz w:val="36"/>
                <w:szCs w:val="36"/>
                <w:lang w:val="en-NZ"/>
              </w:rPr>
              <w:t xml:space="preserve"> System</w:t>
            </w:r>
          </w:p>
          <w:p w:rsidRPr="007F47EE" w:rsidR="48579C25" w:rsidP="175861F6" w:rsidRDefault="2F45ADF0" w14:paraId="65F43B04" w14:textId="2A0CA5DA">
            <w:pPr>
              <w:spacing w:after="0" w:line="240" w:lineRule="auto"/>
              <w:rPr>
                <w:rFonts w:ascii="Arial" w:hAnsi="Arial" w:eastAsia="Arial" w:cs="Arial"/>
                <w:sz w:val="36"/>
                <w:szCs w:val="36"/>
              </w:rPr>
            </w:pPr>
            <w:r w:rsidRPr="175861F6" w:rsidR="2F45ADF0">
              <w:rPr>
                <w:rFonts w:ascii="Arial" w:hAnsi="Arial" w:eastAsia="Arial" w:cs="Arial"/>
                <w:sz w:val="36"/>
                <w:szCs w:val="36"/>
              </w:rPr>
              <w:t xml:space="preserve"> </w:t>
            </w:r>
          </w:p>
          <w:p w:rsidRPr="007F47EE" w:rsidR="48579C25" w:rsidP="175861F6" w:rsidRDefault="58D45C7B" w14:paraId="18E0CBA2" w14:textId="130F9E10">
            <w:pPr>
              <w:spacing w:after="0" w:line="240" w:lineRule="auto"/>
              <w:rPr>
                <w:rFonts w:ascii="Arial" w:hAnsi="Arial" w:eastAsia="Arial" w:cs="Arial"/>
                <w:i w:val="1"/>
                <w:iCs w:val="1"/>
                <w:sz w:val="36"/>
                <w:szCs w:val="36"/>
                <w:lang w:val="en-NZ"/>
              </w:rPr>
            </w:pPr>
            <w:r w:rsidRPr="175861F6" w:rsidR="4107B223">
              <w:rPr>
                <w:rFonts w:ascii="Arial" w:hAnsi="Arial" w:eastAsia="Arial" w:cs="Arial"/>
                <w:b w:val="1"/>
                <w:bCs w:val="1"/>
                <w:sz w:val="36"/>
                <w:szCs w:val="36"/>
                <w:lang w:val="en-NZ"/>
              </w:rPr>
              <w:t xml:space="preserve">Dr Huhana Hickey </w:t>
            </w:r>
            <w:r w:rsidRPr="175861F6" w:rsidR="31C046D3">
              <w:rPr>
                <w:rFonts w:ascii="Arial" w:hAnsi="Arial" w:eastAsia="Arial" w:cs="Arial"/>
                <w:b w:val="1"/>
                <w:bCs w:val="1"/>
                <w:sz w:val="36"/>
                <w:szCs w:val="36"/>
                <w:lang w:val="en-NZ"/>
              </w:rPr>
              <w:t>|</w:t>
            </w:r>
            <w:r w:rsidRPr="175861F6" w:rsidR="14B977A8">
              <w:rPr>
                <w:rFonts w:ascii="Arial" w:hAnsi="Arial" w:eastAsia="Arial" w:cs="Arial"/>
                <w:b w:val="1"/>
                <w:bCs w:val="1"/>
                <w:sz w:val="36"/>
                <w:szCs w:val="36"/>
                <w:lang w:val="en-NZ"/>
              </w:rPr>
              <w:t xml:space="preserve"> </w:t>
            </w:r>
            <w:r w:rsidRPr="175861F6" w:rsidR="5481DDA5">
              <w:rPr>
                <w:rFonts w:ascii="Arial" w:hAnsi="Arial" w:eastAsia="Arial" w:cs="Arial"/>
                <w:i w:val="1"/>
                <w:iCs w:val="1"/>
                <w:sz w:val="36"/>
                <w:szCs w:val="36"/>
                <w:lang w:val="en-NZ"/>
              </w:rPr>
              <w:t xml:space="preserve">Academic, </w:t>
            </w:r>
            <w:r w:rsidRPr="175861F6" w:rsidR="23C6B2A4">
              <w:rPr>
                <w:rFonts w:ascii="Arial" w:hAnsi="Arial" w:eastAsia="Arial" w:cs="Arial"/>
                <w:i w:val="1"/>
                <w:iCs w:val="1"/>
                <w:sz w:val="36"/>
                <w:szCs w:val="36"/>
                <w:lang w:val="en-NZ"/>
              </w:rPr>
              <w:t>Disability Rights Lawyer</w:t>
            </w:r>
          </w:p>
        </w:tc>
      </w:tr>
      <w:tr w:rsidRPr="007F47EE" w:rsidR="48579C25" w:rsidTr="175861F6" w14:paraId="546B6B2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6D9CF220" w14:paraId="00A81AB5" w14:textId="070555CA">
            <w:pPr>
              <w:spacing w:after="0" w:line="240" w:lineRule="auto"/>
              <w:rPr>
                <w:rFonts w:ascii="Arial" w:hAnsi="Arial" w:eastAsia="Arial" w:cs="Arial"/>
                <w:sz w:val="36"/>
                <w:szCs w:val="36"/>
              </w:rPr>
            </w:pPr>
            <w:r w:rsidRPr="175861F6" w:rsidR="6D9CF220">
              <w:rPr>
                <w:rFonts w:ascii="Arial" w:hAnsi="Arial" w:eastAsia="Arial" w:cs="Arial"/>
                <w:sz w:val="36"/>
                <w:szCs w:val="36"/>
                <w:lang w:val="en-NZ"/>
              </w:rPr>
              <w:t>9</w:t>
            </w:r>
            <w:r w:rsidRPr="175861F6" w:rsidR="373C7625">
              <w:rPr>
                <w:rFonts w:ascii="Arial" w:hAnsi="Arial" w:eastAsia="Arial" w:cs="Arial"/>
                <w:sz w:val="36"/>
                <w:szCs w:val="36"/>
                <w:lang w:val="en-NZ"/>
              </w:rPr>
              <w:t>:1</w:t>
            </w:r>
            <w:r w:rsidRPr="175861F6" w:rsidR="1333404D">
              <w:rPr>
                <w:rFonts w:ascii="Arial" w:hAnsi="Arial" w:eastAsia="Arial" w:cs="Arial"/>
                <w:sz w:val="36"/>
                <w:szCs w:val="36"/>
                <w:lang w:val="en-NZ"/>
              </w:rPr>
              <w:t>1</w:t>
            </w:r>
            <w:r w:rsidRPr="175861F6" w:rsidR="3BD7F143">
              <w:rPr>
                <w:rFonts w:ascii="Arial" w:hAnsi="Arial" w:eastAsia="Arial" w:cs="Arial"/>
                <w:sz w:val="36"/>
                <w:szCs w:val="36"/>
                <w:lang w:val="en-NZ"/>
              </w:rPr>
              <w:t xml:space="preserve"> </w:t>
            </w:r>
            <w:r w:rsidRPr="175861F6" w:rsidR="1333404D">
              <w:rPr>
                <w:rFonts w:ascii="Arial" w:hAnsi="Arial" w:eastAsia="Arial" w:cs="Arial"/>
                <w:sz w:val="36"/>
                <w:szCs w:val="36"/>
                <w:lang w:val="en-NZ"/>
              </w:rPr>
              <w:t>a</w:t>
            </w:r>
            <w:r w:rsidRPr="175861F6" w:rsidR="373C7625">
              <w:rPr>
                <w:rFonts w:ascii="Arial" w:hAnsi="Arial" w:eastAsia="Arial" w:cs="Arial"/>
                <w:sz w:val="36"/>
                <w:szCs w:val="36"/>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A801B79" w:rsidP="175861F6" w:rsidRDefault="0A801B79" w14:paraId="0628464A" w14:textId="00D947EB">
            <w:pPr>
              <w:spacing w:after="0" w:line="240" w:lineRule="auto"/>
              <w:rPr>
                <w:rFonts w:ascii="Arial" w:hAnsi="Arial" w:eastAsia="Arial" w:cs="Arial"/>
                <w:b w:val="0"/>
                <w:bCs w:val="0"/>
                <w:sz w:val="36"/>
                <w:szCs w:val="36"/>
                <w:lang w:val="en-AU"/>
              </w:rPr>
            </w:pPr>
            <w:r w:rsidRPr="175861F6" w:rsidR="6087F997">
              <w:rPr>
                <w:rFonts w:ascii="Arial" w:hAnsi="Arial" w:eastAsia="Arial" w:cs="Arial"/>
                <w:b w:val="1"/>
                <w:bCs w:val="1"/>
                <w:sz w:val="36"/>
                <w:szCs w:val="36"/>
                <w:lang w:val="en-AU"/>
              </w:rPr>
              <w:t xml:space="preserve">Making New Zealand Accessible: </w:t>
            </w:r>
            <w:r w:rsidRPr="175861F6" w:rsidR="2AEB483F">
              <w:rPr>
                <w:rFonts w:ascii="Arial" w:hAnsi="Arial" w:eastAsia="Arial" w:cs="Arial"/>
                <w:b w:val="0"/>
                <w:bCs w:val="0"/>
                <w:sz w:val="36"/>
                <w:szCs w:val="36"/>
                <w:lang w:val="en-AU"/>
              </w:rPr>
              <w:t>"</w:t>
            </w:r>
            <w:r w:rsidRPr="175861F6" w:rsidR="24DA5D3D">
              <w:rPr>
                <w:rFonts w:ascii="Arial" w:hAnsi="Arial" w:eastAsia="Arial" w:cs="Arial"/>
                <w:b w:val="0"/>
                <w:bCs w:val="0"/>
                <w:sz w:val="36"/>
                <w:szCs w:val="36"/>
                <w:lang w:val="en-AU"/>
              </w:rPr>
              <w:t>A Design for Effective Accessibility Legislation</w:t>
            </w:r>
            <w:r w:rsidRPr="175861F6" w:rsidR="1F5332D6">
              <w:rPr>
                <w:rFonts w:ascii="Arial" w:hAnsi="Arial" w:eastAsia="Arial" w:cs="Arial"/>
                <w:b w:val="0"/>
                <w:bCs w:val="0"/>
                <w:sz w:val="36"/>
                <w:szCs w:val="36"/>
                <w:lang w:val="en-AU"/>
              </w:rPr>
              <w:t>"</w:t>
            </w:r>
          </w:p>
          <w:p w:rsidRPr="007F47EE" w:rsidR="48579C25" w:rsidP="175861F6" w:rsidRDefault="094B8721" w14:paraId="1B4EA184" w14:textId="4325A597">
            <w:pPr>
              <w:spacing w:after="0" w:line="240" w:lineRule="auto"/>
              <w:rPr>
                <w:rFonts w:ascii="Arial" w:hAnsi="Arial" w:eastAsia="Arial" w:cs="Arial"/>
                <w:b w:val="0"/>
                <w:bCs w:val="0"/>
                <w:sz w:val="36"/>
                <w:szCs w:val="36"/>
              </w:rPr>
            </w:pPr>
            <w:r w:rsidRPr="175861F6" w:rsidR="00481713">
              <w:rPr>
                <w:rFonts w:ascii="Arial" w:hAnsi="Arial" w:eastAsia="Arial" w:cs="Arial"/>
                <w:b w:val="0"/>
                <w:bCs w:val="0"/>
                <w:sz w:val="36"/>
                <w:szCs w:val="36"/>
              </w:rPr>
              <w:t xml:space="preserve"> </w:t>
            </w:r>
          </w:p>
          <w:p w:rsidRPr="007F47EE" w:rsidR="48579C25" w:rsidP="175861F6" w:rsidRDefault="0391DABA" w14:paraId="0F66F4C2" w14:textId="4CE47999">
            <w:pPr>
              <w:spacing w:after="0" w:line="240" w:lineRule="auto"/>
              <w:rPr>
                <w:rFonts w:ascii="Arial" w:hAnsi="Arial" w:eastAsia="Arial" w:cs="Arial"/>
                <w:i w:val="1"/>
                <w:iCs w:val="1"/>
                <w:sz w:val="36"/>
                <w:szCs w:val="36"/>
                <w:lang w:val="en-AU"/>
              </w:rPr>
            </w:pPr>
            <w:r w:rsidRPr="175861F6" w:rsidR="5B58EFF2">
              <w:rPr>
                <w:rFonts w:ascii="Arial" w:hAnsi="Arial" w:eastAsia="Arial" w:cs="Arial"/>
                <w:b w:val="1"/>
                <w:bCs w:val="1"/>
                <w:sz w:val="36"/>
                <w:szCs w:val="36"/>
                <w:lang w:val="en-AU"/>
              </w:rPr>
              <w:t xml:space="preserve">Warren Forster </w:t>
            </w:r>
            <w:r w:rsidRPr="175861F6" w:rsidR="230FE93C">
              <w:rPr>
                <w:rFonts w:ascii="Arial" w:hAnsi="Arial" w:eastAsia="Arial" w:cs="Arial"/>
                <w:i w:val="1"/>
                <w:iCs w:val="1"/>
                <w:sz w:val="36"/>
                <w:szCs w:val="36"/>
                <w:lang w:val="en-AU"/>
              </w:rPr>
              <w:t xml:space="preserve">| </w:t>
            </w:r>
            <w:r w:rsidRPr="175861F6" w:rsidR="62860700">
              <w:rPr>
                <w:rFonts w:ascii="Arial" w:hAnsi="Arial" w:eastAsia="Arial" w:cs="Arial"/>
                <w:i w:val="1"/>
                <w:iCs w:val="1"/>
                <w:sz w:val="36"/>
                <w:szCs w:val="36"/>
                <w:lang w:val="en-AU"/>
              </w:rPr>
              <w:t>Barrister &amp; Researcher, ACC Advocacy Service</w:t>
            </w:r>
          </w:p>
        </w:tc>
      </w:tr>
      <w:tr w:rsidRPr="007F47EE" w:rsidR="48579C25" w:rsidTr="175861F6" w14:paraId="4E32C0E5"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567086AF" w14:paraId="1453253A" w14:textId="6EDB8C35">
            <w:pPr>
              <w:spacing w:after="0" w:line="240" w:lineRule="auto"/>
              <w:rPr>
                <w:rFonts w:ascii="Arial" w:hAnsi="Arial" w:eastAsia="Arial" w:cs="Arial"/>
                <w:sz w:val="36"/>
                <w:szCs w:val="36"/>
              </w:rPr>
            </w:pPr>
            <w:r w:rsidRPr="175861F6" w:rsidR="567086AF">
              <w:rPr>
                <w:rFonts w:ascii="Arial" w:hAnsi="Arial" w:eastAsia="Arial" w:cs="Arial"/>
                <w:sz w:val="36"/>
                <w:szCs w:val="36"/>
                <w:lang w:val="en-NZ"/>
              </w:rPr>
              <w:t>9:</w:t>
            </w:r>
            <w:r w:rsidRPr="175861F6" w:rsidR="1F570EAD">
              <w:rPr>
                <w:rFonts w:ascii="Arial" w:hAnsi="Arial" w:eastAsia="Arial" w:cs="Arial"/>
                <w:sz w:val="36"/>
                <w:szCs w:val="36"/>
                <w:lang w:val="en-NZ"/>
              </w:rPr>
              <w:t>18</w:t>
            </w:r>
            <w:r w:rsidRPr="175861F6" w:rsidR="5FBD2354">
              <w:rPr>
                <w:rFonts w:ascii="Arial" w:hAnsi="Arial" w:eastAsia="Arial" w:cs="Arial"/>
                <w:sz w:val="36"/>
                <w:szCs w:val="36"/>
                <w:lang w:val="en-NZ"/>
              </w:rPr>
              <w:t xml:space="preserve"> </w:t>
            </w:r>
            <w:r w:rsidRPr="175861F6" w:rsidR="567086AF">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373C7625" w14:paraId="5BC22888" w14:textId="38094330">
            <w:pPr>
              <w:spacing w:after="0" w:line="240" w:lineRule="auto"/>
              <w:rPr>
                <w:rFonts w:ascii="Arial" w:hAnsi="Arial" w:eastAsia="Arial" w:cs="Arial"/>
                <w:sz w:val="36"/>
                <w:szCs w:val="36"/>
              </w:rPr>
            </w:pPr>
            <w:r w:rsidRPr="175861F6" w:rsidR="373C7625">
              <w:rPr>
                <w:rFonts w:ascii="Arial" w:hAnsi="Arial" w:eastAsia="Arial" w:cs="Arial"/>
                <w:b w:val="1"/>
                <w:bCs w:val="1"/>
                <w:sz w:val="36"/>
                <w:szCs w:val="36"/>
                <w:lang w:val="en-NZ"/>
              </w:rPr>
              <w:t>PANEL ONE | The D</w:t>
            </w:r>
            <w:r w:rsidRPr="175861F6" w:rsidR="6C3772EB">
              <w:rPr>
                <w:rFonts w:ascii="Arial" w:hAnsi="Arial" w:eastAsia="Arial" w:cs="Arial"/>
                <w:b w:val="1"/>
                <w:bCs w:val="1"/>
                <w:sz w:val="36"/>
                <w:szCs w:val="36"/>
                <w:lang w:val="en-NZ"/>
              </w:rPr>
              <w:t>eciders</w:t>
            </w:r>
          </w:p>
          <w:p w:rsidRPr="007F47EE" w:rsidR="48579C25" w:rsidP="175861F6" w:rsidRDefault="48579C25" w14:paraId="51FFBCCC" w14:textId="1E2DD4BC">
            <w:pPr>
              <w:spacing w:after="0" w:line="240" w:lineRule="auto"/>
              <w:rPr>
                <w:rFonts w:ascii="Arial" w:hAnsi="Arial" w:eastAsia="Arial" w:cs="Arial"/>
                <w:sz w:val="36"/>
                <w:szCs w:val="36"/>
              </w:rPr>
            </w:pPr>
          </w:p>
          <w:p w:rsidR="38577D09" w:rsidP="175861F6" w:rsidRDefault="38577D09" w14:paraId="69058926" w14:textId="52B60FA4">
            <w:pPr>
              <w:pStyle w:val="Normal"/>
              <w:suppressLineNumbers w:val="0"/>
              <w:bidi w:val="0"/>
              <w:spacing w:before="0" w:beforeAutospacing="off" w:after="0" w:afterAutospacing="off" w:line="240" w:lineRule="auto"/>
              <w:ind w:left="0" w:right="0"/>
              <w:jc w:val="left"/>
              <w:rPr>
                <w:rFonts w:ascii="Arial" w:hAnsi="Arial" w:eastAsia="Arial" w:cs="Arial"/>
                <w:i w:val="1"/>
                <w:iCs w:val="1"/>
                <w:color w:val="000000" w:themeColor="text1" w:themeTint="FF" w:themeShade="FF"/>
                <w:sz w:val="36"/>
                <w:szCs w:val="36"/>
                <w:lang w:val="en-AU"/>
              </w:rPr>
            </w:pPr>
            <w:r w:rsidRPr="175861F6" w:rsidR="38577D09">
              <w:rPr>
                <w:rFonts w:ascii="Arial" w:hAnsi="Arial" w:eastAsia="Arial" w:cs="Arial"/>
                <w:b w:val="1"/>
                <w:bCs w:val="1"/>
                <w:sz w:val="36"/>
                <w:szCs w:val="36"/>
                <w:lang w:val="en-AU"/>
              </w:rPr>
              <w:t>Dr Juanita Ryan</w:t>
            </w:r>
            <w:r w:rsidRPr="175861F6" w:rsidR="7AF66BC1">
              <w:rPr>
                <w:rFonts w:ascii="Arial" w:hAnsi="Arial" w:eastAsia="Arial" w:cs="Arial"/>
                <w:b w:val="1"/>
                <w:bCs w:val="1"/>
                <w:sz w:val="36"/>
                <w:szCs w:val="36"/>
                <w:lang w:val="en-AU"/>
              </w:rPr>
              <w:t xml:space="preserve"> </w:t>
            </w:r>
            <w:r w:rsidRPr="175861F6" w:rsidR="6A43345B">
              <w:rPr>
                <w:rFonts w:ascii="Arial" w:hAnsi="Arial" w:eastAsia="Arial" w:cs="Arial"/>
                <w:b w:val="1"/>
                <w:bCs w:val="1"/>
                <w:sz w:val="36"/>
                <w:szCs w:val="36"/>
                <w:lang w:val="en-AU"/>
              </w:rPr>
              <w:t>|</w:t>
            </w:r>
            <w:r w:rsidRPr="175861F6" w:rsidR="6A43345B">
              <w:rPr>
                <w:rFonts w:ascii="Arial" w:hAnsi="Arial" w:eastAsia="Arial" w:cs="Arial"/>
                <w:i w:val="1"/>
                <w:iCs w:val="1"/>
                <w:sz w:val="36"/>
                <w:szCs w:val="36"/>
                <w:lang w:val="en-AU"/>
              </w:rPr>
              <w:t xml:space="preserve"> </w:t>
            </w:r>
            <w:r w:rsidRPr="175861F6" w:rsidR="0DBDFA33">
              <w:rPr>
                <w:rFonts w:ascii="Arial" w:hAnsi="Arial" w:eastAsia="Arial" w:cs="Arial"/>
                <w:i w:val="1"/>
                <w:iCs w:val="1"/>
                <w:color w:val="000000" w:themeColor="text1" w:themeTint="FF" w:themeShade="FF"/>
                <w:sz w:val="36"/>
                <w:szCs w:val="36"/>
                <w:lang w:val="en-AU"/>
              </w:rPr>
              <w:t>Deputy Chief Executive Pae Ora, Ara Poutama Aotearoa, Department of Corrections</w:t>
            </w:r>
          </w:p>
          <w:p w:rsidRPr="007F47EE" w:rsidR="48579C25" w:rsidP="175861F6" w:rsidRDefault="48579C25" w14:paraId="576E7080" w14:textId="09C468FB">
            <w:pPr>
              <w:spacing w:after="0" w:line="240" w:lineRule="auto"/>
              <w:rPr>
                <w:rFonts w:ascii="Arial" w:hAnsi="Arial" w:eastAsia="Arial" w:cs="Arial"/>
                <w:sz w:val="36"/>
                <w:szCs w:val="36"/>
              </w:rPr>
            </w:pPr>
          </w:p>
          <w:p w:rsidR="1485EB6B" w:rsidP="175861F6" w:rsidRDefault="1485EB6B" w14:paraId="148FFC0E" w14:textId="43B18B3F">
            <w:pPr>
              <w:pStyle w:val="Normal"/>
              <w:suppressLineNumbers w:val="0"/>
              <w:bidi w:val="0"/>
              <w:spacing w:before="0" w:beforeAutospacing="off" w:after="0" w:afterAutospacing="off" w:line="240" w:lineRule="auto"/>
              <w:ind w:left="0" w:right="0"/>
              <w:jc w:val="left"/>
              <w:rPr>
                <w:rFonts w:ascii="Arial" w:hAnsi="Arial" w:eastAsia="Arial" w:cs="Arial"/>
                <w:i w:val="1"/>
                <w:iCs w:val="1"/>
                <w:sz w:val="36"/>
                <w:szCs w:val="36"/>
                <w:lang w:val="en-NZ"/>
              </w:rPr>
            </w:pPr>
            <w:r w:rsidRPr="175861F6" w:rsidR="1485EB6B">
              <w:rPr>
                <w:rFonts w:ascii="Arial" w:hAnsi="Arial" w:eastAsia="Arial" w:cs="Arial"/>
                <w:b w:val="1"/>
                <w:bCs w:val="1"/>
                <w:sz w:val="36"/>
                <w:szCs w:val="36"/>
                <w:lang w:val="en-NZ"/>
              </w:rPr>
              <w:t>Superintendent Andrew Mortimore</w:t>
            </w:r>
            <w:r w:rsidRPr="175861F6" w:rsidR="71E70153">
              <w:rPr>
                <w:rFonts w:ascii="Arial" w:hAnsi="Arial" w:eastAsia="Arial" w:cs="Arial"/>
                <w:b w:val="1"/>
                <w:bCs w:val="1"/>
                <w:sz w:val="36"/>
                <w:szCs w:val="36"/>
                <w:lang w:val="en-NZ"/>
              </w:rPr>
              <w:t xml:space="preserve"> </w:t>
            </w:r>
            <w:r w:rsidRPr="175861F6" w:rsidR="4AD34079">
              <w:rPr>
                <w:rFonts w:ascii="Arial" w:hAnsi="Arial" w:eastAsia="Arial" w:cs="Arial"/>
                <w:b w:val="1"/>
                <w:bCs w:val="1"/>
                <w:sz w:val="36"/>
                <w:szCs w:val="36"/>
                <w:lang w:val="en-NZ"/>
              </w:rPr>
              <w:t xml:space="preserve">| </w:t>
            </w:r>
            <w:r w:rsidRPr="175861F6" w:rsidR="45F65AF2">
              <w:rPr>
                <w:rFonts w:ascii="Arial" w:hAnsi="Arial" w:eastAsia="Arial" w:cs="Arial"/>
                <w:i w:val="1"/>
                <w:iCs w:val="1"/>
                <w:sz w:val="36"/>
                <w:szCs w:val="36"/>
                <w:lang w:val="en-NZ"/>
              </w:rPr>
              <w:t xml:space="preserve">Director of Prevention PNHQ, New Zealand Police </w:t>
            </w:r>
            <w:r w:rsidRPr="175861F6" w:rsidR="45F65AF2">
              <w:rPr>
                <w:rFonts w:ascii="Arial" w:hAnsi="Arial" w:eastAsia="Arial" w:cs="Arial"/>
                <w:i w:val="1"/>
                <w:iCs w:val="1"/>
                <w:sz w:val="36"/>
                <w:szCs w:val="36"/>
                <w:lang w:val="en-NZ"/>
              </w:rPr>
              <w:t>Ngā</w:t>
            </w:r>
            <w:r w:rsidRPr="175861F6" w:rsidR="45F65AF2">
              <w:rPr>
                <w:rFonts w:ascii="Arial" w:hAnsi="Arial" w:eastAsia="Arial" w:cs="Arial"/>
                <w:i w:val="1"/>
                <w:iCs w:val="1"/>
                <w:sz w:val="36"/>
                <w:szCs w:val="36"/>
                <w:lang w:val="en-NZ"/>
              </w:rPr>
              <w:t xml:space="preserve"> </w:t>
            </w:r>
            <w:r w:rsidRPr="175861F6" w:rsidR="45F65AF2">
              <w:rPr>
                <w:rFonts w:ascii="Arial" w:hAnsi="Arial" w:eastAsia="Arial" w:cs="Arial"/>
                <w:i w:val="1"/>
                <w:iCs w:val="1"/>
                <w:sz w:val="36"/>
                <w:szCs w:val="36"/>
                <w:lang w:val="en-NZ"/>
              </w:rPr>
              <w:t>Pirihimana</w:t>
            </w:r>
            <w:r w:rsidRPr="175861F6" w:rsidR="45F65AF2">
              <w:rPr>
                <w:rFonts w:ascii="Arial" w:hAnsi="Arial" w:eastAsia="Arial" w:cs="Arial"/>
                <w:i w:val="1"/>
                <w:iCs w:val="1"/>
                <w:sz w:val="36"/>
                <w:szCs w:val="36"/>
                <w:lang w:val="en-NZ"/>
              </w:rPr>
              <w:t xml:space="preserve"> o Aotearoa</w:t>
            </w:r>
          </w:p>
          <w:p w:rsidRPr="007F47EE" w:rsidR="48579C25" w:rsidP="175861F6" w:rsidRDefault="48579C25" w14:paraId="7712C349" w14:textId="48E1D64E">
            <w:pPr>
              <w:spacing w:after="0" w:line="240" w:lineRule="auto"/>
              <w:rPr>
                <w:rFonts w:ascii="Arial" w:hAnsi="Arial" w:eastAsia="Arial" w:cs="Arial"/>
                <w:sz w:val="36"/>
                <w:szCs w:val="36"/>
              </w:rPr>
            </w:pPr>
          </w:p>
          <w:p w:rsidR="670A0D29" w:rsidP="175861F6" w:rsidRDefault="670A0D29" w14:paraId="3883C9F3" w14:textId="4CE47999">
            <w:pPr>
              <w:spacing w:after="0" w:line="240" w:lineRule="auto"/>
              <w:rPr>
                <w:rFonts w:ascii="Arial" w:hAnsi="Arial" w:eastAsia="Arial" w:cs="Arial"/>
                <w:i w:val="1"/>
                <w:iCs w:val="1"/>
                <w:sz w:val="36"/>
                <w:szCs w:val="36"/>
                <w:lang w:val="en-AU"/>
              </w:rPr>
            </w:pPr>
            <w:r w:rsidRPr="175861F6" w:rsidR="144BF894">
              <w:rPr>
                <w:rFonts w:ascii="Arial" w:hAnsi="Arial" w:eastAsia="Arial" w:cs="Arial"/>
                <w:b w:val="1"/>
                <w:bCs w:val="1"/>
                <w:sz w:val="36"/>
                <w:szCs w:val="36"/>
                <w:lang w:val="en-AU"/>
              </w:rPr>
              <w:t xml:space="preserve">Warren Forster </w:t>
            </w:r>
            <w:r w:rsidRPr="175861F6" w:rsidR="144BF894">
              <w:rPr>
                <w:rFonts w:ascii="Arial" w:hAnsi="Arial" w:eastAsia="Arial" w:cs="Arial"/>
                <w:i w:val="1"/>
                <w:iCs w:val="1"/>
                <w:sz w:val="36"/>
                <w:szCs w:val="36"/>
                <w:lang w:val="en-AU"/>
              </w:rPr>
              <w:t>| Barrister &amp; Researcher, ACC Advocacy Service</w:t>
            </w:r>
          </w:p>
          <w:p w:rsidR="670A0D29" w:rsidP="175861F6" w:rsidRDefault="670A0D29" w14:paraId="1E0D4325" w14:textId="4A8D5A37">
            <w:pPr>
              <w:spacing w:after="0" w:line="240" w:lineRule="auto"/>
              <w:rPr>
                <w:rFonts w:ascii="Arial" w:hAnsi="Arial" w:eastAsia="Arial" w:cs="Arial"/>
                <w:i w:val="1"/>
                <w:iCs w:val="1"/>
                <w:sz w:val="36"/>
                <w:szCs w:val="36"/>
                <w:lang w:val="en-NZ"/>
              </w:rPr>
            </w:pPr>
          </w:p>
          <w:p w:rsidRPr="007F47EE" w:rsidR="48579C25" w:rsidP="175861F6" w:rsidRDefault="7CA3B9EE" w14:paraId="611C7CD8" w14:textId="40D8DD31">
            <w:pPr>
              <w:spacing w:after="0" w:line="240" w:lineRule="auto"/>
              <w:rPr>
                <w:rFonts w:ascii="Arial" w:hAnsi="Arial" w:eastAsia="Arial" w:cs="Arial"/>
                <w:sz w:val="36"/>
                <w:szCs w:val="36"/>
              </w:rPr>
            </w:pPr>
            <w:r w:rsidRPr="175861F6" w:rsidR="7CA3B9EE">
              <w:rPr>
                <w:rFonts w:ascii="Arial" w:hAnsi="Arial" w:eastAsia="Arial" w:cs="Arial"/>
                <w:b w:val="1"/>
                <w:bCs w:val="1"/>
                <w:sz w:val="36"/>
                <w:szCs w:val="36"/>
                <w:lang w:val="en-NZ"/>
              </w:rPr>
              <w:t>MODERATOR</w:t>
            </w:r>
          </w:p>
          <w:p w:rsidRPr="007F47EE" w:rsidR="48579C25" w:rsidP="175861F6" w:rsidRDefault="48579C25" w14:paraId="2E09E008" w14:textId="363741B9">
            <w:pPr>
              <w:spacing w:after="0" w:line="240" w:lineRule="auto"/>
              <w:rPr>
                <w:rFonts w:ascii="Arial" w:hAnsi="Arial" w:eastAsia="Arial" w:cs="Arial"/>
                <w:sz w:val="36"/>
                <w:szCs w:val="36"/>
              </w:rPr>
            </w:pPr>
          </w:p>
          <w:p w:rsidRPr="007F47EE" w:rsidR="48579C25" w:rsidP="175861F6" w:rsidRDefault="320AB607" w14:paraId="63566E0F" w14:textId="1D6A7F50">
            <w:pPr>
              <w:spacing w:after="0" w:line="240" w:lineRule="auto"/>
              <w:rPr>
                <w:rFonts w:ascii="Arial" w:hAnsi="Arial" w:eastAsia="Arial" w:cs="Arial"/>
                <w:i w:val="1"/>
                <w:iCs w:val="1"/>
                <w:sz w:val="36"/>
                <w:szCs w:val="36"/>
                <w:lang w:val="en-NZ"/>
              </w:rPr>
            </w:pPr>
            <w:r w:rsidRPr="175861F6" w:rsidR="7054D6CC">
              <w:rPr>
                <w:rFonts w:ascii="Arial" w:hAnsi="Arial" w:eastAsia="Arial" w:cs="Arial"/>
                <w:b w:val="1"/>
                <w:bCs w:val="1"/>
                <w:sz w:val="36"/>
                <w:szCs w:val="36"/>
                <w:lang w:val="en-NZ"/>
              </w:rPr>
              <w:t xml:space="preserve">Dr Huhana Hickey | </w:t>
            </w:r>
            <w:r w:rsidRPr="175861F6" w:rsidR="7054D6CC">
              <w:rPr>
                <w:rFonts w:ascii="Arial" w:hAnsi="Arial" w:eastAsia="Arial" w:cs="Arial"/>
                <w:i w:val="1"/>
                <w:iCs w:val="1"/>
                <w:sz w:val="36"/>
                <w:szCs w:val="36"/>
                <w:lang w:val="en-NZ"/>
              </w:rPr>
              <w:t>Academic, Disability Rights Lawyer</w:t>
            </w:r>
          </w:p>
        </w:tc>
      </w:tr>
      <w:tr w:rsidRPr="007F47EE" w:rsidR="48579C25" w:rsidTr="175861F6" w14:paraId="5CA6F4E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2B4E0E59" w14:paraId="6B0450BD" w14:textId="4C28B4A5">
            <w:pPr>
              <w:spacing w:after="0" w:line="240" w:lineRule="auto"/>
              <w:rPr>
                <w:rFonts w:ascii="Arial" w:hAnsi="Arial" w:eastAsia="Arial" w:cs="Arial"/>
                <w:sz w:val="36"/>
                <w:szCs w:val="36"/>
                <w:lang w:val="en-NZ"/>
              </w:rPr>
            </w:pPr>
            <w:r w:rsidRPr="175861F6" w:rsidR="32D14246">
              <w:rPr>
                <w:rFonts w:ascii="Arial" w:hAnsi="Arial" w:eastAsia="Arial" w:cs="Arial"/>
                <w:sz w:val="36"/>
                <w:szCs w:val="36"/>
                <w:lang w:val="en-NZ"/>
              </w:rPr>
              <w:t>9:</w:t>
            </w:r>
            <w:r w:rsidRPr="175861F6" w:rsidR="4236CF03">
              <w:rPr>
                <w:rFonts w:ascii="Arial" w:hAnsi="Arial" w:eastAsia="Arial" w:cs="Arial"/>
                <w:sz w:val="36"/>
                <w:szCs w:val="36"/>
                <w:lang w:val="en-NZ"/>
              </w:rPr>
              <w:t>3</w:t>
            </w:r>
            <w:r w:rsidRPr="175861F6" w:rsidR="520729F0">
              <w:rPr>
                <w:rFonts w:ascii="Arial" w:hAnsi="Arial" w:eastAsia="Arial" w:cs="Arial"/>
                <w:sz w:val="36"/>
                <w:szCs w:val="36"/>
                <w:lang w:val="en-NZ"/>
              </w:rPr>
              <w:t>3</w:t>
            </w:r>
            <w:r w:rsidRPr="175861F6" w:rsidR="2246E8EA">
              <w:rPr>
                <w:rFonts w:ascii="Arial" w:hAnsi="Arial" w:eastAsia="Arial" w:cs="Arial"/>
                <w:sz w:val="36"/>
                <w:szCs w:val="36"/>
                <w:lang w:val="en-NZ"/>
              </w:rPr>
              <w:t xml:space="preserve"> </w:t>
            </w:r>
            <w:r w:rsidRPr="175861F6" w:rsidR="32D14246">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50345FC7" w14:textId="53BBB54F">
            <w:pPr>
              <w:spacing w:after="0" w:line="240" w:lineRule="auto"/>
              <w:rPr>
                <w:rFonts w:ascii="Arial" w:hAnsi="Arial" w:eastAsia="Arial" w:cs="Arial"/>
                <w:sz w:val="36"/>
                <w:szCs w:val="36"/>
              </w:rPr>
            </w:pPr>
            <w:r w:rsidRPr="175861F6" w:rsidR="7CA3B9EE">
              <w:rPr>
                <w:rFonts w:ascii="Arial" w:hAnsi="Arial" w:eastAsia="Arial" w:cs="Arial"/>
                <w:sz w:val="36"/>
                <w:szCs w:val="36"/>
                <w:lang w:val="en-NZ"/>
              </w:rPr>
              <w:t>Discussion / Q&amp;A</w:t>
            </w:r>
          </w:p>
        </w:tc>
      </w:tr>
      <w:tr w:rsidRPr="007F47EE" w:rsidR="48579C25" w:rsidTr="175861F6" w14:paraId="1A255F1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69E1EEC8" w14:paraId="60F194FC" w14:textId="266D9388">
            <w:pPr>
              <w:spacing w:after="0" w:line="240" w:lineRule="auto"/>
              <w:rPr>
                <w:rFonts w:ascii="Arial" w:hAnsi="Arial" w:eastAsia="Arial" w:cs="Arial"/>
                <w:sz w:val="36"/>
                <w:szCs w:val="36"/>
              </w:rPr>
            </w:pPr>
            <w:r w:rsidRPr="175861F6" w:rsidR="5DEF2152">
              <w:rPr>
                <w:rFonts w:ascii="Arial" w:hAnsi="Arial" w:eastAsia="Arial" w:cs="Arial"/>
                <w:sz w:val="36"/>
                <w:szCs w:val="36"/>
                <w:lang w:val="en-NZ"/>
              </w:rPr>
              <w:t>9</w:t>
            </w:r>
            <w:r w:rsidRPr="175861F6" w:rsidR="085A6E70">
              <w:rPr>
                <w:rFonts w:ascii="Arial" w:hAnsi="Arial" w:eastAsia="Arial" w:cs="Arial"/>
                <w:sz w:val="36"/>
                <w:szCs w:val="36"/>
                <w:lang w:val="en-NZ"/>
              </w:rPr>
              <w:t>:</w:t>
            </w:r>
            <w:r w:rsidRPr="175861F6" w:rsidR="1F8963BC">
              <w:rPr>
                <w:rFonts w:ascii="Arial" w:hAnsi="Arial" w:eastAsia="Arial" w:cs="Arial"/>
                <w:sz w:val="36"/>
                <w:szCs w:val="36"/>
                <w:lang w:val="en-NZ"/>
              </w:rPr>
              <w:t>5</w:t>
            </w:r>
            <w:r w:rsidRPr="175861F6" w:rsidR="037AAFFB">
              <w:rPr>
                <w:rFonts w:ascii="Arial" w:hAnsi="Arial" w:eastAsia="Arial" w:cs="Arial"/>
                <w:sz w:val="36"/>
                <w:szCs w:val="36"/>
                <w:lang w:val="en-NZ"/>
              </w:rPr>
              <w:t>5</w:t>
            </w:r>
            <w:r w:rsidRPr="175861F6" w:rsidR="7C94D48D">
              <w:rPr>
                <w:rFonts w:ascii="Arial" w:hAnsi="Arial" w:eastAsia="Arial" w:cs="Arial"/>
                <w:sz w:val="36"/>
                <w:szCs w:val="36"/>
                <w:lang w:val="en-NZ"/>
              </w:rPr>
              <w:t xml:space="preserve"> </w:t>
            </w:r>
            <w:r w:rsidRPr="175861F6" w:rsidR="7AC19DC5">
              <w:rPr>
                <w:rFonts w:ascii="Arial" w:hAnsi="Arial" w:eastAsia="Arial" w:cs="Arial"/>
                <w:sz w:val="36"/>
                <w:szCs w:val="36"/>
                <w:lang w:val="en-NZ"/>
              </w:rPr>
              <w:t>a</w:t>
            </w:r>
            <w:r w:rsidRPr="175861F6" w:rsidR="085A6E70">
              <w:rPr>
                <w:rFonts w:ascii="Arial" w:hAnsi="Arial" w:eastAsia="Arial" w:cs="Arial"/>
                <w:sz w:val="36"/>
                <w:szCs w:val="36"/>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373C7625" w14:paraId="33EBE0E0" w14:textId="0713B806">
            <w:pPr>
              <w:spacing w:after="0" w:line="240" w:lineRule="auto"/>
              <w:rPr>
                <w:rFonts w:ascii="Arial" w:hAnsi="Arial" w:eastAsia="Arial" w:cs="Arial"/>
                <w:sz w:val="36"/>
                <w:szCs w:val="36"/>
              </w:rPr>
            </w:pPr>
            <w:r w:rsidRPr="175861F6" w:rsidR="373C7625">
              <w:rPr>
                <w:rFonts w:ascii="Arial" w:hAnsi="Arial" w:eastAsia="Arial" w:cs="Arial"/>
                <w:b w:val="1"/>
                <w:bCs w:val="1"/>
                <w:sz w:val="36"/>
                <w:szCs w:val="36"/>
                <w:lang w:val="en-NZ"/>
              </w:rPr>
              <w:t xml:space="preserve">PANEL TWO | The </w:t>
            </w:r>
            <w:r w:rsidRPr="175861F6" w:rsidR="6841F50F">
              <w:rPr>
                <w:rFonts w:ascii="Arial" w:hAnsi="Arial" w:eastAsia="Arial" w:cs="Arial"/>
                <w:b w:val="1"/>
                <w:bCs w:val="1"/>
                <w:sz w:val="36"/>
                <w:szCs w:val="36"/>
                <w:lang w:val="en-NZ"/>
              </w:rPr>
              <w:t>Thinkers</w:t>
            </w:r>
          </w:p>
          <w:p w:rsidRPr="007F47EE" w:rsidR="48579C25" w:rsidP="175861F6" w:rsidRDefault="48579C25" w14:paraId="0CD253C1" w14:textId="1CD34F4D">
            <w:pPr>
              <w:spacing w:after="0" w:line="240" w:lineRule="auto"/>
              <w:rPr>
                <w:rFonts w:ascii="Arial" w:hAnsi="Arial" w:eastAsia="Arial" w:cs="Arial"/>
                <w:sz w:val="36"/>
                <w:szCs w:val="36"/>
              </w:rPr>
            </w:pPr>
          </w:p>
          <w:p w:rsidR="281BEBE6" w:rsidP="175861F6" w:rsidRDefault="281BEBE6" w14:paraId="38D176B7" w14:textId="04118AC2">
            <w:pPr>
              <w:pStyle w:val="Normal"/>
              <w:suppressLineNumbers w:val="0"/>
              <w:bidi w:val="0"/>
              <w:spacing w:before="0" w:beforeAutospacing="off" w:after="0" w:afterAutospacing="off" w:line="240" w:lineRule="auto"/>
              <w:ind w:left="0" w:right="0"/>
              <w:jc w:val="left"/>
              <w:rPr>
                <w:rFonts w:ascii="Arial" w:hAnsi="Arial" w:eastAsia="Arial" w:cs="Arial"/>
                <w:i w:val="1"/>
                <w:iCs w:val="1"/>
                <w:sz w:val="36"/>
                <w:szCs w:val="36"/>
                <w:lang w:val="en-NZ"/>
              </w:rPr>
            </w:pPr>
            <w:r w:rsidRPr="175861F6" w:rsidR="55F39674">
              <w:rPr>
                <w:rFonts w:ascii="Arial" w:hAnsi="Arial" w:eastAsia="Arial" w:cs="Arial"/>
                <w:b w:val="1"/>
                <w:bCs w:val="1"/>
                <w:sz w:val="36"/>
                <w:szCs w:val="36"/>
                <w:lang w:val="en-NZ"/>
              </w:rPr>
              <w:t xml:space="preserve">Dr </w:t>
            </w:r>
            <w:r w:rsidRPr="175861F6" w:rsidR="281BEBE6">
              <w:rPr>
                <w:rFonts w:ascii="Arial" w:hAnsi="Arial" w:eastAsia="Arial" w:cs="Arial"/>
                <w:b w:val="1"/>
                <w:bCs w:val="1"/>
                <w:sz w:val="36"/>
                <w:szCs w:val="36"/>
                <w:lang w:val="en-NZ"/>
              </w:rPr>
              <w:t>Brigit Mirfin-Veitch</w:t>
            </w:r>
            <w:r w:rsidRPr="175861F6" w:rsidR="6A43345B">
              <w:rPr>
                <w:rFonts w:ascii="Arial" w:hAnsi="Arial" w:eastAsia="Arial" w:cs="Arial"/>
                <w:b w:val="1"/>
                <w:bCs w:val="1"/>
                <w:sz w:val="36"/>
                <w:szCs w:val="36"/>
                <w:lang w:val="en-NZ"/>
              </w:rPr>
              <w:t xml:space="preserve"> |</w:t>
            </w:r>
            <w:r w:rsidRPr="175861F6" w:rsidR="34D0E63A">
              <w:rPr>
                <w:rFonts w:ascii="Arial" w:hAnsi="Arial" w:eastAsia="Arial" w:cs="Arial"/>
                <w:b w:val="1"/>
                <w:bCs w:val="1"/>
                <w:sz w:val="36"/>
                <w:szCs w:val="36"/>
                <w:lang w:val="en-NZ"/>
              </w:rPr>
              <w:t xml:space="preserve"> </w:t>
            </w:r>
            <w:r w:rsidRPr="175861F6" w:rsidR="018107B3">
              <w:rPr>
                <w:rFonts w:ascii="Arial" w:hAnsi="Arial" w:eastAsia="Arial" w:cs="Arial"/>
                <w:i w:val="1"/>
                <w:iCs w:val="1"/>
                <w:sz w:val="36"/>
                <w:szCs w:val="36"/>
                <w:lang w:val="en-NZ"/>
              </w:rPr>
              <w:t>Associate Professor, Director at The Donald Beasley Institute</w:t>
            </w:r>
          </w:p>
          <w:p w:rsidR="21135A44" w:rsidP="175861F6" w:rsidRDefault="21135A44" w14:paraId="7C9C1A48" w14:textId="2581FC41">
            <w:pPr>
              <w:spacing w:after="0" w:line="240" w:lineRule="auto"/>
              <w:rPr>
                <w:rFonts w:ascii="Arial" w:hAnsi="Arial" w:eastAsia="Arial" w:cs="Arial"/>
                <w:i w:val="1"/>
                <w:iCs w:val="1"/>
                <w:sz w:val="36"/>
                <w:szCs w:val="36"/>
                <w:lang w:val="en-NZ"/>
              </w:rPr>
            </w:pPr>
          </w:p>
          <w:p w:rsidR="68439606" w:rsidP="175861F6" w:rsidRDefault="68439606" w14:paraId="25DA552A" w14:textId="11FAA5F0">
            <w:pPr>
              <w:pStyle w:val="Heading3"/>
              <w:suppressLineNumbers w:val="0"/>
              <w:bidi w:val="0"/>
              <w:spacing w:before="40" w:beforeAutospacing="off" w:after="0" w:afterAutospacing="off" w:line="240" w:lineRule="auto"/>
              <w:ind w:left="0" w:right="0"/>
              <w:jc w:val="left"/>
              <w:rPr>
                <w:rFonts w:ascii="Arial" w:hAnsi="Arial" w:eastAsia="Arial" w:cs="Arial"/>
                <w:i w:val="1"/>
                <w:iCs w:val="1"/>
                <w:color w:val="auto"/>
                <w:sz w:val="36"/>
                <w:szCs w:val="36"/>
                <w:lang w:val="en-NZ"/>
              </w:rPr>
            </w:pPr>
            <w:r w:rsidRPr="175861F6" w:rsidR="79A5F895">
              <w:rPr>
                <w:rFonts w:ascii="Arial" w:hAnsi="Arial" w:eastAsia="Arial" w:cs="Arial"/>
                <w:b w:val="1"/>
                <w:bCs w:val="1"/>
                <w:color w:val="auto"/>
                <w:sz w:val="36"/>
                <w:szCs w:val="36"/>
                <w:lang w:val="en-NZ"/>
              </w:rPr>
              <w:t xml:space="preserve">Dr </w:t>
            </w:r>
            <w:r w:rsidRPr="175861F6" w:rsidR="099EA5BD">
              <w:rPr>
                <w:rFonts w:ascii="Arial" w:hAnsi="Arial" w:eastAsia="Arial" w:cs="Arial"/>
                <w:b w:val="1"/>
                <w:bCs w:val="1"/>
                <w:color w:val="auto"/>
                <w:sz w:val="36"/>
                <w:szCs w:val="36"/>
                <w:lang w:val="en-NZ"/>
              </w:rPr>
              <w:t>Michael Roguski</w:t>
            </w:r>
            <w:r w:rsidRPr="175861F6" w:rsidR="79A5F895">
              <w:rPr>
                <w:rFonts w:ascii="Arial" w:hAnsi="Arial" w:eastAsia="Arial" w:cs="Arial"/>
                <w:b w:val="1"/>
                <w:bCs w:val="1"/>
                <w:color w:val="auto"/>
                <w:sz w:val="36"/>
                <w:szCs w:val="36"/>
                <w:lang w:val="en-NZ"/>
              </w:rPr>
              <w:t xml:space="preserve"> | </w:t>
            </w:r>
            <w:r w:rsidRPr="175861F6" w:rsidR="631D0AE3">
              <w:rPr>
                <w:rFonts w:ascii="Arial" w:hAnsi="Arial" w:eastAsia="Arial" w:cs="Arial"/>
                <w:b w:val="0"/>
                <w:bCs w:val="0"/>
                <w:i w:val="1"/>
                <w:iCs w:val="1"/>
                <w:color w:val="auto"/>
                <w:sz w:val="36"/>
                <w:szCs w:val="36"/>
                <w:lang w:val="en-NZ"/>
              </w:rPr>
              <w:t xml:space="preserve">Director, </w:t>
            </w:r>
            <w:r w:rsidRPr="175861F6" w:rsidR="0DC0D0B4">
              <w:rPr>
                <w:rFonts w:ascii="Arial" w:hAnsi="Arial" w:eastAsia="Arial" w:cs="Arial"/>
                <w:b w:val="0"/>
                <w:bCs w:val="0"/>
                <w:i w:val="1"/>
                <w:iCs w:val="1"/>
                <w:color w:val="auto"/>
                <w:sz w:val="36"/>
                <w:szCs w:val="36"/>
                <w:lang w:val="en-NZ"/>
              </w:rPr>
              <w:t>Kaitiaki Research</w:t>
            </w:r>
            <w:r w:rsidRPr="175861F6" w:rsidR="2D8397B1">
              <w:rPr>
                <w:rFonts w:ascii="Arial" w:hAnsi="Arial" w:eastAsia="Arial" w:cs="Arial"/>
                <w:b w:val="0"/>
                <w:bCs w:val="0"/>
                <w:i w:val="1"/>
                <w:iCs w:val="1"/>
                <w:color w:val="auto"/>
                <w:sz w:val="36"/>
                <w:szCs w:val="36"/>
                <w:lang w:val="en-NZ"/>
              </w:rPr>
              <w:t xml:space="preserve"> and Evaluation</w:t>
            </w:r>
          </w:p>
          <w:p w:rsidRPr="007F47EE" w:rsidR="69AC01E1" w:rsidP="175861F6" w:rsidRDefault="69AC01E1" w14:paraId="48298A11" w14:textId="4D12A7B7">
            <w:pPr>
              <w:spacing w:after="0" w:line="240" w:lineRule="auto"/>
              <w:rPr>
                <w:rFonts w:ascii="Arial" w:hAnsi="Arial" w:eastAsia="Arial" w:cs="Arial"/>
                <w:i w:val="1"/>
                <w:iCs w:val="1"/>
                <w:sz w:val="36"/>
                <w:szCs w:val="36"/>
                <w:lang w:val="en-NZ"/>
              </w:rPr>
            </w:pPr>
          </w:p>
          <w:p w:rsidRPr="007F47EE" w:rsidR="5B65BEB3" w:rsidP="175861F6" w:rsidRDefault="58F333E2" w14:paraId="59E5888F" w14:textId="5B2C6FC6">
            <w:pPr>
              <w:spacing w:after="0" w:line="240" w:lineRule="auto"/>
              <w:rPr>
                <w:rFonts w:ascii="Arial" w:hAnsi="Arial" w:eastAsia="Arial" w:cs="Arial"/>
                <w:i w:val="1"/>
                <w:iCs w:val="1"/>
                <w:sz w:val="36"/>
                <w:szCs w:val="36"/>
                <w:lang w:val="en-NZ"/>
              </w:rPr>
            </w:pPr>
            <w:r w:rsidRPr="175861F6" w:rsidR="5E45D73C">
              <w:rPr>
                <w:rFonts w:ascii="Arial" w:hAnsi="Arial" w:eastAsia="Arial" w:cs="Arial"/>
                <w:b w:val="1"/>
                <w:bCs w:val="1"/>
                <w:sz w:val="36"/>
                <w:szCs w:val="36"/>
                <w:lang w:val="en-NZ"/>
              </w:rPr>
              <w:t>Dr Lida Ayoubi</w:t>
            </w:r>
            <w:r w:rsidRPr="175861F6" w:rsidR="58E8AC1D">
              <w:rPr>
                <w:rFonts w:ascii="Arial" w:hAnsi="Arial" w:eastAsia="Arial" w:cs="Arial"/>
                <w:b w:val="1"/>
                <w:bCs w:val="1"/>
                <w:sz w:val="36"/>
                <w:szCs w:val="36"/>
                <w:lang w:val="en-NZ"/>
              </w:rPr>
              <w:t xml:space="preserve"> </w:t>
            </w:r>
            <w:r w:rsidRPr="175861F6" w:rsidR="6A43345B">
              <w:rPr>
                <w:rFonts w:ascii="Arial" w:hAnsi="Arial" w:eastAsia="Arial" w:cs="Arial"/>
                <w:b w:val="1"/>
                <w:bCs w:val="1"/>
                <w:sz w:val="36"/>
                <w:szCs w:val="36"/>
                <w:lang w:val="en-NZ"/>
              </w:rPr>
              <w:t>|</w:t>
            </w:r>
            <w:r w:rsidRPr="175861F6" w:rsidR="6A43345B">
              <w:rPr>
                <w:rFonts w:ascii="Arial" w:hAnsi="Arial" w:eastAsia="Arial" w:cs="Arial"/>
                <w:i w:val="1"/>
                <w:iCs w:val="1"/>
                <w:sz w:val="36"/>
                <w:szCs w:val="36"/>
                <w:lang w:val="en-NZ"/>
              </w:rPr>
              <w:t xml:space="preserve"> </w:t>
            </w:r>
            <w:r w:rsidRPr="175861F6" w:rsidR="67016FD3">
              <w:rPr>
                <w:rFonts w:ascii="Arial" w:hAnsi="Arial" w:eastAsia="Arial" w:cs="Arial"/>
                <w:i w:val="1"/>
                <w:iCs w:val="1"/>
                <w:sz w:val="36"/>
                <w:szCs w:val="36"/>
                <w:lang w:val="en-NZ"/>
              </w:rPr>
              <w:t>Senior Lecturer, Director of Postgraduate Programmes, School of Law, Auckland University of Technology</w:t>
            </w:r>
          </w:p>
          <w:p w:rsidRPr="007F47EE" w:rsidR="48579C25" w:rsidP="175861F6" w:rsidRDefault="48579C25" w14:paraId="0C4EF6E1" w14:textId="05E848A3">
            <w:pPr>
              <w:spacing w:after="0" w:line="240" w:lineRule="auto"/>
              <w:rPr>
                <w:rFonts w:ascii="Arial" w:hAnsi="Arial" w:eastAsia="Arial" w:cs="Arial"/>
                <w:sz w:val="36"/>
                <w:szCs w:val="36"/>
              </w:rPr>
            </w:pPr>
          </w:p>
          <w:p w:rsidRPr="007F47EE" w:rsidR="48579C25" w:rsidP="175861F6" w:rsidRDefault="7CA3B9EE" w14:paraId="350D4BF2" w14:textId="06B5430D">
            <w:pPr>
              <w:spacing w:after="0" w:line="240" w:lineRule="auto"/>
              <w:rPr>
                <w:rFonts w:ascii="Arial" w:hAnsi="Arial" w:eastAsia="Arial" w:cs="Arial"/>
                <w:b w:val="1"/>
                <w:bCs w:val="1"/>
                <w:sz w:val="36"/>
                <w:szCs w:val="36"/>
                <w:lang w:val="en-NZ"/>
              </w:rPr>
            </w:pPr>
            <w:r w:rsidRPr="175861F6" w:rsidR="7CA3B9EE">
              <w:rPr>
                <w:rFonts w:ascii="Arial" w:hAnsi="Arial" w:eastAsia="Arial" w:cs="Arial"/>
                <w:b w:val="1"/>
                <w:bCs w:val="1"/>
                <w:sz w:val="36"/>
                <w:szCs w:val="36"/>
                <w:lang w:val="en-NZ"/>
              </w:rPr>
              <w:t>MODERATOR</w:t>
            </w:r>
          </w:p>
          <w:p w:rsidRPr="007F47EE" w:rsidR="48579C25" w:rsidP="175861F6" w:rsidRDefault="48579C25" w14:paraId="69C89C41" w14:textId="7AF42392">
            <w:pPr>
              <w:spacing w:after="0" w:line="240" w:lineRule="auto"/>
              <w:rPr>
                <w:rFonts w:ascii="Arial" w:hAnsi="Arial" w:eastAsia="Arial" w:cs="Arial"/>
                <w:sz w:val="36"/>
                <w:szCs w:val="36"/>
              </w:rPr>
            </w:pPr>
          </w:p>
          <w:p w:rsidRPr="007F47EE" w:rsidR="48579C25" w:rsidP="175861F6" w:rsidRDefault="115C9DB6" w14:paraId="7EDF0EBC" w14:textId="1CD5032F">
            <w:pPr>
              <w:spacing w:after="0" w:line="240" w:lineRule="auto"/>
              <w:rPr>
                <w:rFonts w:ascii="Arial" w:hAnsi="Arial" w:eastAsia="Arial" w:cs="Arial"/>
                <w:i w:val="1"/>
                <w:iCs w:val="1"/>
                <w:sz w:val="36"/>
                <w:szCs w:val="36"/>
                <w:lang w:val="en-NZ"/>
              </w:rPr>
            </w:pPr>
            <w:r w:rsidRPr="175861F6" w:rsidR="64D4F377">
              <w:rPr>
                <w:rFonts w:ascii="Arial" w:hAnsi="Arial" w:eastAsia="Arial" w:cs="Arial"/>
                <w:b w:val="1"/>
                <w:bCs w:val="1"/>
                <w:sz w:val="36"/>
                <w:szCs w:val="36"/>
                <w:lang w:val="en-NZ"/>
              </w:rPr>
              <w:t>Kera Sherwood-O'</w:t>
            </w:r>
            <w:r w:rsidRPr="175861F6" w:rsidR="200B96DC">
              <w:rPr>
                <w:rFonts w:ascii="Arial" w:hAnsi="Arial" w:eastAsia="Arial" w:cs="Arial"/>
                <w:b w:val="1"/>
                <w:bCs w:val="1"/>
                <w:sz w:val="36"/>
                <w:szCs w:val="36"/>
                <w:lang w:val="en-NZ"/>
              </w:rPr>
              <w:t xml:space="preserve">Regan </w:t>
            </w:r>
            <w:r w:rsidRPr="175861F6" w:rsidR="7FF60E2D">
              <w:rPr>
                <w:rFonts w:ascii="Arial" w:hAnsi="Arial" w:eastAsia="Arial" w:cs="Arial"/>
                <w:b w:val="1"/>
                <w:bCs w:val="1"/>
                <w:sz w:val="36"/>
                <w:szCs w:val="36"/>
                <w:lang w:val="en-NZ"/>
              </w:rPr>
              <w:t xml:space="preserve">| </w:t>
            </w:r>
            <w:r w:rsidRPr="175861F6" w:rsidR="6725F210">
              <w:rPr>
                <w:rFonts w:ascii="Arial" w:hAnsi="Arial" w:eastAsia="Arial" w:cs="Arial"/>
                <w:b w:val="0"/>
                <w:bCs w:val="0"/>
                <w:i w:val="1"/>
                <w:iCs w:val="1"/>
                <w:sz w:val="36"/>
                <w:szCs w:val="36"/>
                <w:lang w:val="en-NZ"/>
              </w:rPr>
              <w:t>National President Disabled Persons Assembly New Zealand</w:t>
            </w:r>
          </w:p>
        </w:tc>
      </w:tr>
      <w:tr w:rsidRPr="007F47EE" w:rsidR="48579C25" w:rsidTr="175861F6" w14:paraId="474E660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52353966" w14:paraId="343548B6" w14:textId="3088AF93">
            <w:pPr>
              <w:spacing w:after="0" w:line="240" w:lineRule="auto"/>
              <w:rPr>
                <w:rFonts w:ascii="Arial" w:hAnsi="Arial" w:eastAsia="Arial" w:cs="Arial"/>
                <w:sz w:val="36"/>
                <w:szCs w:val="36"/>
                <w:lang w:val="en-NZ"/>
              </w:rPr>
            </w:pPr>
            <w:r w:rsidRPr="175861F6" w:rsidR="52353966">
              <w:rPr>
                <w:rFonts w:ascii="Arial" w:hAnsi="Arial" w:eastAsia="Arial" w:cs="Arial"/>
                <w:sz w:val="36"/>
                <w:szCs w:val="36"/>
                <w:lang w:val="en-NZ"/>
              </w:rPr>
              <w:t>10.1</w:t>
            </w:r>
            <w:r w:rsidRPr="175861F6" w:rsidR="7A247526">
              <w:rPr>
                <w:rFonts w:ascii="Arial" w:hAnsi="Arial" w:eastAsia="Arial" w:cs="Arial"/>
                <w:sz w:val="36"/>
                <w:szCs w:val="36"/>
                <w:lang w:val="en-NZ"/>
              </w:rPr>
              <w:t>0</w:t>
            </w:r>
            <w:r w:rsidRPr="175861F6" w:rsidR="1D6B2156">
              <w:rPr>
                <w:rFonts w:ascii="Arial" w:hAnsi="Arial" w:eastAsia="Arial" w:cs="Arial"/>
                <w:sz w:val="36"/>
                <w:szCs w:val="36"/>
                <w:lang w:val="en-NZ"/>
              </w:rPr>
              <w:t xml:space="preserve"> </w:t>
            </w:r>
            <w:r w:rsidRPr="175861F6" w:rsidR="52353966">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0A5A3F1F" w14:textId="2B8E0394">
            <w:pPr>
              <w:spacing w:after="0" w:line="240" w:lineRule="auto"/>
              <w:rPr>
                <w:rFonts w:ascii="Arial" w:hAnsi="Arial" w:eastAsia="Arial" w:cs="Arial"/>
                <w:sz w:val="36"/>
                <w:szCs w:val="36"/>
              </w:rPr>
            </w:pPr>
            <w:r w:rsidRPr="175861F6" w:rsidR="7CA3B9EE">
              <w:rPr>
                <w:rFonts w:ascii="Arial" w:hAnsi="Arial" w:eastAsia="Arial" w:cs="Arial"/>
                <w:sz w:val="36"/>
                <w:szCs w:val="36"/>
                <w:lang w:val="en-NZ"/>
              </w:rPr>
              <w:t>Discussion / Q&amp;A</w:t>
            </w:r>
          </w:p>
        </w:tc>
      </w:tr>
      <w:tr w:rsidRPr="007F47EE" w:rsidR="48579C25" w:rsidTr="175861F6" w14:paraId="4C1D9A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630117B3" w14:paraId="70290553" w14:textId="7182450D">
            <w:pPr>
              <w:spacing w:after="0" w:line="240" w:lineRule="auto"/>
              <w:rPr>
                <w:rFonts w:ascii="Arial" w:hAnsi="Arial" w:eastAsia="Arial" w:cs="Arial"/>
                <w:sz w:val="36"/>
                <w:szCs w:val="36"/>
                <w:lang w:val="en-NZ"/>
              </w:rPr>
            </w:pPr>
            <w:r w:rsidRPr="175861F6" w:rsidR="630117B3">
              <w:rPr>
                <w:rFonts w:ascii="Arial" w:hAnsi="Arial" w:eastAsia="Arial" w:cs="Arial"/>
                <w:sz w:val="36"/>
                <w:szCs w:val="36"/>
                <w:lang w:val="en-NZ"/>
              </w:rPr>
              <w:t>10.3</w:t>
            </w:r>
            <w:r w:rsidRPr="175861F6" w:rsidR="42889795">
              <w:rPr>
                <w:rFonts w:ascii="Arial" w:hAnsi="Arial" w:eastAsia="Arial" w:cs="Arial"/>
                <w:sz w:val="36"/>
                <w:szCs w:val="36"/>
                <w:lang w:val="en-NZ"/>
              </w:rPr>
              <w:t>0</w:t>
            </w:r>
            <w:r w:rsidRPr="175861F6" w:rsidR="1E64806A">
              <w:rPr>
                <w:rFonts w:ascii="Arial" w:hAnsi="Arial" w:eastAsia="Arial" w:cs="Arial"/>
                <w:sz w:val="36"/>
                <w:szCs w:val="36"/>
                <w:lang w:val="en-NZ"/>
              </w:rPr>
              <w:t xml:space="preserve"> </w:t>
            </w:r>
            <w:r w:rsidRPr="175861F6" w:rsidR="630117B3">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439F12C1" w14:textId="7F8F2914">
            <w:pPr>
              <w:spacing w:after="0" w:line="240" w:lineRule="auto"/>
              <w:rPr>
                <w:rFonts w:ascii="Arial" w:hAnsi="Arial" w:eastAsia="Arial" w:cs="Arial"/>
                <w:sz w:val="36"/>
                <w:szCs w:val="36"/>
              </w:rPr>
            </w:pPr>
            <w:r w:rsidRPr="175861F6" w:rsidR="7CA3B9EE">
              <w:rPr>
                <w:rFonts w:ascii="Arial" w:hAnsi="Arial" w:eastAsia="Arial" w:cs="Arial"/>
                <w:b w:val="1"/>
                <w:bCs w:val="1"/>
                <w:sz w:val="36"/>
                <w:szCs w:val="36"/>
                <w:lang w:val="en-NZ"/>
              </w:rPr>
              <w:t>BREAK TIME</w:t>
            </w:r>
            <w:r w:rsidRPr="175861F6" w:rsidR="7CA3B9EE">
              <w:rPr>
                <w:rFonts w:ascii="Arial" w:hAnsi="Arial" w:eastAsia="Arial" w:cs="Arial"/>
                <w:sz w:val="36"/>
                <w:szCs w:val="36"/>
                <w:lang w:val="en-NZ"/>
              </w:rPr>
              <w:t xml:space="preserve"> – </w:t>
            </w:r>
            <w:r w:rsidRPr="175861F6" w:rsidR="7CA3B9EE">
              <w:rPr>
                <w:rFonts w:ascii="Arial" w:hAnsi="Arial" w:eastAsia="Arial" w:cs="Arial"/>
                <w:i w:val="1"/>
                <w:iCs w:val="1"/>
                <w:sz w:val="36"/>
                <w:szCs w:val="36"/>
                <w:lang w:val="en-NZ"/>
              </w:rPr>
              <w:t>10 minutes</w:t>
            </w:r>
          </w:p>
        </w:tc>
      </w:tr>
      <w:tr w:rsidRPr="007F47EE" w:rsidR="48579C25" w:rsidTr="175861F6" w14:paraId="05130F1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149CA5E9" w14:paraId="7145DA86" w14:textId="11320DBB">
            <w:pPr>
              <w:spacing w:after="0" w:line="240" w:lineRule="auto"/>
              <w:rPr>
                <w:rFonts w:ascii="Arial" w:hAnsi="Arial" w:eastAsia="Arial" w:cs="Arial"/>
                <w:sz w:val="36"/>
                <w:szCs w:val="36"/>
              </w:rPr>
            </w:pPr>
            <w:r w:rsidRPr="175861F6" w:rsidR="149CA5E9">
              <w:rPr>
                <w:rFonts w:ascii="Arial" w:hAnsi="Arial" w:eastAsia="Arial" w:cs="Arial"/>
                <w:sz w:val="36"/>
                <w:szCs w:val="36"/>
                <w:lang w:val="en-NZ"/>
              </w:rPr>
              <w:t>10.4</w:t>
            </w:r>
            <w:r w:rsidRPr="175861F6" w:rsidR="43CDB8D0">
              <w:rPr>
                <w:rFonts w:ascii="Arial" w:hAnsi="Arial" w:eastAsia="Arial" w:cs="Arial"/>
                <w:sz w:val="36"/>
                <w:szCs w:val="36"/>
                <w:lang w:val="en-NZ"/>
              </w:rPr>
              <w:t>2</w:t>
            </w:r>
            <w:r w:rsidRPr="175861F6" w:rsidR="352AEF84">
              <w:rPr>
                <w:rFonts w:ascii="Arial" w:hAnsi="Arial" w:eastAsia="Arial" w:cs="Arial"/>
                <w:sz w:val="36"/>
                <w:szCs w:val="36"/>
                <w:lang w:val="en-NZ"/>
              </w:rPr>
              <w:t xml:space="preserve"> </w:t>
            </w:r>
            <w:r w:rsidRPr="175861F6" w:rsidR="149CA5E9">
              <w:rPr>
                <w:rFonts w:ascii="Arial" w:hAnsi="Arial" w:eastAsia="Arial" w:cs="Arial"/>
                <w:sz w:val="36"/>
                <w:szCs w:val="36"/>
                <w:lang w:val="en-NZ"/>
              </w:rPr>
              <w:t>a</w:t>
            </w:r>
            <w:r w:rsidRPr="175861F6" w:rsidR="5C4C9A8B">
              <w:rPr>
                <w:rFonts w:ascii="Arial" w:hAnsi="Arial" w:eastAsia="Arial" w:cs="Arial"/>
                <w:sz w:val="36"/>
                <w:szCs w:val="36"/>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75248D1B" w14:textId="25AB1E71">
            <w:pPr>
              <w:spacing w:after="0" w:line="240" w:lineRule="auto"/>
              <w:rPr>
                <w:rFonts w:ascii="Arial" w:hAnsi="Arial" w:eastAsia="Arial" w:cs="Arial"/>
                <w:sz w:val="36"/>
                <w:szCs w:val="36"/>
              </w:rPr>
            </w:pPr>
            <w:r w:rsidRPr="175861F6" w:rsidR="7CA3B9EE">
              <w:rPr>
                <w:rFonts w:ascii="Arial" w:hAnsi="Arial" w:eastAsia="Arial" w:cs="Arial"/>
                <w:b w:val="1"/>
                <w:bCs w:val="1"/>
                <w:sz w:val="36"/>
                <w:szCs w:val="36"/>
                <w:lang w:val="en-NZ"/>
              </w:rPr>
              <w:t>PANEL THREE | The Creators</w:t>
            </w:r>
          </w:p>
          <w:p w:rsidRPr="007F47EE" w:rsidR="48579C25" w:rsidP="175861F6" w:rsidRDefault="48579C25" w14:paraId="513DBDED" w14:textId="3AE1B7CE">
            <w:pPr>
              <w:spacing w:after="0" w:line="240" w:lineRule="auto"/>
              <w:rPr>
                <w:rFonts w:ascii="Arial" w:hAnsi="Arial" w:eastAsia="Arial" w:cs="Arial"/>
                <w:b w:val="1"/>
                <w:bCs w:val="1"/>
                <w:sz w:val="36"/>
                <w:szCs w:val="36"/>
              </w:rPr>
            </w:pPr>
          </w:p>
          <w:p w:rsidR="4D0CA707" w:rsidP="175861F6" w:rsidRDefault="4D0CA707" w14:paraId="555361B3" w14:textId="0C1748DE">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sz w:val="36"/>
                <w:szCs w:val="36"/>
                <w:lang w:val="en-NZ"/>
              </w:rPr>
            </w:pPr>
            <w:r w:rsidRPr="175861F6" w:rsidR="4D0CA707">
              <w:rPr>
                <w:rFonts w:ascii="Arial" w:hAnsi="Arial" w:eastAsia="Arial" w:cs="Arial"/>
                <w:b w:val="1"/>
                <w:bCs w:val="1"/>
                <w:sz w:val="36"/>
                <w:szCs w:val="36"/>
                <w:lang w:val="en-NZ"/>
              </w:rPr>
              <w:t>Susan Martell</w:t>
            </w:r>
            <w:r w:rsidRPr="175861F6" w:rsidR="627CD23F">
              <w:rPr>
                <w:rFonts w:ascii="Arial" w:hAnsi="Arial" w:eastAsia="Arial" w:cs="Arial"/>
                <w:b w:val="1"/>
                <w:bCs w:val="1"/>
                <w:sz w:val="36"/>
                <w:szCs w:val="36"/>
                <w:lang w:val="en-NZ"/>
              </w:rPr>
              <w:t xml:space="preserve"> </w:t>
            </w:r>
            <w:r w:rsidRPr="175861F6" w:rsidR="4AD34079">
              <w:rPr>
                <w:rFonts w:ascii="Arial" w:hAnsi="Arial" w:eastAsia="Arial" w:cs="Arial"/>
                <w:b w:val="1"/>
                <w:bCs w:val="1"/>
                <w:sz w:val="36"/>
                <w:szCs w:val="36"/>
                <w:lang w:val="en-NZ"/>
              </w:rPr>
              <w:t>|</w:t>
            </w:r>
            <w:r w:rsidRPr="175861F6" w:rsidR="4AD34079">
              <w:rPr>
                <w:rFonts w:ascii="Arial" w:hAnsi="Arial" w:eastAsia="Arial" w:cs="Arial"/>
                <w:i w:val="1"/>
                <w:iCs w:val="1"/>
                <w:sz w:val="36"/>
                <w:szCs w:val="36"/>
                <w:lang w:val="en-NZ"/>
              </w:rPr>
              <w:t xml:space="preserve"> </w:t>
            </w:r>
            <w:r w:rsidRPr="175861F6" w:rsidR="1122D66D">
              <w:rPr>
                <w:rFonts w:ascii="Arial" w:hAnsi="Arial" w:eastAsia="Arial" w:cs="Arial"/>
                <w:i w:val="1"/>
                <w:iCs w:val="1"/>
                <w:sz w:val="36"/>
                <w:szCs w:val="36"/>
                <w:lang w:val="en-NZ"/>
              </w:rPr>
              <w:t>Legal Supervisor Associate, Aotearoa Disability Law</w:t>
            </w:r>
          </w:p>
          <w:p w:rsidRPr="007F47EE" w:rsidR="69C905DA" w:rsidP="175861F6" w:rsidRDefault="69C905DA" w14:paraId="024836F7" w14:textId="34AE989E">
            <w:pPr>
              <w:keepNext w:val="1"/>
              <w:keepLines w:val="1"/>
              <w:spacing w:after="0" w:line="240" w:lineRule="auto"/>
              <w:rPr>
                <w:rFonts w:ascii="Arial" w:hAnsi="Arial" w:eastAsia="Arial" w:cs="Arial"/>
                <w:i w:val="1"/>
                <w:iCs w:val="1"/>
                <w:sz w:val="36"/>
                <w:szCs w:val="36"/>
                <w:lang w:val="en-NZ"/>
              </w:rPr>
            </w:pPr>
          </w:p>
          <w:p w:rsidR="6A043D90" w:rsidP="175861F6" w:rsidRDefault="6A043D90" w14:paraId="4BCA537A" w14:textId="1CBCE87F">
            <w:pPr>
              <w:spacing w:after="0" w:line="240" w:lineRule="auto"/>
              <w:rPr>
                <w:rFonts w:ascii="Arial" w:hAnsi="Arial" w:eastAsia="Arial" w:cs="Arial"/>
                <w:i w:val="1"/>
                <w:iCs w:val="1"/>
                <w:color w:val="000000" w:themeColor="text1" w:themeTint="FF" w:themeShade="FF"/>
                <w:sz w:val="36"/>
                <w:szCs w:val="36"/>
                <w:lang w:val="en-NZ"/>
              </w:rPr>
            </w:pPr>
            <w:r w:rsidRPr="175861F6" w:rsidR="406A80FE">
              <w:rPr>
                <w:rFonts w:ascii="Arial" w:hAnsi="Arial" w:eastAsia="Arial" w:cs="Arial"/>
                <w:b w:val="1"/>
                <w:bCs w:val="1"/>
                <w:sz w:val="36"/>
                <w:szCs w:val="36"/>
                <w:lang w:val="en-NZ"/>
              </w:rPr>
              <w:t xml:space="preserve">Prudence Walker </w:t>
            </w:r>
            <w:r w:rsidRPr="175861F6" w:rsidR="4D6CB56A">
              <w:rPr>
                <w:rFonts w:ascii="Arial" w:hAnsi="Arial" w:eastAsia="Arial" w:cs="Arial"/>
                <w:b w:val="1"/>
                <w:bCs w:val="1"/>
                <w:sz w:val="36"/>
                <w:szCs w:val="36"/>
                <w:lang w:val="en-NZ"/>
              </w:rPr>
              <w:t>|</w:t>
            </w:r>
            <w:r w:rsidRPr="175861F6" w:rsidR="4D6CB56A">
              <w:rPr>
                <w:rFonts w:ascii="Arial" w:hAnsi="Arial" w:eastAsia="Arial" w:cs="Arial"/>
                <w:sz w:val="36"/>
                <w:szCs w:val="36"/>
                <w:lang w:val="en-NZ"/>
              </w:rPr>
              <w:t xml:space="preserve"> </w:t>
            </w:r>
            <w:r w:rsidRPr="175861F6" w:rsidR="5DAD2F6B">
              <w:rPr>
                <w:rFonts w:ascii="Arial" w:hAnsi="Arial" w:eastAsia="Arial" w:cs="Arial"/>
                <w:i w:val="1"/>
                <w:iCs w:val="1"/>
                <w:sz w:val="36"/>
                <w:szCs w:val="36"/>
                <w:lang w:val="en-NZ"/>
              </w:rPr>
              <w:t>Kaihautū</w:t>
            </w:r>
            <w:r w:rsidRPr="175861F6" w:rsidR="5DAD2F6B">
              <w:rPr>
                <w:rFonts w:ascii="Arial" w:hAnsi="Arial" w:eastAsia="Arial" w:cs="Arial"/>
                <w:i w:val="1"/>
                <w:iCs w:val="1"/>
                <w:sz w:val="36"/>
                <w:szCs w:val="36"/>
                <w:lang w:val="en-NZ"/>
              </w:rPr>
              <w:t xml:space="preserve"> Tika </w:t>
            </w:r>
            <w:r w:rsidRPr="175861F6" w:rsidR="5DAD2F6B">
              <w:rPr>
                <w:rFonts w:ascii="Arial" w:hAnsi="Arial" w:eastAsia="Arial" w:cs="Arial"/>
                <w:i w:val="1"/>
                <w:iCs w:val="1"/>
                <w:sz w:val="36"/>
                <w:szCs w:val="36"/>
                <w:lang w:val="en-NZ"/>
              </w:rPr>
              <w:t>Hauātanga</w:t>
            </w:r>
            <w:r w:rsidRPr="175861F6" w:rsidR="5DAD2F6B">
              <w:rPr>
                <w:rFonts w:ascii="Arial" w:hAnsi="Arial" w:eastAsia="Arial" w:cs="Arial"/>
                <w:i w:val="1"/>
                <w:iCs w:val="1"/>
                <w:sz w:val="36"/>
                <w:szCs w:val="36"/>
                <w:lang w:val="en-NZ"/>
              </w:rPr>
              <w:t>,</w:t>
            </w:r>
            <w:r w:rsidRPr="175861F6" w:rsidR="5DAD2F6B">
              <w:rPr>
                <w:rFonts w:ascii="Arial" w:hAnsi="Arial" w:eastAsia="Arial" w:cs="Arial"/>
                <w:sz w:val="36"/>
                <w:szCs w:val="36"/>
                <w:lang w:val="en-NZ"/>
              </w:rPr>
              <w:t xml:space="preserve"> </w:t>
            </w:r>
            <w:r w:rsidRPr="175861F6" w:rsidR="3434D7B4">
              <w:rPr>
                <w:rFonts w:ascii="Arial" w:hAnsi="Arial" w:eastAsia="Arial" w:cs="Arial"/>
                <w:i w:val="1"/>
                <w:iCs w:val="1"/>
                <w:color w:val="000000" w:themeColor="text1" w:themeTint="FF" w:themeShade="FF"/>
                <w:sz w:val="36"/>
                <w:szCs w:val="36"/>
                <w:lang w:val="en-NZ"/>
              </w:rPr>
              <w:t>Disability</w:t>
            </w:r>
            <w:r w:rsidRPr="175861F6" w:rsidR="3434D7B4">
              <w:rPr>
                <w:rFonts w:ascii="Arial" w:hAnsi="Arial" w:eastAsia="Arial" w:cs="Arial"/>
                <w:i w:val="1"/>
                <w:iCs w:val="1"/>
                <w:color w:val="000000" w:themeColor="text1" w:themeTint="FF" w:themeShade="FF"/>
                <w:sz w:val="36"/>
                <w:szCs w:val="36"/>
                <w:lang w:val="en-NZ"/>
              </w:rPr>
              <w:t xml:space="preserve"> Rights Commissioner, </w:t>
            </w:r>
            <w:r w:rsidRPr="175861F6" w:rsidR="32916CD9">
              <w:rPr>
                <w:rFonts w:ascii="Arial" w:hAnsi="Arial" w:eastAsia="Arial" w:cs="Arial"/>
                <w:i w:val="1"/>
                <w:iCs w:val="1"/>
                <w:color w:val="000000" w:themeColor="text1" w:themeTint="FF" w:themeShade="FF"/>
                <w:sz w:val="36"/>
                <w:szCs w:val="36"/>
                <w:lang w:val="en-NZ"/>
              </w:rPr>
              <w:t>Te</w:t>
            </w:r>
            <w:r w:rsidRPr="175861F6" w:rsidR="32916CD9">
              <w:rPr>
                <w:rFonts w:ascii="Arial" w:hAnsi="Arial" w:eastAsia="Arial" w:cs="Arial"/>
                <w:i w:val="1"/>
                <w:iCs w:val="1"/>
                <w:color w:val="000000" w:themeColor="text1" w:themeTint="FF" w:themeShade="FF"/>
                <w:sz w:val="36"/>
                <w:szCs w:val="36"/>
                <w:lang w:val="en-NZ"/>
              </w:rPr>
              <w:t xml:space="preserve"> </w:t>
            </w:r>
            <w:r w:rsidRPr="175861F6" w:rsidR="32916CD9">
              <w:rPr>
                <w:rFonts w:ascii="Arial" w:hAnsi="Arial" w:eastAsia="Arial" w:cs="Arial"/>
                <w:i w:val="1"/>
                <w:iCs w:val="1"/>
                <w:color w:val="000000" w:themeColor="text1" w:themeTint="FF" w:themeShade="FF"/>
                <w:sz w:val="36"/>
                <w:szCs w:val="36"/>
                <w:lang w:val="en-NZ"/>
              </w:rPr>
              <w:t>Kāhui</w:t>
            </w:r>
            <w:r w:rsidRPr="175861F6" w:rsidR="32916CD9">
              <w:rPr>
                <w:rFonts w:ascii="Arial" w:hAnsi="Arial" w:eastAsia="Arial" w:cs="Arial"/>
                <w:i w:val="1"/>
                <w:iCs w:val="1"/>
                <w:color w:val="000000" w:themeColor="text1" w:themeTint="FF" w:themeShade="FF"/>
                <w:sz w:val="36"/>
                <w:szCs w:val="36"/>
                <w:lang w:val="en-NZ"/>
              </w:rPr>
              <w:t xml:space="preserve"> Tika </w:t>
            </w:r>
            <w:r w:rsidRPr="175861F6" w:rsidR="32916CD9">
              <w:rPr>
                <w:rFonts w:ascii="Arial" w:hAnsi="Arial" w:eastAsia="Arial" w:cs="Arial"/>
                <w:i w:val="1"/>
                <w:iCs w:val="1"/>
                <w:color w:val="000000" w:themeColor="text1" w:themeTint="FF" w:themeShade="FF"/>
                <w:sz w:val="36"/>
                <w:szCs w:val="36"/>
                <w:lang w:val="en-NZ"/>
              </w:rPr>
              <w:t>Tangata</w:t>
            </w:r>
            <w:r w:rsidRPr="175861F6" w:rsidR="32916CD9">
              <w:rPr>
                <w:rFonts w:ascii="Arial" w:hAnsi="Arial" w:eastAsia="Arial" w:cs="Arial"/>
                <w:i w:val="1"/>
                <w:iCs w:val="1"/>
                <w:color w:val="000000" w:themeColor="text1" w:themeTint="FF" w:themeShade="FF"/>
                <w:sz w:val="36"/>
                <w:szCs w:val="36"/>
                <w:lang w:val="en-NZ"/>
              </w:rPr>
              <w:t>, Human Rights</w:t>
            </w:r>
            <w:r w:rsidRPr="175861F6" w:rsidR="3434D7B4">
              <w:rPr>
                <w:rFonts w:ascii="Arial" w:hAnsi="Arial" w:eastAsia="Arial" w:cs="Arial"/>
                <w:i w:val="1"/>
                <w:iCs w:val="1"/>
                <w:color w:val="000000" w:themeColor="text1" w:themeTint="FF" w:themeShade="FF"/>
                <w:sz w:val="36"/>
                <w:szCs w:val="36"/>
                <w:lang w:val="en-NZ"/>
              </w:rPr>
              <w:t xml:space="preserve"> Commission</w:t>
            </w:r>
          </w:p>
          <w:p w:rsidRPr="007F47EE" w:rsidR="48579C25" w:rsidP="175861F6" w:rsidRDefault="48579C25" w14:paraId="05890AD4" w14:textId="34788CCC">
            <w:pPr>
              <w:spacing w:after="0" w:line="240" w:lineRule="auto"/>
              <w:rPr>
                <w:rFonts w:ascii="Arial" w:hAnsi="Arial" w:eastAsia="Arial" w:cs="Arial"/>
                <w:b w:val="1"/>
                <w:bCs w:val="1"/>
                <w:sz w:val="36"/>
                <w:szCs w:val="36"/>
              </w:rPr>
            </w:pPr>
          </w:p>
          <w:p w:rsidR="2140C6DF" w:rsidP="175861F6" w:rsidRDefault="2140C6DF" w14:paraId="039FF540" w14:textId="4E0572C6">
            <w:pPr>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sz w:val="36"/>
                <w:szCs w:val="36"/>
                <w:lang w:val="en-NZ"/>
              </w:rPr>
            </w:pPr>
            <w:r w:rsidRPr="175861F6" w:rsidR="2C2D43EE">
              <w:rPr>
                <w:rFonts w:ascii="Arial" w:hAnsi="Arial" w:eastAsia="Arial" w:cs="Arial"/>
                <w:b w:val="1"/>
                <w:bCs w:val="1"/>
                <w:noProof w:val="0"/>
                <w:sz w:val="36"/>
                <w:szCs w:val="36"/>
                <w:lang w:val="en-NZ"/>
              </w:rPr>
              <w:t>Kate MacKay</w:t>
            </w:r>
            <w:r w:rsidRPr="175861F6" w:rsidR="1C3FBEA1">
              <w:rPr>
                <w:rFonts w:ascii="Arial" w:hAnsi="Arial" w:eastAsia="Arial" w:cs="Arial"/>
                <w:b w:val="1"/>
                <w:bCs w:val="1"/>
                <w:sz w:val="36"/>
                <w:szCs w:val="36"/>
                <w:lang w:val="en-NZ"/>
              </w:rPr>
              <w:t xml:space="preserve"> |</w:t>
            </w:r>
            <w:r w:rsidRPr="175861F6" w:rsidR="741BF31D">
              <w:rPr>
                <w:rFonts w:ascii="Arial" w:hAnsi="Arial" w:eastAsia="Arial" w:cs="Arial"/>
                <w:b w:val="1"/>
                <w:bCs w:val="1"/>
                <w:sz w:val="36"/>
                <w:szCs w:val="36"/>
                <w:lang w:val="en-NZ"/>
              </w:rPr>
              <w:t xml:space="preserve"> </w:t>
            </w:r>
            <w:r w:rsidRPr="175861F6" w:rsidR="79E8901E">
              <w:rPr>
                <w:rFonts w:ascii="Arial" w:hAnsi="Arial" w:eastAsia="Arial" w:cs="Arial"/>
                <w:b w:val="0"/>
                <w:bCs w:val="0"/>
                <w:sz w:val="36"/>
                <w:szCs w:val="36"/>
                <w:lang w:val="en-NZ"/>
              </w:rPr>
              <w:t>Lawyer,</w:t>
            </w:r>
            <w:r w:rsidRPr="175861F6" w:rsidR="79E8901E">
              <w:rPr>
                <w:rFonts w:ascii="Arial" w:hAnsi="Arial" w:eastAsia="Arial" w:cs="Arial"/>
                <w:b w:val="1"/>
                <w:bCs w:val="1"/>
                <w:sz w:val="36"/>
                <w:szCs w:val="36"/>
                <w:lang w:val="en-NZ"/>
              </w:rPr>
              <w:t xml:space="preserve"> </w:t>
            </w:r>
            <w:r w:rsidRPr="175861F6" w:rsidR="79E8901E">
              <w:rPr>
                <w:rFonts w:ascii="Arial" w:hAnsi="Arial" w:eastAsia="Arial" w:cs="Arial"/>
                <w:b w:val="0"/>
                <w:bCs w:val="0"/>
                <w:i w:val="1"/>
                <w:iCs w:val="1"/>
                <w:sz w:val="36"/>
                <w:szCs w:val="36"/>
                <w:lang w:val="en-NZ"/>
              </w:rPr>
              <w:t xml:space="preserve">a </w:t>
            </w:r>
            <w:r w:rsidRPr="175861F6" w:rsidR="79E8901E">
              <w:rPr>
                <w:rFonts w:ascii="Arial" w:hAnsi="Arial" w:eastAsia="Arial" w:cs="Arial"/>
                <w:b w:val="0"/>
                <w:bCs w:val="0"/>
                <w:i w:val="1"/>
                <w:iCs w:val="1"/>
                <w:sz w:val="36"/>
                <w:szCs w:val="36"/>
                <w:lang w:val="en-NZ"/>
              </w:rPr>
              <w:t xml:space="preserve">member of </w:t>
            </w:r>
            <w:r w:rsidRPr="175861F6" w:rsidR="51C042E1">
              <w:rPr>
                <w:rFonts w:ascii="Arial" w:hAnsi="Arial" w:eastAsia="Arial" w:cs="Arial"/>
                <w:i w:val="1"/>
                <w:iCs w:val="1"/>
                <w:noProof w:val="0"/>
                <w:sz w:val="36"/>
                <w:szCs w:val="36"/>
                <w:lang w:val="en-NZ"/>
              </w:rPr>
              <w:t>TLANZ’s Mental Health &amp; Disability Law Committee</w:t>
            </w:r>
            <w:r w:rsidRPr="175861F6" w:rsidR="037EA1AC">
              <w:rPr>
                <w:rFonts w:ascii="Arial" w:hAnsi="Arial" w:eastAsia="Arial" w:cs="Arial"/>
                <w:i w:val="1"/>
                <w:iCs w:val="1"/>
                <w:sz w:val="36"/>
                <w:szCs w:val="36"/>
                <w:lang w:val="en-NZ"/>
              </w:rPr>
              <w:t xml:space="preserve">, The Law Association </w:t>
            </w:r>
            <w:r w:rsidRPr="175861F6" w:rsidR="2E9C6B45">
              <w:rPr>
                <w:rFonts w:ascii="Arial" w:hAnsi="Arial" w:eastAsia="Arial" w:cs="Arial"/>
                <w:i w:val="1"/>
                <w:iCs w:val="1"/>
                <w:sz w:val="36"/>
                <w:szCs w:val="36"/>
                <w:lang w:val="en-NZ"/>
              </w:rPr>
              <w:t>of New Zealand</w:t>
            </w:r>
          </w:p>
          <w:p w:rsidR="09456DEB" w:rsidP="175861F6" w:rsidRDefault="09456DEB" w14:paraId="1010A61D" w14:textId="3159F7E5">
            <w:pPr>
              <w:keepNext w:val="1"/>
              <w:keepLines w:val="1"/>
              <w:suppressLineNumbers w:val="0"/>
              <w:bidi w:val="0"/>
              <w:spacing w:before="0" w:beforeAutospacing="off" w:after="0" w:afterAutospacing="off" w:line="240" w:lineRule="auto"/>
              <w:ind w:left="0" w:right="0"/>
              <w:jc w:val="left"/>
              <w:rPr>
                <w:rFonts w:ascii="Arial" w:hAnsi="Arial" w:eastAsia="Arial" w:cs="Arial"/>
                <w:i w:val="1"/>
                <w:iCs w:val="1"/>
                <w:sz w:val="36"/>
                <w:szCs w:val="36"/>
                <w:lang w:val="en-NZ"/>
              </w:rPr>
            </w:pPr>
          </w:p>
          <w:p w:rsidR="09456DEB" w:rsidP="175861F6" w:rsidRDefault="09456DEB" w14:paraId="676C754F" w14:textId="192FBE54">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sz w:val="36"/>
                <w:szCs w:val="36"/>
                <w:lang w:val="en-NZ"/>
              </w:rPr>
            </w:pPr>
            <w:r w:rsidRPr="175861F6" w:rsidR="4BA039B9">
              <w:rPr>
                <w:rFonts w:ascii="Arial" w:hAnsi="Arial" w:eastAsia="Arial" w:cs="Arial"/>
                <w:b w:val="1"/>
                <w:bCs w:val="1"/>
                <w:noProof w:val="0"/>
                <w:sz w:val="36"/>
                <w:szCs w:val="36"/>
                <w:lang w:val="en-NZ"/>
              </w:rPr>
              <w:t>Paul Gibson</w:t>
            </w:r>
            <w:r w:rsidRPr="175861F6" w:rsidR="1CDCDBF2">
              <w:rPr>
                <w:rFonts w:ascii="Arial" w:hAnsi="Arial" w:eastAsia="Arial" w:cs="Arial"/>
                <w:b w:val="1"/>
                <w:bCs w:val="1"/>
                <w:noProof w:val="0"/>
                <w:sz w:val="36"/>
                <w:szCs w:val="36"/>
                <w:lang w:val="en-NZ"/>
              </w:rPr>
              <w:t xml:space="preserve"> QSO</w:t>
            </w:r>
            <w:r w:rsidRPr="175861F6" w:rsidR="4BA039B9">
              <w:rPr>
                <w:rFonts w:ascii="Arial" w:hAnsi="Arial" w:eastAsia="Arial" w:cs="Arial"/>
                <w:b w:val="1"/>
                <w:bCs w:val="1"/>
                <w:noProof w:val="0"/>
                <w:sz w:val="36"/>
                <w:szCs w:val="36"/>
                <w:lang w:val="en-NZ"/>
              </w:rPr>
              <w:t xml:space="preserve"> | </w:t>
            </w:r>
            <w:r w:rsidRPr="175861F6" w:rsidR="0E119FE8">
              <w:rPr>
                <w:rFonts w:ascii="Arial" w:hAnsi="Arial" w:eastAsia="Arial" w:cs="Arial"/>
                <w:b w:val="0"/>
                <w:bCs w:val="0"/>
                <w:i w:val="1"/>
                <w:iCs w:val="1"/>
                <w:noProof w:val="0"/>
                <w:sz w:val="36"/>
                <w:szCs w:val="36"/>
                <w:lang w:val="en-NZ"/>
              </w:rPr>
              <w:t>Independent Disability Consultant</w:t>
            </w:r>
            <w:r w:rsidRPr="175861F6" w:rsidR="2B9363DE">
              <w:rPr>
                <w:rFonts w:ascii="Arial" w:hAnsi="Arial" w:eastAsia="Arial" w:cs="Arial"/>
                <w:b w:val="0"/>
                <w:bCs w:val="0"/>
                <w:i w:val="1"/>
                <w:iCs w:val="1"/>
                <w:noProof w:val="0"/>
                <w:sz w:val="36"/>
                <w:szCs w:val="36"/>
                <w:lang w:val="en-NZ"/>
              </w:rPr>
              <w:t xml:space="preserve"> and </w:t>
            </w:r>
            <w:r w:rsidRPr="175861F6" w:rsidR="4BA039B9">
              <w:rPr>
                <w:rFonts w:ascii="Arial" w:hAnsi="Arial" w:eastAsia="Arial" w:cs="Arial"/>
                <w:b w:val="0"/>
                <w:bCs w:val="0"/>
                <w:i w:val="1"/>
                <w:iCs w:val="1"/>
                <w:sz w:val="36"/>
                <w:szCs w:val="36"/>
                <w:lang w:val="en-NZ"/>
              </w:rPr>
              <w:t>Chair of the New Zealand Disability Strategy</w:t>
            </w:r>
            <w:r w:rsidRPr="175861F6" w:rsidR="028B732D">
              <w:rPr>
                <w:rFonts w:ascii="Arial" w:hAnsi="Arial" w:eastAsia="Arial" w:cs="Arial"/>
                <w:b w:val="0"/>
                <w:bCs w:val="0"/>
                <w:i w:val="1"/>
                <w:iCs w:val="1"/>
                <w:sz w:val="36"/>
                <w:szCs w:val="36"/>
                <w:lang w:val="en-NZ"/>
              </w:rPr>
              <w:t xml:space="preserve"> Justice Working Group</w:t>
            </w:r>
            <w:r w:rsidRPr="175861F6" w:rsidR="64E07376">
              <w:rPr>
                <w:rFonts w:ascii="Arial" w:hAnsi="Arial" w:eastAsia="Arial" w:cs="Arial"/>
                <w:b w:val="0"/>
                <w:bCs w:val="0"/>
                <w:i w:val="1"/>
                <w:iCs w:val="1"/>
                <w:sz w:val="36"/>
                <w:szCs w:val="36"/>
                <w:lang w:val="en-NZ"/>
              </w:rPr>
              <w:t xml:space="preserve"> for </w:t>
            </w:r>
            <w:r w:rsidRPr="175861F6" w:rsidR="64E07376">
              <w:rPr>
                <w:rFonts w:ascii="Arial" w:hAnsi="Arial" w:eastAsia="Arial" w:cs="Arial"/>
                <w:b w:val="0"/>
                <w:bCs w:val="0"/>
                <w:i w:val="1"/>
                <w:iCs w:val="1"/>
                <w:sz w:val="36"/>
                <w:szCs w:val="36"/>
                <w:lang w:val="en-NZ"/>
              </w:rPr>
              <w:t>Whaikaha</w:t>
            </w:r>
            <w:r w:rsidRPr="175861F6" w:rsidR="64E07376">
              <w:rPr>
                <w:rFonts w:ascii="Arial" w:hAnsi="Arial" w:eastAsia="Arial" w:cs="Arial"/>
                <w:b w:val="0"/>
                <w:bCs w:val="0"/>
                <w:i w:val="1"/>
                <w:iCs w:val="1"/>
                <w:sz w:val="36"/>
                <w:szCs w:val="36"/>
                <w:lang w:val="en-NZ"/>
              </w:rPr>
              <w:t>, Ministry of Disabled People</w:t>
            </w:r>
          </w:p>
          <w:p w:rsidR="10F96401" w:rsidP="175861F6" w:rsidRDefault="10F96401" w14:paraId="4A349351" w14:textId="4E128B8A">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sz w:val="36"/>
                <w:szCs w:val="36"/>
                <w:lang w:val="en-NZ"/>
              </w:rPr>
            </w:pPr>
          </w:p>
          <w:p w:rsidRPr="007F47EE" w:rsidR="48579C25" w:rsidP="175861F6" w:rsidRDefault="7CA3B9EE" w14:paraId="072CA0FC" w14:textId="1BC0414F">
            <w:pPr>
              <w:spacing w:after="0" w:line="240" w:lineRule="auto"/>
              <w:rPr>
                <w:rFonts w:ascii="Arial" w:hAnsi="Arial" w:eastAsia="Arial" w:cs="Arial"/>
                <w:b w:val="1"/>
                <w:bCs w:val="1"/>
                <w:sz w:val="36"/>
                <w:szCs w:val="36"/>
              </w:rPr>
            </w:pPr>
            <w:r w:rsidRPr="175861F6" w:rsidR="7CA3B9EE">
              <w:rPr>
                <w:rFonts w:ascii="Arial" w:hAnsi="Arial" w:eastAsia="Arial" w:cs="Arial"/>
                <w:b w:val="1"/>
                <w:bCs w:val="1"/>
                <w:sz w:val="36"/>
                <w:szCs w:val="36"/>
                <w:lang w:val="en-NZ"/>
              </w:rPr>
              <w:t>MODERATOR</w:t>
            </w:r>
          </w:p>
          <w:p w:rsidRPr="007F47EE" w:rsidR="48579C25" w:rsidP="175861F6" w:rsidRDefault="48579C25" w14:paraId="155AA5FB" w14:textId="259249E3">
            <w:pPr>
              <w:spacing w:after="0" w:line="240" w:lineRule="auto"/>
              <w:rPr>
                <w:rFonts w:ascii="Arial" w:hAnsi="Arial" w:eastAsia="Arial" w:cs="Arial"/>
                <w:b w:val="1"/>
                <w:bCs w:val="1"/>
                <w:sz w:val="36"/>
                <w:szCs w:val="36"/>
              </w:rPr>
            </w:pPr>
          </w:p>
          <w:p w:rsidRPr="007F47EE" w:rsidR="48579C25" w:rsidP="175861F6" w:rsidRDefault="474E3C71" w14:paraId="4470BD39" w14:textId="63B0FCF9">
            <w:pPr>
              <w:keepNext w:val="1"/>
              <w:keepLines w:val="1"/>
              <w:spacing w:after="0" w:line="240" w:lineRule="auto"/>
              <w:rPr>
                <w:rFonts w:ascii="Arial" w:hAnsi="Arial" w:eastAsia="Arial" w:cs="Arial"/>
                <w:i w:val="1"/>
                <w:iCs w:val="1"/>
                <w:sz w:val="36"/>
                <w:szCs w:val="36"/>
                <w:lang w:val="en-NZ"/>
              </w:rPr>
            </w:pPr>
            <w:r w:rsidRPr="175861F6" w:rsidR="37F6CE6D">
              <w:rPr>
                <w:rFonts w:ascii="Arial" w:hAnsi="Arial" w:eastAsia="Arial" w:cs="Arial"/>
                <w:b w:val="1"/>
                <w:bCs w:val="1"/>
                <w:sz w:val="36"/>
                <w:szCs w:val="36"/>
                <w:lang w:val="en-NZ"/>
              </w:rPr>
              <w:t xml:space="preserve">Caleb Simpkins </w:t>
            </w:r>
            <w:r w:rsidRPr="175861F6" w:rsidR="722530A9">
              <w:rPr>
                <w:rFonts w:ascii="Arial" w:hAnsi="Arial" w:eastAsia="Arial" w:cs="Arial"/>
                <w:sz w:val="36"/>
                <w:szCs w:val="36"/>
                <w:lang w:val="en-NZ"/>
              </w:rPr>
              <w:t xml:space="preserve">| </w:t>
            </w:r>
            <w:r w:rsidRPr="175861F6" w:rsidR="5884DE71">
              <w:rPr>
                <w:rFonts w:ascii="Arial" w:hAnsi="Arial" w:eastAsia="Arial" w:cs="Arial"/>
                <w:i w:val="1"/>
                <w:iCs w:val="1"/>
                <w:sz w:val="36"/>
                <w:szCs w:val="36"/>
                <w:lang w:val="en-NZ"/>
              </w:rPr>
              <w:t>Lawyer, Simpkins Legal</w:t>
            </w:r>
            <w:r w:rsidRPr="175861F6" w:rsidR="074A0303">
              <w:rPr>
                <w:rFonts w:ascii="Arial" w:hAnsi="Arial" w:eastAsia="Arial" w:cs="Arial"/>
                <w:i w:val="1"/>
                <w:iCs w:val="1"/>
                <w:sz w:val="36"/>
                <w:szCs w:val="36"/>
                <w:lang w:val="en-NZ"/>
              </w:rPr>
              <w:t>, Barristers and Solicitors</w:t>
            </w:r>
          </w:p>
        </w:tc>
      </w:tr>
      <w:tr w:rsidRPr="007F47EE" w:rsidR="48579C25" w:rsidTr="175861F6" w14:paraId="6343855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522EF66" w14:paraId="30C89CE6" w14:textId="6E5FC540">
            <w:pPr>
              <w:spacing w:after="0" w:line="240" w:lineRule="auto"/>
              <w:rPr>
                <w:rFonts w:ascii="Arial" w:hAnsi="Arial" w:eastAsia="Arial" w:cs="Arial"/>
                <w:sz w:val="36"/>
                <w:szCs w:val="36"/>
              </w:rPr>
            </w:pPr>
            <w:r w:rsidRPr="175861F6" w:rsidR="085A6E70">
              <w:rPr>
                <w:rFonts w:ascii="Arial" w:hAnsi="Arial" w:eastAsia="Arial" w:cs="Arial"/>
                <w:sz w:val="36"/>
                <w:szCs w:val="36"/>
                <w:lang w:val="en-NZ"/>
              </w:rPr>
              <w:t>1</w:t>
            </w:r>
            <w:r w:rsidRPr="175861F6" w:rsidR="0413FFEE">
              <w:rPr>
                <w:rFonts w:ascii="Arial" w:hAnsi="Arial" w:eastAsia="Arial" w:cs="Arial"/>
                <w:sz w:val="36"/>
                <w:szCs w:val="36"/>
                <w:lang w:val="en-NZ"/>
              </w:rPr>
              <w:t>1</w:t>
            </w:r>
            <w:r w:rsidRPr="175861F6" w:rsidR="7EA7E6ED">
              <w:rPr>
                <w:rFonts w:ascii="Arial" w:hAnsi="Arial" w:eastAsia="Arial" w:cs="Arial"/>
                <w:sz w:val="36"/>
                <w:szCs w:val="36"/>
                <w:lang w:val="en-NZ"/>
              </w:rPr>
              <w:t>.</w:t>
            </w:r>
            <w:r w:rsidRPr="175861F6" w:rsidR="3E775FAD">
              <w:rPr>
                <w:rFonts w:ascii="Arial" w:hAnsi="Arial" w:eastAsia="Arial" w:cs="Arial"/>
                <w:sz w:val="36"/>
                <w:szCs w:val="36"/>
                <w:lang w:val="en-NZ"/>
              </w:rPr>
              <w:t>02</w:t>
            </w:r>
            <w:r w:rsidRPr="175861F6" w:rsidR="5B1A8434">
              <w:rPr>
                <w:rFonts w:ascii="Arial" w:hAnsi="Arial" w:eastAsia="Arial" w:cs="Arial"/>
                <w:sz w:val="36"/>
                <w:szCs w:val="36"/>
                <w:lang w:val="en-NZ"/>
              </w:rPr>
              <w:t xml:space="preserve"> </w:t>
            </w:r>
            <w:r w:rsidRPr="175861F6" w:rsidR="7EA7E6ED">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7B06035B" w14:textId="487C9515">
            <w:pPr>
              <w:spacing w:after="0" w:line="240" w:lineRule="auto"/>
              <w:rPr>
                <w:rFonts w:ascii="Arial" w:hAnsi="Arial" w:eastAsia="Arial" w:cs="Arial"/>
                <w:sz w:val="36"/>
                <w:szCs w:val="36"/>
              </w:rPr>
            </w:pPr>
            <w:r w:rsidRPr="175861F6" w:rsidR="7CA3B9EE">
              <w:rPr>
                <w:rFonts w:ascii="Arial" w:hAnsi="Arial" w:eastAsia="Arial" w:cs="Arial"/>
                <w:sz w:val="36"/>
                <w:szCs w:val="36"/>
                <w:lang w:val="en-NZ"/>
              </w:rPr>
              <w:t>Discussion / Q&amp;A</w:t>
            </w:r>
          </w:p>
        </w:tc>
      </w:tr>
      <w:tr w:rsidRPr="007F47EE" w:rsidR="48579C25" w:rsidTr="175861F6" w14:paraId="285AD59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0128FBD" w14:paraId="76F03D7D" w14:textId="7FF4CF84">
            <w:pPr>
              <w:spacing w:after="0" w:line="240" w:lineRule="auto"/>
              <w:rPr>
                <w:rFonts w:ascii="Arial" w:hAnsi="Arial" w:eastAsia="Arial" w:cs="Arial"/>
                <w:sz w:val="36"/>
                <w:szCs w:val="36"/>
              </w:rPr>
            </w:pPr>
            <w:r w:rsidRPr="175861F6" w:rsidR="5870CD4E">
              <w:rPr>
                <w:rFonts w:ascii="Arial" w:hAnsi="Arial" w:eastAsia="Arial" w:cs="Arial"/>
                <w:sz w:val="36"/>
                <w:szCs w:val="36"/>
                <w:lang w:val="en-NZ"/>
              </w:rPr>
              <w:t>11</w:t>
            </w:r>
            <w:r w:rsidRPr="175861F6" w:rsidR="085A6E70">
              <w:rPr>
                <w:rFonts w:ascii="Arial" w:hAnsi="Arial" w:eastAsia="Arial" w:cs="Arial"/>
                <w:sz w:val="36"/>
                <w:szCs w:val="36"/>
                <w:lang w:val="en-NZ"/>
              </w:rPr>
              <w:t>:</w:t>
            </w:r>
            <w:r w:rsidRPr="175861F6" w:rsidR="3D20F61E">
              <w:rPr>
                <w:rFonts w:ascii="Arial" w:hAnsi="Arial" w:eastAsia="Arial" w:cs="Arial"/>
                <w:sz w:val="36"/>
                <w:szCs w:val="36"/>
                <w:lang w:val="en-NZ"/>
              </w:rPr>
              <w:t>1</w:t>
            </w:r>
            <w:r w:rsidRPr="175861F6" w:rsidR="47057EA4">
              <w:rPr>
                <w:rFonts w:ascii="Arial" w:hAnsi="Arial" w:eastAsia="Arial" w:cs="Arial"/>
                <w:sz w:val="36"/>
                <w:szCs w:val="36"/>
                <w:lang w:val="en-NZ"/>
              </w:rPr>
              <w:t>9</w:t>
            </w:r>
            <w:r w:rsidRPr="175861F6" w:rsidR="37B598D6">
              <w:rPr>
                <w:rFonts w:ascii="Arial" w:hAnsi="Arial" w:eastAsia="Arial" w:cs="Arial"/>
                <w:sz w:val="36"/>
                <w:szCs w:val="36"/>
                <w:lang w:val="en-NZ"/>
              </w:rPr>
              <w:t xml:space="preserve"> </w:t>
            </w:r>
            <w:r w:rsidRPr="175861F6" w:rsidR="16CD64A3">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373C7625" w14:paraId="51D7B6EB" w14:textId="4FAB619B">
            <w:pPr>
              <w:spacing w:after="0" w:line="240" w:lineRule="auto"/>
              <w:rPr>
                <w:rFonts w:ascii="Arial" w:hAnsi="Arial" w:eastAsia="Arial" w:cs="Arial"/>
                <w:sz w:val="36"/>
                <w:szCs w:val="36"/>
              </w:rPr>
            </w:pPr>
            <w:r w:rsidRPr="175861F6" w:rsidR="373C7625">
              <w:rPr>
                <w:rFonts w:ascii="Arial" w:hAnsi="Arial" w:eastAsia="Arial" w:cs="Arial"/>
                <w:b w:val="1"/>
                <w:bCs w:val="1"/>
                <w:sz w:val="36"/>
                <w:szCs w:val="36"/>
                <w:lang w:val="en-NZ"/>
              </w:rPr>
              <w:t xml:space="preserve">PANEL FOUR | The </w:t>
            </w:r>
            <w:r w:rsidRPr="175861F6" w:rsidR="22C76E1D">
              <w:rPr>
                <w:rFonts w:ascii="Arial" w:hAnsi="Arial" w:eastAsia="Arial" w:cs="Arial"/>
                <w:b w:val="1"/>
                <w:bCs w:val="1"/>
                <w:sz w:val="36"/>
                <w:szCs w:val="36"/>
                <w:lang w:val="en-NZ"/>
              </w:rPr>
              <w:t>Doers</w:t>
            </w:r>
          </w:p>
          <w:p w:rsidRPr="007F47EE" w:rsidR="48579C25" w:rsidP="175861F6" w:rsidRDefault="48579C25" w14:paraId="595BFFBA" w14:textId="39405F77">
            <w:pPr>
              <w:spacing w:after="0" w:line="240" w:lineRule="auto"/>
              <w:rPr>
                <w:rFonts w:ascii="Arial" w:hAnsi="Arial" w:eastAsia="Arial" w:cs="Arial"/>
                <w:sz w:val="36"/>
                <w:szCs w:val="36"/>
              </w:rPr>
            </w:pPr>
          </w:p>
          <w:p w:rsidR="2EE2815F" w:rsidP="175861F6" w:rsidRDefault="2EE2815F" w14:paraId="56C9AC7C" w14:textId="2572D83F">
            <w:pPr>
              <w:pStyle w:val="Heading3"/>
              <w:suppressLineNumbers w:val="0"/>
              <w:bidi w:val="0"/>
              <w:spacing w:before="40" w:beforeAutospacing="off" w:after="0" w:afterAutospacing="off" w:line="240" w:lineRule="auto"/>
              <w:ind w:left="0" w:right="0"/>
              <w:jc w:val="left"/>
              <w:rPr>
                <w:rFonts w:ascii="Arial" w:hAnsi="Arial" w:eastAsia="Arial" w:cs="Arial"/>
                <w:b w:val="0"/>
                <w:bCs w:val="0"/>
                <w:i w:val="1"/>
                <w:iCs w:val="1"/>
                <w:color w:val="auto"/>
                <w:sz w:val="36"/>
                <w:szCs w:val="36"/>
                <w:lang w:val="en-NZ"/>
              </w:rPr>
            </w:pPr>
            <w:r w:rsidRPr="175861F6" w:rsidR="12165508">
              <w:rPr>
                <w:rFonts w:ascii="Arial" w:hAnsi="Arial" w:eastAsia="Arial" w:cs="Arial"/>
                <w:b w:val="1"/>
                <w:bCs w:val="1"/>
                <w:color w:val="auto"/>
                <w:sz w:val="36"/>
                <w:szCs w:val="36"/>
                <w:lang w:val="en-NZ"/>
              </w:rPr>
              <w:t xml:space="preserve">Darryn Aitchison </w:t>
            </w:r>
            <w:r w:rsidRPr="175861F6" w:rsidR="2CAB7AE6">
              <w:rPr>
                <w:rFonts w:ascii="Arial" w:hAnsi="Arial" w:eastAsia="Arial" w:cs="Arial"/>
                <w:b w:val="1"/>
                <w:bCs w:val="1"/>
                <w:color w:val="auto"/>
                <w:sz w:val="36"/>
                <w:szCs w:val="36"/>
                <w:lang w:val="en-NZ"/>
              </w:rPr>
              <w:t xml:space="preserve">| </w:t>
            </w:r>
            <w:r w:rsidRPr="175861F6" w:rsidR="5E54F016">
              <w:rPr>
                <w:rFonts w:ascii="Arial" w:hAnsi="Arial" w:eastAsia="Arial" w:cs="Arial"/>
                <w:b w:val="0"/>
                <w:bCs w:val="0"/>
                <w:i w:val="1"/>
                <w:iCs w:val="1"/>
                <w:color w:val="auto"/>
                <w:sz w:val="36"/>
                <w:szCs w:val="36"/>
                <w:lang w:val="en-NZ"/>
              </w:rPr>
              <w:t>General Manager, Youth Law</w:t>
            </w:r>
            <w:r w:rsidRPr="175861F6" w:rsidR="2E27B17A">
              <w:rPr>
                <w:rFonts w:ascii="Arial" w:hAnsi="Arial" w:eastAsia="Arial" w:cs="Arial"/>
                <w:b w:val="0"/>
                <w:bCs w:val="0"/>
                <w:i w:val="1"/>
                <w:iCs w:val="1"/>
                <w:color w:val="auto"/>
                <w:sz w:val="36"/>
                <w:szCs w:val="36"/>
                <w:lang w:val="en-NZ"/>
              </w:rPr>
              <w:t xml:space="preserve"> Aotearoa</w:t>
            </w:r>
          </w:p>
          <w:p w:rsidR="0DFBBC38" w:rsidP="175861F6" w:rsidRDefault="0DFBBC38" w14:paraId="77F70B70" w14:textId="11AAAA4E">
            <w:pPr>
              <w:pStyle w:val="Normal"/>
              <w:bidi w:val="0"/>
              <w:spacing w:line="240" w:lineRule="auto"/>
              <w:rPr>
                <w:sz w:val="36"/>
                <w:szCs w:val="36"/>
                <w:lang w:val="en-NZ"/>
              </w:rPr>
            </w:pPr>
          </w:p>
          <w:p w:rsidR="5681526A" w:rsidP="175861F6" w:rsidRDefault="5681526A" w14:paraId="5E65962B" w14:textId="5D24DC11">
            <w:pPr>
              <w:pStyle w:val="Heading3"/>
              <w:spacing w:line="240" w:lineRule="auto"/>
              <w:rPr>
                <w:rFonts w:ascii="Arial" w:hAnsi="Arial" w:eastAsia="Arial" w:cs="Arial"/>
                <w:b w:val="0"/>
                <w:bCs w:val="0"/>
                <w:i w:val="1"/>
                <w:iCs w:val="1"/>
                <w:color w:val="auto"/>
                <w:sz w:val="36"/>
                <w:szCs w:val="36"/>
                <w:lang w:val="es-ES"/>
              </w:rPr>
            </w:pPr>
            <w:r w:rsidRPr="175861F6" w:rsidR="5681526A">
              <w:rPr>
                <w:rFonts w:ascii="Arial" w:hAnsi="Arial" w:eastAsia="Arial" w:cs="Arial"/>
                <w:b w:val="1"/>
                <w:bCs w:val="1"/>
                <w:color w:val="auto"/>
                <w:sz w:val="36"/>
                <w:szCs w:val="36"/>
                <w:lang w:val="es-ES"/>
              </w:rPr>
              <w:t>Nan</w:t>
            </w:r>
            <w:r w:rsidRPr="175861F6" w:rsidR="5681526A">
              <w:rPr>
                <w:rFonts w:ascii="Arial" w:hAnsi="Arial" w:eastAsia="Arial" w:cs="Arial"/>
                <w:b w:val="1"/>
                <w:bCs w:val="1"/>
                <w:color w:val="auto"/>
                <w:sz w:val="36"/>
                <w:szCs w:val="36"/>
                <w:lang w:val="es-ES"/>
              </w:rPr>
              <w:t xml:space="preserve"> </w:t>
            </w:r>
            <w:r w:rsidRPr="175861F6" w:rsidR="5681526A">
              <w:rPr>
                <w:rFonts w:ascii="Arial" w:hAnsi="Arial" w:eastAsia="Arial" w:cs="Arial"/>
                <w:b w:val="1"/>
                <w:bCs w:val="1"/>
                <w:color w:val="auto"/>
                <w:sz w:val="36"/>
                <w:szCs w:val="36"/>
                <w:lang w:val="es-ES"/>
              </w:rPr>
              <w:t>J</w:t>
            </w:r>
            <w:r w:rsidRPr="175861F6" w:rsidR="4F51FF2F">
              <w:rPr>
                <w:rFonts w:ascii="Arial" w:hAnsi="Arial" w:eastAsia="Arial" w:cs="Arial"/>
                <w:b w:val="1"/>
                <w:bCs w:val="1"/>
                <w:color w:val="auto"/>
                <w:sz w:val="36"/>
                <w:szCs w:val="36"/>
                <w:lang w:val="es-ES"/>
              </w:rPr>
              <w:t>e</w:t>
            </w:r>
            <w:r w:rsidRPr="175861F6" w:rsidR="5681526A">
              <w:rPr>
                <w:rFonts w:ascii="Arial" w:hAnsi="Arial" w:eastAsia="Arial" w:cs="Arial"/>
                <w:b w:val="1"/>
                <w:bCs w:val="1"/>
                <w:color w:val="auto"/>
                <w:sz w:val="36"/>
                <w:szCs w:val="36"/>
                <w:lang w:val="es-ES"/>
              </w:rPr>
              <w:t>ns</w:t>
            </w:r>
            <w:r w:rsidRPr="175861F6" w:rsidR="0ADD897A">
              <w:rPr>
                <w:rFonts w:ascii="Arial" w:hAnsi="Arial" w:eastAsia="Arial" w:cs="Arial"/>
                <w:b w:val="1"/>
                <w:bCs w:val="1"/>
                <w:color w:val="auto"/>
                <w:sz w:val="36"/>
                <w:szCs w:val="36"/>
                <w:lang w:val="es-ES"/>
              </w:rPr>
              <w:t>e</w:t>
            </w:r>
            <w:r w:rsidRPr="175861F6" w:rsidR="5681526A">
              <w:rPr>
                <w:rFonts w:ascii="Arial" w:hAnsi="Arial" w:eastAsia="Arial" w:cs="Arial"/>
                <w:b w:val="1"/>
                <w:bCs w:val="1"/>
                <w:color w:val="auto"/>
                <w:sz w:val="36"/>
                <w:szCs w:val="36"/>
                <w:lang w:val="es-ES"/>
              </w:rPr>
              <w:t>n</w:t>
            </w:r>
            <w:r w:rsidRPr="175861F6" w:rsidR="5681526A">
              <w:rPr>
                <w:rFonts w:ascii="Arial" w:hAnsi="Arial" w:eastAsia="Arial" w:cs="Arial"/>
                <w:b w:val="1"/>
                <w:bCs w:val="1"/>
                <w:color w:val="auto"/>
                <w:sz w:val="36"/>
                <w:szCs w:val="36"/>
                <w:lang w:val="es-ES"/>
              </w:rPr>
              <w:t xml:space="preserve"> | </w:t>
            </w:r>
            <w:r w:rsidRPr="175861F6" w:rsidR="5681526A">
              <w:rPr>
                <w:rFonts w:ascii="Arial" w:hAnsi="Arial" w:eastAsia="Arial" w:cs="Arial"/>
                <w:b w:val="0"/>
                <w:bCs w:val="0"/>
                <w:i w:val="1"/>
                <w:iCs w:val="1"/>
                <w:color w:val="auto"/>
                <w:sz w:val="36"/>
                <w:szCs w:val="36"/>
                <w:lang w:val="es-ES"/>
              </w:rPr>
              <w:t>Better</w:t>
            </w:r>
            <w:r w:rsidRPr="175861F6" w:rsidR="5681526A">
              <w:rPr>
                <w:rFonts w:ascii="Arial" w:hAnsi="Arial" w:eastAsia="Arial" w:cs="Arial"/>
                <w:b w:val="0"/>
                <w:bCs w:val="0"/>
                <w:i w:val="1"/>
                <w:iCs w:val="1"/>
                <w:color w:val="auto"/>
                <w:sz w:val="36"/>
                <w:szCs w:val="36"/>
                <w:lang w:val="es-ES"/>
              </w:rPr>
              <w:t xml:space="preserve"> </w:t>
            </w:r>
            <w:r w:rsidRPr="175861F6" w:rsidR="5681526A">
              <w:rPr>
                <w:rFonts w:ascii="Arial" w:hAnsi="Arial" w:eastAsia="Arial" w:cs="Arial"/>
                <w:b w:val="0"/>
                <w:bCs w:val="0"/>
                <w:i w:val="1"/>
                <w:iCs w:val="1"/>
                <w:color w:val="auto"/>
                <w:sz w:val="36"/>
                <w:szCs w:val="36"/>
                <w:lang w:val="es-ES"/>
              </w:rPr>
              <w:t>Lives</w:t>
            </w:r>
            <w:r w:rsidRPr="175861F6" w:rsidR="5681526A">
              <w:rPr>
                <w:rFonts w:ascii="Arial" w:hAnsi="Arial" w:eastAsia="Arial" w:cs="Arial"/>
                <w:b w:val="0"/>
                <w:bCs w:val="0"/>
                <w:i w:val="1"/>
                <w:iCs w:val="1"/>
                <w:color w:val="auto"/>
                <w:sz w:val="36"/>
                <w:szCs w:val="36"/>
                <w:lang w:val="es-ES"/>
              </w:rPr>
              <w:t xml:space="preserve"> Legal</w:t>
            </w:r>
          </w:p>
          <w:p w:rsidR="21135A44" w:rsidP="175861F6" w:rsidRDefault="21135A44" w14:paraId="6AA98483" w14:textId="02FA58CE">
            <w:pPr>
              <w:spacing w:after="0" w:line="240" w:lineRule="auto"/>
              <w:rPr>
                <w:rFonts w:ascii="Arial" w:hAnsi="Arial" w:eastAsia="Arial" w:cs="Arial"/>
                <w:b w:val="0"/>
                <w:bCs w:val="0"/>
                <w:sz w:val="36"/>
                <w:szCs w:val="36"/>
                <w:lang w:val="en-NZ"/>
              </w:rPr>
            </w:pPr>
          </w:p>
          <w:p w:rsidR="5E54F016" w:rsidP="175861F6" w:rsidRDefault="5E54F016" w14:paraId="6017F98C" w14:textId="15C7DD29">
            <w:pPr>
              <w:pStyle w:val="Normal"/>
              <w:suppressLineNumbers w:val="0"/>
              <w:spacing w:before="0" w:beforeAutospacing="off" w:after="0" w:afterAutospacing="off" w:line="240" w:lineRule="auto"/>
              <w:ind w:left="0" w:right="0"/>
              <w:jc w:val="left"/>
              <w:rPr>
                <w:rFonts w:ascii="Arial" w:hAnsi="Arial" w:eastAsia="Arial" w:cs="Arial"/>
                <w:i w:val="1"/>
                <w:iCs w:val="1"/>
                <w:sz w:val="36"/>
                <w:szCs w:val="36"/>
                <w:lang w:val="en-NZ"/>
              </w:rPr>
            </w:pPr>
            <w:r w:rsidRPr="175861F6" w:rsidR="5E54F016">
              <w:rPr>
                <w:rFonts w:ascii="Arial" w:hAnsi="Arial" w:eastAsia="Arial" w:cs="Arial"/>
                <w:b w:val="1"/>
                <w:bCs w:val="1"/>
                <w:sz w:val="36"/>
                <w:szCs w:val="36"/>
                <w:lang w:val="en-NZ"/>
              </w:rPr>
              <w:t>Tania Thomas</w:t>
            </w:r>
            <w:r w:rsidRPr="175861F6" w:rsidR="78CE3118">
              <w:rPr>
                <w:rFonts w:ascii="Arial" w:hAnsi="Arial" w:eastAsia="Arial" w:cs="Arial"/>
                <w:b w:val="1"/>
                <w:bCs w:val="1"/>
                <w:sz w:val="36"/>
                <w:szCs w:val="36"/>
                <w:lang w:val="en-NZ"/>
              </w:rPr>
              <w:t xml:space="preserve"> | </w:t>
            </w:r>
            <w:r w:rsidRPr="175861F6" w:rsidR="15ABD415">
              <w:rPr>
                <w:rFonts w:ascii="Arial" w:hAnsi="Arial" w:eastAsia="Arial" w:cs="Arial"/>
                <w:i w:val="1"/>
                <w:iCs w:val="1"/>
                <w:sz w:val="36"/>
                <w:szCs w:val="36"/>
                <w:lang w:val="en-NZ"/>
              </w:rPr>
              <w:t>Director of Advocacy, IHC</w:t>
            </w:r>
            <w:r w:rsidRPr="175861F6" w:rsidR="7FB0D727">
              <w:rPr>
                <w:rFonts w:ascii="Arial" w:hAnsi="Arial" w:eastAsia="Arial" w:cs="Arial"/>
                <w:i w:val="1"/>
                <w:iCs w:val="1"/>
                <w:sz w:val="36"/>
                <w:szCs w:val="36"/>
                <w:lang w:val="en-NZ"/>
              </w:rPr>
              <w:t xml:space="preserve"> New Zealand</w:t>
            </w:r>
          </w:p>
          <w:p w:rsidRPr="007F47EE" w:rsidR="69C905DA" w:rsidP="175861F6" w:rsidRDefault="69C905DA" w14:paraId="32DE3055" w14:textId="2249CB08">
            <w:pPr>
              <w:spacing w:after="0" w:line="240" w:lineRule="auto"/>
              <w:rPr>
                <w:rFonts w:ascii="Arial" w:hAnsi="Arial" w:eastAsia="Arial" w:cs="Arial"/>
                <w:i w:val="1"/>
                <w:iCs w:val="1"/>
                <w:sz w:val="36"/>
                <w:szCs w:val="36"/>
                <w:lang w:val="en-NZ"/>
              </w:rPr>
            </w:pPr>
          </w:p>
          <w:p w:rsidRPr="007F47EE" w:rsidR="48579C25" w:rsidP="175861F6" w:rsidRDefault="26B5A3CF" w14:paraId="351004AB" w14:textId="49FF472A">
            <w:pPr>
              <w:spacing w:after="0" w:line="240" w:lineRule="auto"/>
              <w:rPr>
                <w:rFonts w:ascii="Arial" w:hAnsi="Arial" w:eastAsia="Arial" w:cs="Arial"/>
                <w:b w:val="1"/>
                <w:bCs w:val="1"/>
                <w:sz w:val="36"/>
                <w:szCs w:val="36"/>
              </w:rPr>
            </w:pPr>
            <w:r w:rsidRPr="175861F6" w:rsidR="26B5A3CF">
              <w:rPr>
                <w:rFonts w:ascii="Arial" w:hAnsi="Arial" w:eastAsia="Arial" w:cs="Arial"/>
                <w:b w:val="1"/>
                <w:bCs w:val="1"/>
                <w:sz w:val="36"/>
                <w:szCs w:val="36"/>
                <w:lang w:val="en-NZ"/>
              </w:rPr>
              <w:t>MODERATOR</w:t>
            </w:r>
          </w:p>
          <w:p w:rsidRPr="007F47EE" w:rsidR="48579C25" w:rsidP="175861F6" w:rsidRDefault="48579C25" w14:paraId="4A451FAC" w14:textId="508C91E0">
            <w:pPr>
              <w:spacing w:after="0" w:line="240" w:lineRule="auto"/>
              <w:rPr>
                <w:rFonts w:ascii="Arial" w:hAnsi="Arial" w:eastAsia="Arial" w:cs="Arial"/>
                <w:sz w:val="36"/>
                <w:szCs w:val="36"/>
              </w:rPr>
            </w:pPr>
          </w:p>
          <w:p w:rsidRPr="007F47EE" w:rsidR="48579C25" w:rsidP="175861F6" w:rsidRDefault="5BD8BF9F" w14:paraId="1FC38EFA" w14:textId="622525F6">
            <w:pPr>
              <w:spacing w:after="0" w:line="240" w:lineRule="auto"/>
              <w:rPr>
                <w:rFonts w:ascii="Arial" w:hAnsi="Arial" w:eastAsia="Arial" w:cs="Arial"/>
                <w:i w:val="1"/>
                <w:iCs w:val="1"/>
                <w:sz w:val="36"/>
                <w:szCs w:val="36"/>
                <w:lang w:val="en-NZ"/>
              </w:rPr>
            </w:pPr>
            <w:r w:rsidRPr="175861F6" w:rsidR="5F62B5A3">
              <w:rPr>
                <w:rFonts w:ascii="Arial" w:hAnsi="Arial" w:eastAsia="Arial" w:cs="Arial"/>
                <w:b w:val="1"/>
                <w:bCs w:val="1"/>
                <w:sz w:val="36"/>
                <w:szCs w:val="36"/>
                <w:lang w:val="en-NZ"/>
              </w:rPr>
              <w:t>Ta</w:t>
            </w:r>
            <w:r w:rsidRPr="175861F6" w:rsidR="3D3FE85D">
              <w:rPr>
                <w:rFonts w:ascii="Arial" w:hAnsi="Arial" w:eastAsia="Arial" w:cs="Arial"/>
                <w:b w:val="1"/>
                <w:bCs w:val="1"/>
                <w:sz w:val="36"/>
                <w:szCs w:val="36"/>
                <w:lang w:val="en-NZ"/>
              </w:rPr>
              <w:t>rewa</w:t>
            </w:r>
            <w:r w:rsidRPr="175861F6" w:rsidR="5F62B5A3">
              <w:rPr>
                <w:rFonts w:ascii="Arial" w:hAnsi="Arial" w:eastAsia="Arial" w:cs="Arial"/>
                <w:b w:val="1"/>
                <w:bCs w:val="1"/>
                <w:sz w:val="36"/>
                <w:szCs w:val="36"/>
                <w:lang w:val="en-NZ"/>
              </w:rPr>
              <w:t xml:space="preserve"> Cowan </w:t>
            </w:r>
            <w:r w:rsidRPr="175861F6" w:rsidR="79FDDDB0">
              <w:rPr>
                <w:rFonts w:ascii="Arial" w:hAnsi="Arial" w:eastAsia="Arial" w:cs="Arial"/>
                <w:b w:val="1"/>
                <w:bCs w:val="1"/>
                <w:sz w:val="36"/>
                <w:szCs w:val="36"/>
                <w:lang w:val="en-NZ"/>
              </w:rPr>
              <w:t xml:space="preserve">| </w:t>
            </w:r>
            <w:r w:rsidRPr="175861F6" w:rsidR="532F807D">
              <w:rPr>
                <w:rFonts w:ascii="Arial" w:hAnsi="Arial" w:eastAsia="Arial" w:cs="Arial"/>
                <w:i w:val="1"/>
                <w:iCs w:val="1"/>
                <w:sz w:val="36"/>
                <w:szCs w:val="36"/>
                <w:lang w:val="en-NZ"/>
              </w:rPr>
              <w:t xml:space="preserve">Governance &amp; Operations Liaison Officer, </w:t>
            </w:r>
            <w:r w:rsidRPr="175861F6" w:rsidR="532F807D">
              <w:rPr>
                <w:rFonts w:ascii="Arial" w:hAnsi="Arial" w:eastAsia="Arial" w:cs="Arial"/>
                <w:i w:val="1"/>
                <w:iCs w:val="1"/>
                <w:sz w:val="36"/>
                <w:szCs w:val="36"/>
                <w:lang w:val="en-NZ"/>
              </w:rPr>
              <w:t>Kāpō</w:t>
            </w:r>
            <w:r w:rsidRPr="175861F6" w:rsidR="532F807D">
              <w:rPr>
                <w:rFonts w:ascii="Arial" w:hAnsi="Arial" w:eastAsia="Arial" w:cs="Arial"/>
                <w:i w:val="1"/>
                <w:iCs w:val="1"/>
                <w:sz w:val="36"/>
                <w:szCs w:val="36"/>
                <w:lang w:val="en-NZ"/>
              </w:rPr>
              <w:t xml:space="preserve"> Māori Aotearoa NZ</w:t>
            </w:r>
          </w:p>
        </w:tc>
      </w:tr>
      <w:tr w:rsidRPr="007F47EE" w:rsidR="48579C25" w:rsidTr="175861F6" w14:paraId="75A9E47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2D2ED486" w14:paraId="1B646FF3" w14:textId="34280E24">
            <w:pPr>
              <w:spacing w:after="0" w:line="240" w:lineRule="auto"/>
              <w:rPr>
                <w:rFonts w:ascii="Arial" w:hAnsi="Arial" w:eastAsia="Arial" w:cs="Arial"/>
                <w:sz w:val="36"/>
                <w:szCs w:val="36"/>
                <w:lang w:val="en-NZ"/>
              </w:rPr>
            </w:pPr>
            <w:r w:rsidRPr="175861F6" w:rsidR="2D2ED486">
              <w:rPr>
                <w:rFonts w:ascii="Arial" w:hAnsi="Arial" w:eastAsia="Arial" w:cs="Arial"/>
                <w:sz w:val="36"/>
                <w:szCs w:val="36"/>
                <w:lang w:val="en-NZ"/>
              </w:rPr>
              <w:t>11:</w:t>
            </w:r>
            <w:r w:rsidRPr="175861F6" w:rsidR="45E576F9">
              <w:rPr>
                <w:rFonts w:ascii="Arial" w:hAnsi="Arial" w:eastAsia="Arial" w:cs="Arial"/>
                <w:sz w:val="36"/>
                <w:szCs w:val="36"/>
                <w:lang w:val="en-NZ"/>
              </w:rPr>
              <w:t>34</w:t>
            </w:r>
            <w:r w:rsidRPr="175861F6" w:rsidR="52D6C88E">
              <w:rPr>
                <w:rFonts w:ascii="Arial" w:hAnsi="Arial" w:eastAsia="Arial" w:cs="Arial"/>
                <w:sz w:val="36"/>
                <w:szCs w:val="36"/>
                <w:lang w:val="en-NZ"/>
              </w:rPr>
              <w:t xml:space="preserve"> </w:t>
            </w:r>
            <w:r w:rsidRPr="175861F6" w:rsidR="2D2ED486">
              <w:rPr>
                <w:rFonts w:ascii="Arial" w:hAnsi="Arial" w:eastAsia="Arial" w:cs="Arial"/>
                <w:sz w:val="36"/>
                <w:szCs w:val="36"/>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7CA3B9EE" w14:paraId="749C917C" w14:textId="7CA7B3B3">
            <w:pPr>
              <w:spacing w:after="0" w:line="240" w:lineRule="auto"/>
              <w:rPr>
                <w:rFonts w:ascii="Arial" w:hAnsi="Arial" w:eastAsia="Arial" w:cs="Arial"/>
                <w:sz w:val="36"/>
                <w:szCs w:val="36"/>
              </w:rPr>
            </w:pPr>
            <w:r w:rsidRPr="175861F6" w:rsidR="7CA3B9EE">
              <w:rPr>
                <w:rFonts w:ascii="Arial" w:hAnsi="Arial" w:eastAsia="Arial" w:cs="Arial"/>
                <w:sz w:val="36"/>
                <w:szCs w:val="36"/>
                <w:lang w:val="en-NZ"/>
              </w:rPr>
              <w:t>Discussion / Q&amp;A</w:t>
            </w:r>
          </w:p>
        </w:tc>
      </w:tr>
      <w:tr w:rsidRPr="007F47EE" w:rsidR="48579C25" w:rsidTr="175861F6" w14:paraId="12251A4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6C62BDBC" w14:paraId="673B794B" w14:textId="75C2F075">
            <w:pPr>
              <w:spacing w:after="0" w:line="240" w:lineRule="auto"/>
              <w:rPr>
                <w:rFonts w:ascii="Arial" w:hAnsi="Arial" w:eastAsia="Arial" w:cs="Arial"/>
                <w:sz w:val="36"/>
                <w:szCs w:val="36"/>
                <w:lang w:val="en-NZ"/>
              </w:rPr>
            </w:pPr>
            <w:r w:rsidRPr="175861F6" w:rsidR="401F448F">
              <w:rPr>
                <w:rFonts w:ascii="Arial" w:hAnsi="Arial" w:eastAsia="Arial" w:cs="Arial"/>
                <w:sz w:val="36"/>
                <w:szCs w:val="36"/>
                <w:lang w:val="en-NZ"/>
              </w:rPr>
              <w:t>1</w:t>
            </w:r>
            <w:r w:rsidRPr="175861F6" w:rsidR="650F8569">
              <w:rPr>
                <w:rFonts w:ascii="Arial" w:hAnsi="Arial" w:eastAsia="Arial" w:cs="Arial"/>
                <w:sz w:val="36"/>
                <w:szCs w:val="36"/>
                <w:lang w:val="en-NZ"/>
              </w:rPr>
              <w:t>2</w:t>
            </w:r>
            <w:r w:rsidRPr="175861F6" w:rsidR="485BDC5E">
              <w:rPr>
                <w:rFonts w:ascii="Arial" w:hAnsi="Arial" w:eastAsia="Arial" w:cs="Arial"/>
                <w:sz w:val="36"/>
                <w:szCs w:val="36"/>
                <w:lang w:val="en-NZ"/>
              </w:rPr>
              <w:t xml:space="preserve"> pm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75861F6" w:rsidRDefault="2B995265" w14:paraId="020B28F1" w14:textId="768D64E5">
            <w:pPr>
              <w:spacing w:after="0" w:line="240" w:lineRule="auto"/>
              <w:rPr>
                <w:rFonts w:ascii="Arial" w:hAnsi="Arial" w:eastAsia="Arial" w:cs="Arial"/>
                <w:sz w:val="36"/>
                <w:szCs w:val="36"/>
              </w:rPr>
            </w:pPr>
            <w:r w:rsidRPr="175861F6" w:rsidR="2B995265">
              <w:rPr>
                <w:rFonts w:ascii="Arial" w:hAnsi="Arial" w:eastAsia="Arial" w:cs="Arial"/>
                <w:sz w:val="36"/>
                <w:szCs w:val="36"/>
                <w:lang w:val="en-NZ"/>
              </w:rPr>
              <w:t>Karak</w:t>
            </w:r>
            <w:r w:rsidRPr="175861F6" w:rsidR="32CA4094">
              <w:rPr>
                <w:rFonts w:ascii="Arial" w:hAnsi="Arial" w:eastAsia="Arial" w:cs="Arial"/>
                <w:sz w:val="36"/>
                <w:szCs w:val="36"/>
                <w:lang w:val="en-NZ"/>
              </w:rPr>
              <w:t>i</w:t>
            </w:r>
            <w:r w:rsidRPr="175861F6" w:rsidR="2B995265">
              <w:rPr>
                <w:rFonts w:ascii="Arial" w:hAnsi="Arial" w:eastAsia="Arial" w:cs="Arial"/>
                <w:sz w:val="36"/>
                <w:szCs w:val="36"/>
                <w:lang w:val="en-NZ"/>
              </w:rPr>
              <w:t xml:space="preserve">a </w:t>
            </w:r>
            <w:r w:rsidRPr="175861F6" w:rsidR="3D9000CC">
              <w:rPr>
                <w:rFonts w:ascii="Arial" w:hAnsi="Arial" w:eastAsia="Arial" w:cs="Arial"/>
                <w:sz w:val="36"/>
                <w:szCs w:val="36"/>
                <w:lang w:val="en-NZ"/>
              </w:rPr>
              <w:t>Whakamutunga</w:t>
            </w:r>
            <w:r w:rsidRPr="175861F6" w:rsidR="3D9000CC">
              <w:rPr>
                <w:rFonts w:ascii="Arial" w:hAnsi="Arial" w:eastAsia="Arial" w:cs="Arial"/>
                <w:sz w:val="36"/>
                <w:szCs w:val="36"/>
                <w:lang w:val="en-NZ"/>
              </w:rPr>
              <w:t xml:space="preserve"> </w:t>
            </w:r>
            <w:r w:rsidRPr="175861F6" w:rsidR="2B995265">
              <w:rPr>
                <w:rFonts w:ascii="Arial" w:hAnsi="Arial" w:eastAsia="Arial" w:cs="Arial"/>
                <w:sz w:val="36"/>
                <w:szCs w:val="36"/>
                <w:lang w:val="en-NZ"/>
              </w:rPr>
              <w:t xml:space="preserve">and </w:t>
            </w:r>
            <w:r w:rsidRPr="175861F6" w:rsidR="1F349AD1">
              <w:rPr>
                <w:rFonts w:ascii="Arial" w:hAnsi="Arial" w:eastAsia="Arial" w:cs="Arial"/>
                <w:sz w:val="36"/>
                <w:szCs w:val="36"/>
                <w:lang w:val="en-NZ"/>
              </w:rPr>
              <w:t>Webinar ends</w:t>
            </w:r>
          </w:p>
        </w:tc>
      </w:tr>
    </w:tbl>
    <w:p w:rsidRPr="007F47EE" w:rsidR="00DC740C" w:rsidP="175861F6" w:rsidRDefault="0A980D35" w14:paraId="770B9A4B" w14:textId="6E2BAD7F">
      <w:pPr>
        <w:spacing w:before="240" w:after="60" w:line="240" w:lineRule="auto"/>
        <w:rPr>
          <w:sz w:val="36"/>
          <w:szCs w:val="36"/>
        </w:rPr>
      </w:pPr>
      <w:r w:rsidRPr="175861F6">
        <w:rPr>
          <w:sz w:val="36"/>
          <w:szCs w:val="36"/>
        </w:rPr>
        <w:br w:type="page"/>
      </w:r>
    </w:p>
    <w:p w:rsidRPr="007F47EE" w:rsidR="00DC740C" w:rsidP="0BDEC095" w:rsidRDefault="0A980D35" w14:paraId="2C010050" w14:textId="36D48257">
      <w:pPr>
        <w:pStyle w:val="Heading1"/>
        <w:pBdr>
          <w:bottom w:val="single" w:color="000000" w:sz="24" w:space="4"/>
        </w:pBdr>
        <w:spacing w:before="240" w:after="60" w:line="240" w:lineRule="auto"/>
        <w:rPr>
          <w:rFonts w:ascii="Arial" w:hAnsi="Arial" w:eastAsia="Arial" w:cs="Arial"/>
          <w:b w:val="1"/>
          <w:bCs w:val="1"/>
          <w:color w:val="000000" w:themeColor="text1"/>
          <w:sz w:val="48"/>
          <w:szCs w:val="48"/>
        </w:rPr>
      </w:pPr>
      <w:r w:rsidRPr="0BDEC095" w:rsidR="0A980D35">
        <w:rPr>
          <w:rFonts w:ascii="Arial" w:hAnsi="Arial" w:eastAsia="Arial" w:cs="Arial"/>
          <w:b w:val="1"/>
          <w:bCs w:val="1"/>
          <w:color w:val="000000" w:themeColor="text1" w:themeTint="FF" w:themeShade="FF"/>
          <w:sz w:val="48"/>
          <w:szCs w:val="48"/>
          <w:lang w:val="en-GB"/>
        </w:rPr>
        <w:t>Biographies</w:t>
      </w:r>
    </w:p>
    <w:p w:rsidRPr="007F47EE" w:rsidR="00DC740C" w:rsidP="175861F6"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lang w:val="en-GB"/>
        </w:rPr>
        <w:t>Master of Ceremonies</w:t>
      </w:r>
    </w:p>
    <w:p w:rsidRPr="007F47EE" w:rsidR="00DC740C" w:rsidP="175861F6" w:rsidRDefault="00DC740C" w14:paraId="159C56D3" w14:textId="48CBE17C">
      <w:pPr>
        <w:keepNext w:val="1"/>
        <w:keepLines w:val="1"/>
        <w:spacing w:before="40" w:after="0" w:line="240" w:lineRule="auto"/>
        <w:rPr>
          <w:rFonts w:ascii="Arial" w:hAnsi="Arial" w:eastAsia="Arial" w:cs="Arial"/>
          <w:b w:val="1"/>
          <w:bCs w:val="1"/>
          <w:color w:val="000000" w:themeColor="text1"/>
          <w:sz w:val="36"/>
          <w:szCs w:val="36"/>
        </w:rPr>
      </w:pPr>
    </w:p>
    <w:p w:rsidRPr="007F47EE" w:rsidR="40BDDB80" w:rsidP="175861F6" w:rsidRDefault="66E08CC1" w14:paraId="5A0481AA" w14:textId="733CFD10">
      <w:pPr>
        <w:pStyle w:val="Heading3"/>
        <w:spacing w:before="40" w:after="0" w:line="240" w:lineRule="auto"/>
        <w:rPr>
          <w:rFonts w:ascii="Arial" w:hAnsi="Arial" w:eastAsia="Arial" w:cs="Arial"/>
          <w:b w:val="1"/>
          <w:bCs w:val="1"/>
          <w:i w:val="1"/>
          <w:iCs w:val="1"/>
          <w:color w:val="000000" w:themeColor="text1"/>
          <w:sz w:val="36"/>
          <w:szCs w:val="36"/>
          <w:lang w:val="en-AU"/>
        </w:rPr>
      </w:pPr>
      <w:r w:rsidRPr="175861F6" w:rsidR="6C5BDDD9">
        <w:rPr>
          <w:rStyle w:val="Heading3Char"/>
          <w:rFonts w:ascii="Arial" w:hAnsi="Arial" w:eastAsia="Arial" w:cs="Arial"/>
          <w:b w:val="1"/>
          <w:bCs w:val="1"/>
          <w:color w:val="000000" w:themeColor="text1" w:themeTint="FF" w:themeShade="FF"/>
          <w:sz w:val="36"/>
          <w:szCs w:val="36"/>
          <w:lang w:val="en-AU" w:eastAsia="ja-JP" w:bidi="ar-SA"/>
        </w:rPr>
        <w:t>Franceska Tangaere</w:t>
      </w:r>
      <w:r w:rsidRPr="175861F6" w:rsidR="13044BAE">
        <w:rPr>
          <w:rFonts w:ascii="Arial" w:hAnsi="Arial" w:eastAsia="Arial" w:cs="Arial"/>
          <w:b w:val="1"/>
          <w:bCs w:val="1"/>
          <w:color w:val="000000" w:themeColor="text1" w:themeTint="FF" w:themeShade="FF"/>
          <w:sz w:val="36"/>
          <w:szCs w:val="36"/>
          <w:lang w:val="en-AU"/>
        </w:rPr>
        <w:t xml:space="preserve"> | </w:t>
      </w:r>
      <w:r w:rsidRPr="175861F6" w:rsidR="71D0D398">
        <w:rPr>
          <w:rFonts w:ascii="Arial" w:hAnsi="Arial" w:eastAsia="Arial" w:cs="Arial"/>
          <w:b w:val="1"/>
          <w:bCs w:val="1"/>
          <w:i w:val="1"/>
          <w:iCs w:val="1"/>
          <w:color w:val="000000" w:themeColor="text1" w:themeTint="FF" w:themeShade="FF"/>
          <w:sz w:val="36"/>
          <w:szCs w:val="36"/>
          <w:lang w:val="en-AU"/>
        </w:rPr>
        <w:t>Changemaker, Advocate &amp; Influencer</w:t>
      </w:r>
    </w:p>
    <w:p w:rsidR="5DD534C2" w:rsidP="175861F6" w:rsidRDefault="5DD534C2" w14:paraId="58D28846" w14:textId="62860820">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641D4670">
        <w:rPr>
          <w:rFonts w:ascii="Arial" w:hAnsi="Arial" w:eastAsia="Arial" w:cs="Arial"/>
          <w:noProof w:val="0"/>
          <w:sz w:val="36"/>
          <w:szCs w:val="36"/>
          <w:lang w:val="en-US"/>
        </w:rPr>
        <w:t xml:space="preserve">Ko Hikurangi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maunga</w:t>
      </w:r>
      <w:r>
        <w:br/>
      </w:r>
      <w:r w:rsidRPr="175861F6" w:rsidR="641D4670">
        <w:rPr>
          <w:rFonts w:ascii="Arial" w:hAnsi="Arial" w:eastAsia="Arial" w:cs="Arial"/>
          <w:noProof w:val="0"/>
          <w:sz w:val="36"/>
          <w:szCs w:val="36"/>
          <w:lang w:val="en-US"/>
        </w:rPr>
        <w:t xml:space="preserve">Ko Waiapu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awa</w:t>
      </w:r>
      <w:r>
        <w:br/>
      </w:r>
      <w:r w:rsidRPr="175861F6" w:rsidR="641D4670">
        <w:rPr>
          <w:rFonts w:ascii="Arial" w:hAnsi="Arial" w:eastAsia="Arial" w:cs="Arial"/>
          <w:noProof w:val="0"/>
          <w:sz w:val="36"/>
          <w:szCs w:val="36"/>
          <w:lang w:val="en-US"/>
        </w:rPr>
        <w:t xml:space="preserve">Ko Horouta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waka</w:t>
      </w:r>
      <w:r>
        <w:br/>
      </w:r>
      <w:r w:rsidRPr="175861F6" w:rsidR="641D4670">
        <w:rPr>
          <w:rFonts w:ascii="Arial" w:hAnsi="Arial" w:eastAsia="Arial" w:cs="Arial"/>
          <w:noProof w:val="0"/>
          <w:sz w:val="36"/>
          <w:szCs w:val="36"/>
          <w:lang w:val="en-US"/>
        </w:rPr>
        <w:t xml:space="preserve">Ko Hinepare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marae</w:t>
      </w:r>
      <w:r>
        <w:br/>
      </w:r>
      <w:r w:rsidRPr="175861F6" w:rsidR="641D4670">
        <w:rPr>
          <w:rFonts w:ascii="Arial" w:hAnsi="Arial" w:eastAsia="Arial" w:cs="Arial"/>
          <w:noProof w:val="0"/>
          <w:sz w:val="36"/>
          <w:szCs w:val="36"/>
          <w:lang w:val="en-US"/>
        </w:rPr>
        <w:t xml:space="preserve">Ko </w:t>
      </w:r>
      <w:r w:rsidRPr="175861F6" w:rsidR="641D4670">
        <w:rPr>
          <w:rFonts w:ascii="Arial" w:hAnsi="Arial" w:eastAsia="Arial" w:cs="Arial"/>
          <w:noProof w:val="0"/>
          <w:sz w:val="36"/>
          <w:szCs w:val="36"/>
          <w:lang w:val="en-US"/>
        </w:rPr>
        <w:t>Ngaai</w:t>
      </w:r>
      <w:r w:rsidRPr="175861F6" w:rsidR="641D4670">
        <w:rPr>
          <w:rFonts w:ascii="Arial" w:hAnsi="Arial" w:eastAsia="Arial" w:cs="Arial"/>
          <w:noProof w:val="0"/>
          <w:sz w:val="36"/>
          <w:szCs w:val="36"/>
          <w:lang w:val="en-US"/>
        </w:rPr>
        <w:t xml:space="preserve"> Tāne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hapū</w:t>
      </w:r>
      <w:r>
        <w:br/>
      </w:r>
      <w:r w:rsidRPr="175861F6" w:rsidR="641D4670">
        <w:rPr>
          <w:rFonts w:ascii="Arial" w:hAnsi="Arial" w:eastAsia="Arial" w:cs="Arial"/>
          <w:noProof w:val="0"/>
          <w:sz w:val="36"/>
          <w:szCs w:val="36"/>
          <w:lang w:val="en-US"/>
        </w:rPr>
        <w:t xml:space="preserve">Ko Ngāti Porou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iwi</w:t>
      </w:r>
      <w:r>
        <w:br/>
      </w:r>
      <w:r w:rsidRPr="175861F6" w:rsidR="641D4670">
        <w:rPr>
          <w:rFonts w:ascii="Arial" w:hAnsi="Arial" w:eastAsia="Arial" w:cs="Arial"/>
          <w:noProof w:val="0"/>
          <w:sz w:val="36"/>
          <w:szCs w:val="36"/>
          <w:lang w:val="en-US"/>
        </w:rPr>
        <w:t xml:space="preserve">Ko Franceska Riria Tangaere </w:t>
      </w:r>
      <w:r w:rsidRPr="175861F6" w:rsidR="641D4670">
        <w:rPr>
          <w:rFonts w:ascii="Arial" w:hAnsi="Arial" w:eastAsia="Arial" w:cs="Arial"/>
          <w:noProof w:val="0"/>
          <w:sz w:val="36"/>
          <w:szCs w:val="36"/>
          <w:lang w:val="en-US"/>
        </w:rPr>
        <w:t>tōku</w:t>
      </w:r>
      <w:r w:rsidRPr="175861F6" w:rsidR="641D4670">
        <w:rPr>
          <w:rFonts w:ascii="Arial" w:hAnsi="Arial" w:eastAsia="Arial" w:cs="Arial"/>
          <w:noProof w:val="0"/>
          <w:sz w:val="36"/>
          <w:szCs w:val="36"/>
          <w:lang w:val="en-US"/>
        </w:rPr>
        <w:t xml:space="preserve"> </w:t>
      </w:r>
      <w:r w:rsidRPr="175861F6" w:rsidR="641D4670">
        <w:rPr>
          <w:rFonts w:ascii="Arial" w:hAnsi="Arial" w:eastAsia="Arial" w:cs="Arial"/>
          <w:noProof w:val="0"/>
          <w:sz w:val="36"/>
          <w:szCs w:val="36"/>
          <w:lang w:val="en-US"/>
        </w:rPr>
        <w:t>ingoa</w:t>
      </w:r>
    </w:p>
    <w:p w:rsidR="5DD534C2" w:rsidP="175861F6" w:rsidRDefault="5DD534C2" w14:paraId="1BB7A1E4" w14:textId="03E81AFF">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641D4670">
        <w:rPr>
          <w:rFonts w:ascii="Arial" w:hAnsi="Arial" w:eastAsia="Arial" w:cs="Arial"/>
          <w:noProof w:val="0"/>
          <w:sz w:val="36"/>
          <w:szCs w:val="36"/>
          <w:lang w:val="en-US"/>
        </w:rPr>
        <w:t xml:space="preserve">Franceska Tangaere has embraced the </w:t>
      </w:r>
      <w:r w:rsidRPr="175861F6" w:rsidR="641D4670">
        <w:rPr>
          <w:rFonts w:ascii="Arial" w:hAnsi="Arial" w:eastAsia="Arial" w:cs="Arial"/>
          <w:noProof w:val="0"/>
          <w:sz w:val="36"/>
          <w:szCs w:val="36"/>
          <w:lang w:val="en-US"/>
        </w:rPr>
        <w:t>tangata</w:t>
      </w:r>
      <w:r w:rsidRPr="175861F6" w:rsidR="641D4670">
        <w:rPr>
          <w:rFonts w:ascii="Arial" w:hAnsi="Arial" w:eastAsia="Arial" w:cs="Arial"/>
          <w:noProof w:val="0"/>
          <w:sz w:val="36"/>
          <w:szCs w:val="36"/>
          <w:lang w:val="en-US"/>
        </w:rPr>
        <w:t xml:space="preserve"> </w:t>
      </w:r>
      <w:r w:rsidRPr="175861F6" w:rsidR="641D4670">
        <w:rPr>
          <w:rFonts w:ascii="Arial" w:hAnsi="Arial" w:eastAsia="Arial" w:cs="Arial"/>
          <w:noProof w:val="0"/>
          <w:sz w:val="36"/>
          <w:szCs w:val="36"/>
          <w:lang w:val="en-US"/>
        </w:rPr>
        <w:t>whaikaha</w:t>
      </w:r>
      <w:r w:rsidRPr="175861F6" w:rsidR="641D4670">
        <w:rPr>
          <w:rFonts w:ascii="Arial" w:hAnsi="Arial" w:eastAsia="Arial" w:cs="Arial"/>
          <w:noProof w:val="0"/>
          <w:sz w:val="36"/>
          <w:szCs w:val="36"/>
          <w:lang w:val="en-US"/>
        </w:rPr>
        <w:t xml:space="preserve"> community following a life-altering injury sustained through sexual assault after being trafficked against her will from 2020–2024. Despite immense adversity, she stands as a powerful advocate and change</w:t>
      </w:r>
      <w:r w:rsidRPr="175861F6" w:rsidR="641D4670">
        <w:rPr>
          <w:rFonts w:ascii="Arial" w:hAnsi="Arial" w:eastAsia="Arial" w:cs="Arial"/>
          <w:noProof w:val="0"/>
          <w:sz w:val="36"/>
          <w:szCs w:val="36"/>
          <w:lang w:val="en-US"/>
        </w:rPr>
        <w:t>maker.</w:t>
      </w:r>
    </w:p>
    <w:p w:rsidR="5DD534C2" w:rsidP="175861F6" w:rsidRDefault="5DD534C2" w14:paraId="05C7BFC4" w14:textId="5CB31FDB">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44D1D9D5">
        <w:rPr>
          <w:rFonts w:ascii="Arial" w:hAnsi="Arial" w:eastAsia="Arial" w:cs="Arial"/>
          <w:noProof w:val="0"/>
          <w:sz w:val="36"/>
          <w:szCs w:val="36"/>
          <w:lang w:val="en-US"/>
        </w:rPr>
        <w:t xml:space="preserve">Franceska is a Pou for TAMA – </w:t>
      </w:r>
      <w:r w:rsidRPr="175861F6" w:rsidR="44D1D9D5">
        <w:rPr>
          <w:rFonts w:ascii="Arial" w:hAnsi="Arial" w:eastAsia="Arial" w:cs="Arial"/>
          <w:noProof w:val="0"/>
          <w:sz w:val="36"/>
          <w:szCs w:val="36"/>
          <w:lang w:val="en-US"/>
        </w:rPr>
        <w:t>Te</w:t>
      </w:r>
      <w:r w:rsidRPr="175861F6" w:rsidR="44D1D9D5">
        <w:rPr>
          <w:rFonts w:ascii="Arial" w:hAnsi="Arial" w:eastAsia="Arial" w:cs="Arial"/>
          <w:noProof w:val="0"/>
          <w:sz w:val="36"/>
          <w:szCs w:val="36"/>
          <w:lang w:val="en-US"/>
        </w:rPr>
        <w:t xml:space="preserve"> Ao Mārama Aotearoa, </w:t>
      </w:r>
      <w:r w:rsidRPr="175861F6" w:rsidR="44D1D9D5">
        <w:rPr>
          <w:rFonts w:ascii="Arial" w:hAnsi="Arial" w:eastAsia="Arial" w:cs="Arial"/>
          <w:noProof w:val="0"/>
          <w:sz w:val="36"/>
          <w:szCs w:val="36"/>
          <w:lang w:val="en-US"/>
        </w:rPr>
        <w:t>representing</w:t>
      </w:r>
      <w:r w:rsidRPr="175861F6" w:rsidR="44D1D9D5">
        <w:rPr>
          <w:rFonts w:ascii="Arial" w:hAnsi="Arial" w:eastAsia="Arial" w:cs="Arial"/>
          <w:noProof w:val="0"/>
          <w:sz w:val="36"/>
          <w:szCs w:val="36"/>
          <w:lang w:val="en-US"/>
        </w:rPr>
        <w:t xml:space="preserve"> Māori disabled voices and mentored by Dr Huhana Hickey. She is also an Executive member of the Inclusive Greens, a </w:t>
      </w:r>
      <w:r w:rsidRPr="175861F6" w:rsidR="44D1D9D5">
        <w:rPr>
          <w:rFonts w:ascii="Arial" w:hAnsi="Arial" w:eastAsia="Arial" w:cs="Arial"/>
          <w:noProof w:val="0"/>
          <w:sz w:val="36"/>
          <w:szCs w:val="36"/>
          <w:lang w:val="en-US"/>
        </w:rPr>
        <w:t>rōpū</w:t>
      </w:r>
      <w:r w:rsidRPr="175861F6" w:rsidR="44D1D9D5">
        <w:rPr>
          <w:rFonts w:ascii="Arial" w:hAnsi="Arial" w:eastAsia="Arial" w:cs="Arial"/>
          <w:noProof w:val="0"/>
          <w:sz w:val="36"/>
          <w:szCs w:val="36"/>
          <w:lang w:val="en-US"/>
        </w:rPr>
        <w:t xml:space="preserve"> of disabled peoples within the Green Party.</w:t>
      </w:r>
    </w:p>
    <w:p w:rsidR="5DD534C2" w:rsidP="175861F6" w:rsidRDefault="5DD534C2" w14:paraId="37E3CCAE" w14:textId="09D22544">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44D1D9D5">
        <w:rPr>
          <w:rFonts w:ascii="Arial" w:hAnsi="Arial" w:eastAsia="Arial" w:cs="Arial"/>
          <w:noProof w:val="0"/>
          <w:sz w:val="36"/>
          <w:szCs w:val="36"/>
          <w:lang w:val="en-US"/>
        </w:rPr>
        <w:t xml:space="preserve">A qualified counsellor, </w:t>
      </w:r>
      <w:r w:rsidRPr="175861F6" w:rsidR="44D1D9D5">
        <w:rPr>
          <w:rFonts w:ascii="Arial" w:hAnsi="Arial" w:eastAsia="Arial" w:cs="Arial"/>
          <w:noProof w:val="0"/>
          <w:sz w:val="36"/>
          <w:szCs w:val="36"/>
          <w:lang w:val="en-US"/>
        </w:rPr>
        <w:t>Franceska,</w:t>
      </w:r>
      <w:r w:rsidRPr="175861F6" w:rsidR="44D1D9D5">
        <w:rPr>
          <w:rFonts w:ascii="Arial" w:hAnsi="Arial" w:eastAsia="Arial" w:cs="Arial"/>
          <w:noProof w:val="0"/>
          <w:sz w:val="36"/>
          <w:szCs w:val="36"/>
          <w:lang w:val="en-US"/>
        </w:rPr>
        <w:t xml:space="preserve"> is deeply committed to empowering and supporting others. Her professional journey includes roles at </w:t>
      </w:r>
      <w:r w:rsidRPr="175861F6" w:rsidR="44D1D9D5">
        <w:rPr>
          <w:rFonts w:ascii="Arial" w:hAnsi="Arial" w:eastAsia="Arial" w:cs="Arial"/>
          <w:noProof w:val="0"/>
          <w:sz w:val="36"/>
          <w:szCs w:val="36"/>
          <w:lang w:val="en-US"/>
        </w:rPr>
        <w:t>Taikura</w:t>
      </w:r>
      <w:r w:rsidRPr="175861F6" w:rsidR="44D1D9D5">
        <w:rPr>
          <w:rFonts w:ascii="Arial" w:hAnsi="Arial" w:eastAsia="Arial" w:cs="Arial"/>
          <w:noProof w:val="0"/>
          <w:sz w:val="36"/>
          <w:szCs w:val="36"/>
          <w:lang w:val="en-US"/>
        </w:rPr>
        <w:t xml:space="preserve"> Trust as a NASC Coordinator, </w:t>
      </w:r>
      <w:r w:rsidRPr="175861F6" w:rsidR="44D1D9D5">
        <w:rPr>
          <w:rFonts w:ascii="Arial" w:hAnsi="Arial" w:eastAsia="Arial" w:cs="Arial"/>
          <w:noProof w:val="0"/>
          <w:sz w:val="36"/>
          <w:szCs w:val="36"/>
          <w:lang w:val="en-US"/>
        </w:rPr>
        <w:t>Raukura</w:t>
      </w:r>
      <w:r w:rsidRPr="175861F6" w:rsidR="44D1D9D5">
        <w:rPr>
          <w:rFonts w:ascii="Arial" w:hAnsi="Arial" w:eastAsia="Arial" w:cs="Arial"/>
          <w:noProof w:val="0"/>
          <w:sz w:val="36"/>
          <w:szCs w:val="36"/>
          <w:lang w:val="en-US"/>
        </w:rPr>
        <w:t xml:space="preserve"> Hauora o Tainui as an international Indigenous health researcher, and </w:t>
      </w:r>
      <w:r w:rsidRPr="175861F6" w:rsidR="44D1D9D5">
        <w:rPr>
          <w:rFonts w:ascii="Arial" w:hAnsi="Arial" w:eastAsia="Arial" w:cs="Arial"/>
          <w:noProof w:val="0"/>
          <w:sz w:val="36"/>
          <w:szCs w:val="36"/>
          <w:lang w:val="en-US"/>
        </w:rPr>
        <w:t>Te</w:t>
      </w:r>
      <w:r w:rsidRPr="175861F6" w:rsidR="44D1D9D5">
        <w:rPr>
          <w:rFonts w:ascii="Arial" w:hAnsi="Arial" w:eastAsia="Arial" w:cs="Arial"/>
          <w:noProof w:val="0"/>
          <w:sz w:val="36"/>
          <w:szCs w:val="36"/>
          <w:lang w:val="en-US"/>
        </w:rPr>
        <w:t xml:space="preserve"> </w:t>
      </w:r>
      <w:r w:rsidRPr="175861F6" w:rsidR="44D1D9D5">
        <w:rPr>
          <w:rFonts w:ascii="Arial" w:hAnsi="Arial" w:eastAsia="Arial" w:cs="Arial"/>
          <w:noProof w:val="0"/>
          <w:sz w:val="36"/>
          <w:szCs w:val="36"/>
          <w:lang w:val="en-US"/>
        </w:rPr>
        <w:t>Rōopu</w:t>
      </w:r>
      <w:r w:rsidRPr="175861F6" w:rsidR="44D1D9D5">
        <w:rPr>
          <w:rFonts w:ascii="Arial" w:hAnsi="Arial" w:eastAsia="Arial" w:cs="Arial"/>
          <w:noProof w:val="0"/>
          <w:sz w:val="36"/>
          <w:szCs w:val="36"/>
          <w:lang w:val="en-US"/>
        </w:rPr>
        <w:t xml:space="preserve"> </w:t>
      </w:r>
      <w:r w:rsidRPr="175861F6" w:rsidR="44D1D9D5">
        <w:rPr>
          <w:rFonts w:ascii="Arial" w:hAnsi="Arial" w:eastAsia="Arial" w:cs="Arial"/>
          <w:noProof w:val="0"/>
          <w:sz w:val="36"/>
          <w:szCs w:val="36"/>
          <w:lang w:val="en-US"/>
        </w:rPr>
        <w:t>Taurima</w:t>
      </w:r>
      <w:r w:rsidRPr="175861F6" w:rsidR="44D1D9D5">
        <w:rPr>
          <w:rFonts w:ascii="Arial" w:hAnsi="Arial" w:eastAsia="Arial" w:cs="Arial"/>
          <w:noProof w:val="0"/>
          <w:sz w:val="36"/>
          <w:szCs w:val="36"/>
          <w:lang w:val="en-US"/>
        </w:rPr>
        <w:t xml:space="preserve"> as an Assets Manager.</w:t>
      </w:r>
    </w:p>
    <w:p w:rsidR="5DD534C2" w:rsidP="175861F6" w:rsidRDefault="5DD534C2" w14:paraId="47AF12C7" w14:textId="2392CC24">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44D1D9D5">
        <w:rPr>
          <w:rFonts w:ascii="Arial" w:hAnsi="Arial" w:eastAsia="Arial" w:cs="Arial"/>
          <w:noProof w:val="0"/>
          <w:sz w:val="36"/>
          <w:szCs w:val="36"/>
          <w:lang w:val="en-US"/>
        </w:rPr>
        <w:t xml:space="preserve">Online, she uses her platform to uplift and connect. Her TikTok account </w:t>
      </w:r>
      <w:r w:rsidRPr="175861F6" w:rsidR="44D1D9D5">
        <w:rPr>
          <w:rFonts w:ascii="Arial" w:hAnsi="Arial" w:eastAsia="Arial" w:cs="Arial"/>
          <w:noProof w:val="0"/>
          <w:sz w:val="36"/>
          <w:szCs w:val="36"/>
          <w:lang w:val="en-US"/>
        </w:rPr>
        <w:t xml:space="preserve">Mana </w:t>
      </w:r>
      <w:r w:rsidRPr="175861F6" w:rsidR="44D1D9D5">
        <w:rPr>
          <w:rFonts w:ascii="Arial" w:hAnsi="Arial" w:eastAsia="Arial" w:cs="Arial"/>
          <w:noProof w:val="0"/>
          <w:sz w:val="36"/>
          <w:szCs w:val="36"/>
          <w:lang w:val="en-US"/>
        </w:rPr>
        <w:t>Mareikura</w:t>
      </w:r>
      <w:r w:rsidRPr="175861F6" w:rsidR="44D1D9D5">
        <w:rPr>
          <w:rFonts w:ascii="Arial" w:hAnsi="Arial" w:eastAsia="Arial" w:cs="Arial"/>
          <w:noProof w:val="0"/>
          <w:sz w:val="36"/>
          <w:szCs w:val="36"/>
          <w:lang w:val="en-US"/>
        </w:rPr>
        <w:t xml:space="preserve"> has over 145k followers, and her newer page </w:t>
      </w:r>
      <w:r w:rsidRPr="175861F6" w:rsidR="44D1D9D5">
        <w:rPr>
          <w:rFonts w:ascii="Arial" w:hAnsi="Arial" w:eastAsia="Arial" w:cs="Arial"/>
          <w:noProof w:val="0"/>
          <w:sz w:val="36"/>
          <w:szCs w:val="36"/>
          <w:lang w:val="en-US"/>
        </w:rPr>
        <w:t>The Caring Community</w:t>
      </w:r>
      <w:r w:rsidRPr="175861F6" w:rsidR="44D1D9D5">
        <w:rPr>
          <w:rFonts w:ascii="Arial" w:hAnsi="Arial" w:eastAsia="Arial" w:cs="Arial"/>
          <w:noProof w:val="0"/>
          <w:sz w:val="36"/>
          <w:szCs w:val="36"/>
          <w:lang w:val="en-US"/>
        </w:rPr>
        <w:t xml:space="preserve"> is dedicated to supporting disabled peoples nationally and internationally.</w:t>
      </w:r>
    </w:p>
    <w:p w:rsidR="5DD534C2" w:rsidP="175861F6" w:rsidRDefault="5DD534C2" w14:paraId="2157EA53" w14:textId="162D22E4">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GB"/>
        </w:rPr>
      </w:pPr>
      <w:r w:rsidRPr="175861F6" w:rsidR="641D4670">
        <w:rPr>
          <w:rFonts w:ascii="Arial" w:hAnsi="Arial" w:eastAsia="Arial" w:cs="Arial"/>
          <w:noProof w:val="0"/>
          <w:sz w:val="36"/>
          <w:szCs w:val="36"/>
          <w:lang w:val="en-US"/>
        </w:rPr>
        <w:t xml:space="preserve">Franceska’s </w:t>
      </w:r>
      <w:r w:rsidRPr="175861F6" w:rsidR="641D4670">
        <w:rPr>
          <w:rFonts w:ascii="Arial" w:hAnsi="Arial" w:eastAsia="Arial" w:cs="Arial"/>
          <w:noProof w:val="0"/>
          <w:sz w:val="36"/>
          <w:szCs w:val="36"/>
          <w:lang w:val="en-US"/>
        </w:rPr>
        <w:t>favourite</w:t>
      </w:r>
      <w:r w:rsidRPr="175861F6" w:rsidR="641D4670">
        <w:rPr>
          <w:rFonts w:ascii="Arial" w:hAnsi="Arial" w:eastAsia="Arial" w:cs="Arial"/>
          <w:noProof w:val="0"/>
          <w:sz w:val="36"/>
          <w:szCs w:val="36"/>
          <w:lang w:val="en-US"/>
        </w:rPr>
        <w:t xml:space="preserve"> </w:t>
      </w:r>
      <w:r w:rsidRPr="175861F6" w:rsidR="641D4670">
        <w:rPr>
          <w:rFonts w:ascii="Arial" w:hAnsi="Arial" w:eastAsia="Arial" w:cs="Arial"/>
          <w:noProof w:val="0"/>
          <w:sz w:val="36"/>
          <w:szCs w:val="36"/>
          <w:lang w:val="en-US"/>
        </w:rPr>
        <w:t>whakataukī</w:t>
      </w:r>
      <w:r w:rsidRPr="175861F6" w:rsidR="641D4670">
        <w:rPr>
          <w:rFonts w:ascii="Arial" w:hAnsi="Arial" w:eastAsia="Arial" w:cs="Arial"/>
          <w:noProof w:val="0"/>
          <w:sz w:val="36"/>
          <w:szCs w:val="36"/>
          <w:lang w:val="en-US"/>
        </w:rPr>
        <w:t xml:space="preserve"> is:</w:t>
      </w:r>
      <w:r>
        <w:br/>
      </w:r>
      <w:r w:rsidRPr="175861F6" w:rsidR="641D4670">
        <w:rPr>
          <w:rFonts w:ascii="Arial" w:hAnsi="Arial" w:eastAsia="Arial" w:cs="Arial"/>
          <w:noProof w:val="0"/>
          <w:sz w:val="36"/>
          <w:szCs w:val="36"/>
          <w:lang w:val="en-US"/>
        </w:rPr>
        <w:t xml:space="preserve">"Ehara </w:t>
      </w:r>
      <w:r w:rsidRPr="175861F6" w:rsidR="641D4670">
        <w:rPr>
          <w:rFonts w:ascii="Arial" w:hAnsi="Arial" w:eastAsia="Arial" w:cs="Arial"/>
          <w:noProof w:val="0"/>
          <w:sz w:val="36"/>
          <w:szCs w:val="36"/>
          <w:lang w:val="en-US"/>
        </w:rPr>
        <w:t>taku</w:t>
      </w:r>
      <w:r w:rsidRPr="175861F6" w:rsidR="641D4670">
        <w:rPr>
          <w:rFonts w:ascii="Arial" w:hAnsi="Arial" w:eastAsia="Arial" w:cs="Arial"/>
          <w:noProof w:val="0"/>
          <w:sz w:val="36"/>
          <w:szCs w:val="36"/>
          <w:lang w:val="en-US"/>
        </w:rPr>
        <w:t xml:space="preserve"> toa </w:t>
      </w:r>
      <w:r w:rsidRPr="175861F6" w:rsidR="641D4670">
        <w:rPr>
          <w:rFonts w:ascii="Arial" w:hAnsi="Arial" w:eastAsia="Arial" w:cs="Arial"/>
          <w:noProof w:val="0"/>
          <w:sz w:val="36"/>
          <w:szCs w:val="36"/>
          <w:lang w:val="en-US"/>
        </w:rPr>
        <w:t>i</w:t>
      </w:r>
      <w:r w:rsidRPr="175861F6" w:rsidR="641D4670">
        <w:rPr>
          <w:rFonts w:ascii="Arial" w:hAnsi="Arial" w:eastAsia="Arial" w:cs="Arial"/>
          <w:noProof w:val="0"/>
          <w:sz w:val="36"/>
          <w:szCs w:val="36"/>
          <w:lang w:val="en-US"/>
        </w:rPr>
        <w:t xml:space="preserve"> </w:t>
      </w:r>
      <w:r w:rsidRPr="175861F6" w:rsidR="641D4670">
        <w:rPr>
          <w:rFonts w:ascii="Arial" w:hAnsi="Arial" w:eastAsia="Arial" w:cs="Arial"/>
          <w:noProof w:val="0"/>
          <w:sz w:val="36"/>
          <w:szCs w:val="36"/>
          <w:lang w:val="en-US"/>
        </w:rPr>
        <w:t>te</w:t>
      </w:r>
      <w:r w:rsidRPr="175861F6" w:rsidR="641D4670">
        <w:rPr>
          <w:rFonts w:ascii="Arial" w:hAnsi="Arial" w:eastAsia="Arial" w:cs="Arial"/>
          <w:noProof w:val="0"/>
          <w:sz w:val="36"/>
          <w:szCs w:val="36"/>
          <w:lang w:val="en-US"/>
        </w:rPr>
        <w:t xml:space="preserve"> toa </w:t>
      </w:r>
      <w:r w:rsidRPr="175861F6" w:rsidR="641D4670">
        <w:rPr>
          <w:rFonts w:ascii="Arial" w:hAnsi="Arial" w:eastAsia="Arial" w:cs="Arial"/>
          <w:noProof w:val="0"/>
          <w:sz w:val="36"/>
          <w:szCs w:val="36"/>
          <w:lang w:val="en-US"/>
        </w:rPr>
        <w:t>takitahi</w:t>
      </w:r>
      <w:r w:rsidRPr="175861F6" w:rsidR="641D4670">
        <w:rPr>
          <w:rFonts w:ascii="Arial" w:hAnsi="Arial" w:eastAsia="Arial" w:cs="Arial"/>
          <w:noProof w:val="0"/>
          <w:sz w:val="36"/>
          <w:szCs w:val="36"/>
          <w:lang w:val="en-US"/>
        </w:rPr>
        <w:t xml:space="preserve">, </w:t>
      </w:r>
      <w:r w:rsidRPr="175861F6" w:rsidR="641D4670">
        <w:rPr>
          <w:rFonts w:ascii="Arial" w:hAnsi="Arial" w:eastAsia="Arial" w:cs="Arial"/>
          <w:noProof w:val="0"/>
          <w:sz w:val="36"/>
          <w:szCs w:val="36"/>
          <w:lang w:val="en-US"/>
        </w:rPr>
        <w:t>engari</w:t>
      </w:r>
      <w:r w:rsidRPr="175861F6" w:rsidR="641D4670">
        <w:rPr>
          <w:rFonts w:ascii="Arial" w:hAnsi="Arial" w:eastAsia="Arial" w:cs="Arial"/>
          <w:noProof w:val="0"/>
          <w:sz w:val="36"/>
          <w:szCs w:val="36"/>
          <w:lang w:val="en-US"/>
        </w:rPr>
        <w:t xml:space="preserve"> he toa </w:t>
      </w:r>
      <w:r w:rsidRPr="175861F6" w:rsidR="641D4670">
        <w:rPr>
          <w:rFonts w:ascii="Arial" w:hAnsi="Arial" w:eastAsia="Arial" w:cs="Arial"/>
          <w:noProof w:val="0"/>
          <w:sz w:val="36"/>
          <w:szCs w:val="36"/>
          <w:lang w:val="en-US"/>
        </w:rPr>
        <w:t>takitini</w:t>
      </w:r>
      <w:r w:rsidRPr="175861F6" w:rsidR="641D4670">
        <w:rPr>
          <w:rFonts w:ascii="Arial" w:hAnsi="Arial" w:eastAsia="Arial" w:cs="Arial"/>
          <w:noProof w:val="0"/>
          <w:sz w:val="36"/>
          <w:szCs w:val="36"/>
          <w:lang w:val="en-US"/>
        </w:rPr>
        <w:t>"</w:t>
      </w:r>
      <w:r w:rsidRPr="175861F6" w:rsidR="641D4670">
        <w:rPr>
          <w:rFonts w:ascii="Arial" w:hAnsi="Arial" w:eastAsia="Arial" w:cs="Arial"/>
          <w:noProof w:val="0"/>
          <w:sz w:val="36"/>
          <w:szCs w:val="36"/>
          <w:lang w:val="en-US"/>
        </w:rPr>
        <w:t xml:space="preserve"> – </w:t>
      </w:r>
      <w:r w:rsidRPr="175861F6" w:rsidR="641D4670">
        <w:rPr>
          <w:rFonts w:ascii="Arial" w:hAnsi="Arial" w:eastAsia="Arial" w:cs="Arial"/>
          <w:noProof w:val="0"/>
          <w:sz w:val="36"/>
          <w:szCs w:val="36"/>
          <w:lang w:val="en-US"/>
        </w:rPr>
        <w:t>My strength is not that of a single warrior, but the strength of many.</w:t>
      </w:r>
    </w:p>
    <w:p w:rsidR="5DD534C2" w:rsidP="175861F6" w:rsidRDefault="5DD534C2" w14:paraId="0B5B89E1" w14:textId="4BDBF795">
      <w:pPr>
        <w:spacing w:before="240" w:after="240" w:line="240" w:lineRule="auto"/>
        <w:rPr>
          <w:rFonts w:ascii="Arial" w:hAnsi="Arial" w:eastAsia="Arial" w:cs="Arial"/>
          <w:sz w:val="36"/>
          <w:szCs w:val="36"/>
          <w:lang w:val="en-GB"/>
        </w:rPr>
      </w:pPr>
    </w:p>
    <w:p w:rsidRPr="007F47EE" w:rsidR="00DC740C" w:rsidP="175861F6" w:rsidRDefault="0A980D35" w14:paraId="4823EAAB" w14:textId="083AB4BE">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48"/>
          <w:szCs w:val="48"/>
        </w:rPr>
      </w:pPr>
      <w:r w:rsidRPr="175861F6" w:rsidR="0A980D35">
        <w:rPr>
          <w:rFonts w:ascii="Arial" w:hAnsi="Arial" w:eastAsia="Arial" w:cs="Arial"/>
          <w:b w:val="1"/>
          <w:bCs w:val="1"/>
          <w:color w:val="000000" w:themeColor="text1" w:themeTint="FF" w:themeShade="FF"/>
          <w:sz w:val="48"/>
          <w:szCs w:val="48"/>
          <w:lang w:val="en-GB"/>
        </w:rPr>
        <w:t>Speakers</w:t>
      </w:r>
    </w:p>
    <w:p w:rsidRPr="007F47EE" w:rsidR="00DC740C" w:rsidP="175861F6" w:rsidRDefault="00DC740C" w14:paraId="13C76161" w14:textId="2A0A64D1">
      <w:pPr>
        <w:keepNext w:val="1"/>
        <w:keepLines w:val="1"/>
        <w:spacing w:before="40" w:after="0" w:line="240" w:lineRule="auto"/>
        <w:rPr>
          <w:rFonts w:ascii="Arial" w:hAnsi="Arial" w:eastAsia="Arial" w:cs="Arial"/>
          <w:b w:val="1"/>
          <w:bCs w:val="1"/>
          <w:color w:val="000000" w:themeColor="text1"/>
          <w:sz w:val="36"/>
          <w:szCs w:val="36"/>
        </w:rPr>
      </w:pPr>
    </w:p>
    <w:p w:rsidRPr="00CA0CEA" w:rsidR="1FFE5B50" w:rsidP="175861F6" w:rsidRDefault="1FFE5B50" w14:paraId="4C75D0AD" w14:textId="5E8FCC6F">
      <w:pPr>
        <w:pStyle w:val="Heading3"/>
        <w:spacing w:before="40" w:after="0" w:line="240" w:lineRule="auto"/>
        <w:rPr>
          <w:rStyle w:val="Heading3Char"/>
          <w:rFonts w:ascii="Arial" w:hAnsi="Arial" w:eastAsia="Arial" w:cs="Arial"/>
          <w:b w:val="1"/>
          <w:bCs w:val="1"/>
          <w:i w:val="1"/>
          <w:iCs w:val="1"/>
          <w:color w:val="000000" w:themeColor="text1"/>
          <w:sz w:val="36"/>
          <w:szCs w:val="36"/>
          <w:lang w:val="en-NZ"/>
        </w:rPr>
      </w:pPr>
      <w:r w:rsidRPr="175861F6" w:rsidR="7F82B9E4">
        <w:rPr>
          <w:rStyle w:val="Heading3Char"/>
          <w:rFonts w:ascii="Arial" w:hAnsi="Arial" w:eastAsia="Arial" w:cs="Arial"/>
          <w:b w:val="1"/>
          <w:bCs w:val="1"/>
          <w:color w:val="000000" w:themeColor="text1" w:themeTint="FF" w:themeShade="FF"/>
          <w:sz w:val="36"/>
          <w:szCs w:val="36"/>
          <w:lang w:val="en-NZ"/>
        </w:rPr>
        <w:t xml:space="preserve">Dr Huhana Hickey MNZM </w:t>
      </w:r>
      <w:r w:rsidRPr="175861F6" w:rsidR="1898095E">
        <w:rPr>
          <w:rStyle w:val="Heading3Char"/>
          <w:rFonts w:ascii="Arial" w:hAnsi="Arial" w:eastAsia="Arial" w:cs="Arial"/>
          <w:b w:val="1"/>
          <w:bCs w:val="1"/>
          <w:color w:val="000000" w:themeColor="text1" w:themeTint="FF" w:themeShade="FF"/>
          <w:sz w:val="36"/>
          <w:szCs w:val="36"/>
          <w:lang w:val="en-NZ"/>
        </w:rPr>
        <w:t xml:space="preserve">| </w:t>
      </w:r>
      <w:r w:rsidRPr="175861F6" w:rsidR="0AD89938">
        <w:rPr>
          <w:rStyle w:val="Heading3Char"/>
          <w:rFonts w:ascii="Arial" w:hAnsi="Arial" w:eastAsia="Arial" w:cs="Arial"/>
          <w:b w:val="1"/>
          <w:bCs w:val="1"/>
          <w:i w:val="1"/>
          <w:iCs w:val="1"/>
          <w:color w:val="000000" w:themeColor="text1" w:themeTint="FF" w:themeShade="FF"/>
          <w:sz w:val="36"/>
          <w:szCs w:val="36"/>
          <w:lang w:val="en-NZ"/>
        </w:rPr>
        <w:t>Academic, Disability Rights Lawyer</w:t>
      </w:r>
    </w:p>
    <w:p w:rsidR="0AD89938" w:rsidP="175861F6" w:rsidRDefault="0AD89938" w14:paraId="7DC5DF6E" w14:textId="58593481">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NZ"/>
        </w:rPr>
      </w:pPr>
      <w:r w:rsidRPr="175861F6" w:rsidR="0AD89938">
        <w:rPr>
          <w:rFonts w:ascii="Arial" w:hAnsi="Arial" w:eastAsia="Arial" w:cs="Arial"/>
          <w:noProof w:val="0"/>
          <w:sz w:val="36"/>
          <w:szCs w:val="36"/>
          <w:lang w:val="en-US"/>
        </w:rPr>
        <w:t>Dr Huhana Hickey (MNZM)</w:t>
      </w:r>
      <w:r w:rsidRPr="175861F6" w:rsidR="0AD89938">
        <w:rPr>
          <w:rFonts w:ascii="Arial" w:hAnsi="Arial" w:eastAsia="Arial" w:cs="Arial"/>
          <w:noProof w:val="0"/>
          <w:sz w:val="36"/>
          <w:szCs w:val="36"/>
          <w:lang w:val="en-US"/>
        </w:rPr>
        <w:t>, a lawyer from</w:t>
      </w:r>
      <w:r w:rsidRPr="175861F6" w:rsidR="0AD89938">
        <w:rPr>
          <w:rFonts w:ascii="Arial" w:hAnsi="Arial" w:eastAsia="Arial" w:cs="Arial"/>
          <w:noProof w:val="0"/>
          <w:sz w:val="36"/>
          <w:szCs w:val="36"/>
          <w:lang w:val="en-US"/>
        </w:rPr>
        <w:t xml:space="preserve"> Ngāti </w:t>
      </w:r>
      <w:r w:rsidRPr="175861F6" w:rsidR="0AD89938">
        <w:rPr>
          <w:rFonts w:ascii="Arial" w:hAnsi="Arial" w:eastAsia="Arial" w:cs="Arial"/>
          <w:noProof w:val="0"/>
          <w:sz w:val="36"/>
          <w:szCs w:val="36"/>
          <w:lang w:val="en-US"/>
        </w:rPr>
        <w:t>Tāhinga</w:t>
      </w:r>
      <w:r w:rsidRPr="175861F6" w:rsidR="0AD89938">
        <w:rPr>
          <w:rFonts w:ascii="Arial" w:hAnsi="Arial" w:eastAsia="Arial" w:cs="Arial"/>
          <w:noProof w:val="0"/>
          <w:sz w:val="36"/>
          <w:szCs w:val="36"/>
          <w:lang w:val="en-US"/>
        </w:rPr>
        <w:t xml:space="preserve"> (Waikato), </w:t>
      </w:r>
      <w:r w:rsidRPr="175861F6" w:rsidR="0AD89938">
        <w:rPr>
          <w:rFonts w:ascii="Arial" w:hAnsi="Arial" w:eastAsia="Arial" w:cs="Arial"/>
          <w:noProof w:val="0"/>
          <w:sz w:val="36"/>
          <w:szCs w:val="36"/>
          <w:lang w:val="en-US"/>
        </w:rPr>
        <w:t>Ngati</w:t>
      </w:r>
      <w:r w:rsidRPr="175861F6" w:rsidR="0AD89938">
        <w:rPr>
          <w:rFonts w:ascii="Arial" w:hAnsi="Arial" w:eastAsia="Arial" w:cs="Arial"/>
          <w:noProof w:val="0"/>
          <w:sz w:val="36"/>
          <w:szCs w:val="36"/>
          <w:lang w:val="en-US"/>
        </w:rPr>
        <w:t xml:space="preserve"> Ira (</w:t>
      </w:r>
      <w:r w:rsidRPr="175861F6" w:rsidR="0AD89938">
        <w:rPr>
          <w:rFonts w:ascii="Arial" w:hAnsi="Arial" w:eastAsia="Arial" w:cs="Arial"/>
          <w:noProof w:val="0"/>
          <w:sz w:val="36"/>
          <w:szCs w:val="36"/>
          <w:lang w:val="en-US"/>
        </w:rPr>
        <w:t>Whakatohea</w:t>
      </w:r>
      <w:r w:rsidRPr="175861F6" w:rsidR="0AD89938">
        <w:rPr>
          <w:rFonts w:ascii="Arial" w:hAnsi="Arial" w:eastAsia="Arial" w:cs="Arial"/>
          <w:noProof w:val="0"/>
          <w:sz w:val="36"/>
          <w:szCs w:val="36"/>
          <w:lang w:val="en-US"/>
        </w:rPr>
        <w:t xml:space="preserve">), is an academic and disability rights lawyer. She has multiple sclerosis, was the first openly disabled Housing NZ board member and is an unflinching advocate for whānau </w:t>
      </w:r>
      <w:r w:rsidRPr="175861F6" w:rsidR="0AD89938">
        <w:rPr>
          <w:rFonts w:ascii="Arial" w:hAnsi="Arial" w:eastAsia="Arial" w:cs="Arial"/>
          <w:noProof w:val="0"/>
          <w:sz w:val="36"/>
          <w:szCs w:val="36"/>
          <w:lang w:val="en-US"/>
        </w:rPr>
        <w:t>hauā</w:t>
      </w:r>
      <w:r w:rsidRPr="175861F6" w:rsidR="0AD89938">
        <w:rPr>
          <w:rFonts w:ascii="Arial" w:hAnsi="Arial" w:eastAsia="Arial" w:cs="Arial"/>
          <w:noProof w:val="0"/>
          <w:sz w:val="36"/>
          <w:szCs w:val="36"/>
          <w:lang w:val="en-US"/>
        </w:rPr>
        <w:t xml:space="preserve"> and all disabled people. Dr Hickey is a member of the New Zealand Human Rights Review Tribunal and became a member of the New Zealand Order of Merit in 2014 for services to people with disabilities</w:t>
      </w:r>
      <w:r w:rsidRPr="175861F6" w:rsidR="534209E0">
        <w:rPr>
          <w:rFonts w:ascii="Arial" w:hAnsi="Arial" w:eastAsia="Arial" w:cs="Arial"/>
          <w:noProof w:val="0"/>
          <w:sz w:val="36"/>
          <w:szCs w:val="36"/>
          <w:lang w:val="en-US"/>
        </w:rPr>
        <w:t>.</w:t>
      </w:r>
      <w:r w:rsidRPr="175861F6" w:rsidR="0AD89938">
        <w:rPr>
          <w:rFonts w:ascii="Arial" w:hAnsi="Arial" w:eastAsia="Arial" w:cs="Arial"/>
          <w:noProof w:val="0"/>
          <w:sz w:val="36"/>
          <w:szCs w:val="36"/>
          <w:lang w:val="en-US"/>
        </w:rPr>
        <w:t xml:space="preserve"> </w:t>
      </w:r>
      <w:r w:rsidRPr="175861F6" w:rsidR="6E06FBF5">
        <w:rPr>
          <w:rFonts w:ascii="Arial" w:hAnsi="Arial" w:eastAsia="Arial" w:cs="Arial"/>
          <w:noProof w:val="0"/>
          <w:sz w:val="36"/>
          <w:szCs w:val="36"/>
          <w:lang w:val="en-US"/>
        </w:rPr>
        <w:t xml:space="preserve">In </w:t>
      </w:r>
      <w:r w:rsidRPr="175861F6" w:rsidR="0AD89938">
        <w:rPr>
          <w:rFonts w:ascii="Arial" w:hAnsi="Arial" w:eastAsia="Arial" w:cs="Arial"/>
          <w:noProof w:val="0"/>
          <w:sz w:val="36"/>
          <w:szCs w:val="36"/>
          <w:lang w:val="en-US"/>
        </w:rPr>
        <w:t>2021</w:t>
      </w:r>
      <w:r w:rsidRPr="175861F6" w:rsidR="64A75C5E">
        <w:rPr>
          <w:rFonts w:ascii="Arial" w:hAnsi="Arial" w:eastAsia="Arial" w:cs="Arial"/>
          <w:noProof w:val="0"/>
          <w:sz w:val="36"/>
          <w:szCs w:val="36"/>
          <w:lang w:val="en-US"/>
        </w:rPr>
        <w:t>, Dr Huhana</w:t>
      </w:r>
      <w:r w:rsidRPr="175861F6" w:rsidR="0AD89938">
        <w:rPr>
          <w:rFonts w:ascii="Arial" w:hAnsi="Arial" w:eastAsia="Arial" w:cs="Arial"/>
          <w:noProof w:val="0"/>
          <w:sz w:val="36"/>
          <w:szCs w:val="36"/>
          <w:lang w:val="en-US"/>
        </w:rPr>
        <w:t xml:space="preserve"> entered the </w:t>
      </w:r>
      <w:r w:rsidRPr="175861F6" w:rsidR="644E9852">
        <w:rPr>
          <w:rFonts w:ascii="Arial" w:hAnsi="Arial" w:eastAsia="Arial" w:cs="Arial"/>
          <w:noProof w:val="0"/>
          <w:sz w:val="36"/>
          <w:szCs w:val="36"/>
          <w:lang w:val="en-US"/>
        </w:rPr>
        <w:t>Attitude TV Hall</w:t>
      </w:r>
      <w:r w:rsidRPr="175861F6" w:rsidR="0AD89938">
        <w:rPr>
          <w:rFonts w:ascii="Arial" w:hAnsi="Arial" w:eastAsia="Arial" w:cs="Arial"/>
          <w:noProof w:val="0"/>
          <w:sz w:val="36"/>
          <w:szCs w:val="36"/>
          <w:lang w:val="en-US"/>
        </w:rPr>
        <w:t xml:space="preserve"> of </w:t>
      </w:r>
      <w:r w:rsidRPr="175861F6" w:rsidR="67802DE4">
        <w:rPr>
          <w:rFonts w:ascii="Arial" w:hAnsi="Arial" w:eastAsia="Arial" w:cs="Arial"/>
          <w:noProof w:val="0"/>
          <w:sz w:val="36"/>
          <w:szCs w:val="36"/>
          <w:lang w:val="en-US"/>
        </w:rPr>
        <w:t>F</w:t>
      </w:r>
      <w:r w:rsidRPr="175861F6" w:rsidR="0AD89938">
        <w:rPr>
          <w:rFonts w:ascii="Arial" w:hAnsi="Arial" w:eastAsia="Arial" w:cs="Arial"/>
          <w:noProof w:val="0"/>
          <w:sz w:val="36"/>
          <w:szCs w:val="36"/>
          <w:lang w:val="en-US"/>
        </w:rPr>
        <w:t xml:space="preserve">ame for her work with the community where </w:t>
      </w:r>
      <w:r w:rsidRPr="175861F6" w:rsidR="0AD89938">
        <w:rPr>
          <w:rFonts w:ascii="Arial" w:hAnsi="Arial" w:eastAsia="Arial" w:cs="Arial"/>
          <w:noProof w:val="0"/>
          <w:sz w:val="36"/>
          <w:szCs w:val="36"/>
          <w:lang w:val="en-US"/>
        </w:rPr>
        <w:t xml:space="preserve">she </w:t>
      </w:r>
      <w:r w:rsidRPr="175861F6" w:rsidR="0AD89938">
        <w:rPr>
          <w:rFonts w:ascii="Arial" w:hAnsi="Arial" w:eastAsia="Arial" w:cs="Arial"/>
          <w:noProof w:val="0"/>
          <w:sz w:val="36"/>
          <w:szCs w:val="36"/>
          <w:lang w:val="en-US"/>
        </w:rPr>
        <w:t>rem</w:t>
      </w:r>
      <w:r w:rsidRPr="175861F6" w:rsidR="0AD89938">
        <w:rPr>
          <w:rFonts w:ascii="Arial" w:hAnsi="Arial" w:eastAsia="Arial" w:cs="Arial"/>
          <w:noProof w:val="0"/>
          <w:sz w:val="36"/>
          <w:szCs w:val="36"/>
          <w:lang w:val="en-US"/>
        </w:rPr>
        <w:t>ains</w:t>
      </w:r>
      <w:r w:rsidRPr="175861F6" w:rsidR="0AD89938">
        <w:rPr>
          <w:rFonts w:ascii="Arial" w:hAnsi="Arial" w:eastAsia="Arial" w:cs="Arial"/>
          <w:noProof w:val="0"/>
          <w:sz w:val="36"/>
          <w:szCs w:val="36"/>
          <w:lang w:val="en-US"/>
        </w:rPr>
        <w:t xml:space="preserve"> an advocate and voice for the disability communities. She is a mother, a na</w:t>
      </w:r>
      <w:r w:rsidRPr="175861F6" w:rsidR="0AD89938">
        <w:rPr>
          <w:rFonts w:ascii="Arial" w:hAnsi="Arial" w:eastAsia="Arial" w:cs="Arial"/>
          <w:noProof w:val="0"/>
          <w:sz w:val="36"/>
          <w:szCs w:val="36"/>
          <w:lang w:val="en-US"/>
        </w:rPr>
        <w:t xml:space="preserve">na, </w:t>
      </w:r>
      <w:r w:rsidRPr="175861F6" w:rsidR="0AD89938">
        <w:rPr>
          <w:rFonts w:ascii="Arial" w:hAnsi="Arial" w:eastAsia="Arial" w:cs="Arial"/>
          <w:noProof w:val="0"/>
          <w:sz w:val="36"/>
          <w:szCs w:val="36"/>
          <w:lang w:val="en-US"/>
        </w:rPr>
        <w:t>wife</w:t>
      </w:r>
      <w:r w:rsidRPr="175861F6" w:rsidR="0AD89938">
        <w:rPr>
          <w:rFonts w:ascii="Arial" w:hAnsi="Arial" w:eastAsia="Arial" w:cs="Arial"/>
          <w:noProof w:val="0"/>
          <w:sz w:val="36"/>
          <w:szCs w:val="36"/>
          <w:lang w:val="en-US"/>
        </w:rPr>
        <w:t xml:space="preserve"> and aunty where her relaxation is in music and art.</w:t>
      </w:r>
    </w:p>
    <w:p w:rsidRPr="007F47EE" w:rsidR="0E67297A" w:rsidP="175861F6" w:rsidRDefault="49C444BA" w14:paraId="5063EA38" w14:textId="52698DF3">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36"/>
          <w:szCs w:val="36"/>
          <w:lang w:val="en-AU"/>
        </w:rPr>
      </w:pPr>
      <w:r w:rsidRPr="175861F6" w:rsidR="0A2C9818">
        <w:rPr>
          <w:rFonts w:ascii="Arial" w:hAnsi="Arial" w:eastAsia="Arial" w:cs="Arial"/>
          <w:b w:val="1"/>
          <w:bCs w:val="1"/>
          <w:color w:val="000000" w:themeColor="text1" w:themeTint="FF" w:themeShade="FF"/>
          <w:sz w:val="36"/>
          <w:szCs w:val="36"/>
          <w:lang w:val="en-AU"/>
        </w:rPr>
        <w:t>Warren Forster</w:t>
      </w:r>
      <w:r w:rsidRPr="175861F6" w:rsidR="0B06A661">
        <w:rPr>
          <w:rFonts w:ascii="Arial" w:hAnsi="Arial" w:eastAsia="Arial" w:cs="Arial"/>
          <w:b w:val="1"/>
          <w:bCs w:val="1"/>
          <w:color w:val="000000" w:themeColor="text1" w:themeTint="FF" w:themeShade="FF"/>
          <w:sz w:val="36"/>
          <w:szCs w:val="36"/>
          <w:lang w:val="en-AU"/>
        </w:rPr>
        <w:t xml:space="preserve"> </w:t>
      </w:r>
      <w:r w:rsidRPr="175861F6" w:rsidR="1898095E">
        <w:rPr>
          <w:rFonts w:ascii="Arial" w:hAnsi="Arial" w:eastAsia="Arial" w:cs="Arial"/>
          <w:b w:val="1"/>
          <w:bCs w:val="1"/>
          <w:color w:val="000000" w:themeColor="text1" w:themeTint="FF" w:themeShade="FF"/>
          <w:sz w:val="36"/>
          <w:szCs w:val="36"/>
          <w:lang w:val="en-AU"/>
        </w:rPr>
        <w:t xml:space="preserve">| </w:t>
      </w:r>
      <w:r w:rsidRPr="175861F6" w:rsidR="2B579B31">
        <w:rPr>
          <w:rFonts w:ascii="Arial" w:hAnsi="Arial" w:eastAsia="Arial" w:cs="Arial"/>
          <w:b w:val="1"/>
          <w:bCs w:val="1"/>
          <w:i w:val="1"/>
          <w:iCs w:val="1"/>
          <w:color w:val="000000" w:themeColor="text1" w:themeTint="FF" w:themeShade="FF"/>
          <w:sz w:val="36"/>
          <w:szCs w:val="36"/>
          <w:lang w:val="en-AU"/>
        </w:rPr>
        <w:t>Barrister &amp; Researcher, ACC Advocacy Service</w:t>
      </w:r>
    </w:p>
    <w:p w:rsidR="07E6570B" w:rsidP="175861F6" w:rsidRDefault="07E6570B" w14:paraId="4E807343" w14:textId="5DF62453">
      <w:pPr>
        <w:pStyle w:val="Normal"/>
        <w:keepNext w:val="0"/>
        <w:keepLines w:val="1"/>
        <w:suppressLineNumbers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0EE61CF7">
        <w:rPr>
          <w:rFonts w:ascii="Arial" w:hAnsi="Arial" w:eastAsia="Arial" w:cs="Arial"/>
          <w:sz w:val="36"/>
          <w:szCs w:val="36"/>
        </w:rPr>
        <w:t>W</w:t>
      </w:r>
      <w:r w:rsidRPr="175861F6" w:rsidR="0EE61CF7">
        <w:rPr>
          <w:rFonts w:ascii="Arial" w:hAnsi="Arial" w:eastAsia="Arial" w:cs="Arial"/>
          <w:sz w:val="36"/>
          <w:szCs w:val="36"/>
        </w:rPr>
        <w:t xml:space="preserve">arren Forster is a barrister and researcher based in Aotearoa New Zealand, with </w:t>
      </w:r>
      <w:r w:rsidRPr="175861F6" w:rsidR="0EE61CF7">
        <w:rPr>
          <w:rFonts w:ascii="Arial" w:hAnsi="Arial" w:eastAsia="Arial" w:cs="Arial"/>
          <w:sz w:val="36"/>
          <w:szCs w:val="36"/>
        </w:rPr>
        <w:t>nearly two</w:t>
      </w:r>
      <w:r w:rsidRPr="175861F6" w:rsidR="0EE61CF7">
        <w:rPr>
          <w:rFonts w:ascii="Arial" w:hAnsi="Arial" w:eastAsia="Arial" w:cs="Arial"/>
          <w:sz w:val="36"/>
          <w:szCs w:val="36"/>
        </w:rPr>
        <w:t xml:space="preserve"> decades of experience in personal injury law, disability law, and dispute resolution. While he is a qualified barrister, Warren does not </w:t>
      </w:r>
      <w:r w:rsidRPr="175861F6" w:rsidR="0EE61CF7">
        <w:rPr>
          <w:rFonts w:ascii="Arial" w:hAnsi="Arial" w:eastAsia="Arial" w:cs="Arial"/>
          <w:sz w:val="36"/>
          <w:szCs w:val="36"/>
        </w:rPr>
        <w:t>represent</w:t>
      </w:r>
      <w:r w:rsidRPr="175861F6" w:rsidR="0EE61CF7">
        <w:rPr>
          <w:rFonts w:ascii="Arial" w:hAnsi="Arial" w:eastAsia="Arial" w:cs="Arial"/>
          <w:sz w:val="36"/>
          <w:szCs w:val="36"/>
        </w:rPr>
        <w:t xml:space="preserve"> individuals in a legal </w:t>
      </w:r>
      <w:r w:rsidRPr="175861F6" w:rsidR="0EE61CF7">
        <w:rPr>
          <w:rFonts w:ascii="Arial" w:hAnsi="Arial" w:eastAsia="Arial" w:cs="Arial"/>
          <w:sz w:val="36"/>
          <w:szCs w:val="36"/>
        </w:rPr>
        <w:t>capacity</w:t>
      </w:r>
      <w:r w:rsidRPr="175861F6" w:rsidR="0EE61CF7">
        <w:rPr>
          <w:rFonts w:ascii="Arial" w:hAnsi="Arial" w:eastAsia="Arial" w:cs="Arial"/>
          <w:sz w:val="36"/>
          <w:szCs w:val="36"/>
        </w:rPr>
        <w:t xml:space="preserve"> thr</w:t>
      </w:r>
      <w:r w:rsidRPr="175861F6" w:rsidR="07E6570B">
        <w:rPr>
          <w:rFonts w:ascii="Arial" w:hAnsi="Arial" w:eastAsia="Arial" w:cs="Arial"/>
          <w:sz w:val="36"/>
          <w:szCs w:val="36"/>
        </w:rPr>
        <w:t>ough his current advocacy service. Instead, he focuses on leading system change in the justice and compensation sectors.</w:t>
      </w:r>
    </w:p>
    <w:p w:rsidR="07E6570B" w:rsidP="175861F6" w:rsidRDefault="07E6570B" w14:paraId="50B81F79" w14:textId="3AC8F1F3">
      <w:pPr>
        <w:pStyle w:val="Normal"/>
        <w:keepNext w:val="0"/>
        <w:keepLines w:val="1"/>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07E6570B">
        <w:rPr>
          <w:rFonts w:ascii="Arial" w:hAnsi="Arial" w:eastAsia="Arial" w:cs="Arial"/>
          <w:noProof w:val="0"/>
          <w:sz w:val="36"/>
          <w:szCs w:val="36"/>
          <w:lang w:val="en-US"/>
        </w:rPr>
        <w:t xml:space="preserve">Warren is widely </w:t>
      </w:r>
      <w:r w:rsidRPr="175861F6" w:rsidR="07E6570B">
        <w:rPr>
          <w:rFonts w:ascii="Arial" w:hAnsi="Arial" w:eastAsia="Arial" w:cs="Arial"/>
          <w:noProof w:val="0"/>
          <w:sz w:val="36"/>
          <w:szCs w:val="36"/>
          <w:lang w:val="en-US"/>
        </w:rPr>
        <w:t>recognised</w:t>
      </w:r>
      <w:r w:rsidRPr="175861F6" w:rsidR="07E6570B">
        <w:rPr>
          <w:rFonts w:ascii="Arial" w:hAnsi="Arial" w:eastAsia="Arial" w:cs="Arial"/>
          <w:noProof w:val="0"/>
          <w:sz w:val="36"/>
          <w:szCs w:val="36"/>
          <w:lang w:val="en-US"/>
        </w:rPr>
        <w:t xml:space="preserve"> for his work transforming how disputes are resolved within the Accident Compensation Corporation (ACC) system. He co-founded Talk-Meet-Resolve, an innovative dispute resolution service that replaces adversarial processes with agreement-based approaches, often resolving issues within weeks rather than months or years. His work consistently </w:t>
      </w:r>
      <w:r w:rsidRPr="175861F6" w:rsidR="07E6570B">
        <w:rPr>
          <w:rFonts w:ascii="Arial" w:hAnsi="Arial" w:eastAsia="Arial" w:cs="Arial"/>
          <w:noProof w:val="0"/>
          <w:sz w:val="36"/>
          <w:szCs w:val="36"/>
          <w:lang w:val="en-US"/>
        </w:rPr>
        <w:t>centres</w:t>
      </w:r>
      <w:r w:rsidRPr="175861F6" w:rsidR="07E6570B">
        <w:rPr>
          <w:rFonts w:ascii="Arial" w:hAnsi="Arial" w:eastAsia="Arial" w:cs="Arial"/>
          <w:noProof w:val="0"/>
          <w:sz w:val="36"/>
          <w:szCs w:val="36"/>
          <w:lang w:val="en-US"/>
        </w:rPr>
        <w:t xml:space="preserve"> on improving access to justice and creating more humane, effective systems.</w:t>
      </w:r>
    </w:p>
    <w:p w:rsidR="07E6570B" w:rsidP="175861F6" w:rsidRDefault="07E6570B" w14:paraId="777CE3B1" w14:textId="535D70E7">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07E6570B">
        <w:rPr>
          <w:rFonts w:ascii="Arial" w:hAnsi="Arial" w:eastAsia="Arial" w:cs="Arial"/>
          <w:noProof w:val="0"/>
          <w:sz w:val="36"/>
          <w:szCs w:val="36"/>
          <w:lang w:val="en-US"/>
        </w:rPr>
        <w:t xml:space="preserve">Through research and advocacy, Warren has contributed to major reviews and inquiries that influence how Aotearoa supports people </w:t>
      </w:r>
      <w:r w:rsidRPr="175861F6" w:rsidR="07E6570B">
        <w:rPr>
          <w:rFonts w:ascii="Arial" w:hAnsi="Arial" w:eastAsia="Arial" w:cs="Arial"/>
          <w:noProof w:val="0"/>
          <w:sz w:val="36"/>
          <w:szCs w:val="36"/>
          <w:lang w:val="en-US"/>
        </w:rPr>
        <w:t>impacted</w:t>
      </w:r>
      <w:r w:rsidRPr="175861F6" w:rsidR="07E6570B">
        <w:rPr>
          <w:rFonts w:ascii="Arial" w:hAnsi="Arial" w:eastAsia="Arial" w:cs="Arial"/>
          <w:noProof w:val="0"/>
          <w:sz w:val="36"/>
          <w:szCs w:val="36"/>
          <w:lang w:val="en-US"/>
        </w:rPr>
        <w:t xml:space="preserve"> by injury and disability. His passion for doing things differently and achieving better outcomes has made him a key figure in New Zealand’s legal and policy landscape. His commitment to fairness and justice continues to shape more inclusive and responsive systems, making him a vital voice in the conversation on </w:t>
      </w:r>
      <w:r w:rsidRPr="175861F6" w:rsidR="07E6570B">
        <w:rPr>
          <w:rFonts w:ascii="Arial" w:hAnsi="Arial" w:eastAsia="Arial" w:cs="Arial"/>
          <w:noProof w:val="0"/>
          <w:sz w:val="36"/>
          <w:szCs w:val="36"/>
          <w:lang w:val="en-US"/>
        </w:rPr>
        <w:t>equitable</w:t>
      </w:r>
      <w:r w:rsidRPr="175861F6" w:rsidR="07E6570B">
        <w:rPr>
          <w:rFonts w:ascii="Arial" w:hAnsi="Arial" w:eastAsia="Arial" w:cs="Arial"/>
          <w:noProof w:val="0"/>
          <w:sz w:val="36"/>
          <w:szCs w:val="36"/>
          <w:lang w:val="en-US"/>
        </w:rPr>
        <w:t xml:space="preserve"> dispute resolution.</w:t>
      </w:r>
    </w:p>
    <w:p w:rsidR="5DD534C2" w:rsidP="175861F6" w:rsidRDefault="5DD534C2" w14:paraId="295FAE9B" w14:textId="0E125AC7">
      <w:pPr>
        <w:pStyle w:val="Normal"/>
        <w:keepNext w:val="1"/>
        <w:keepLines w:val="1"/>
        <w:suppressLineNumbers w:val="0"/>
        <w:bidi w:val="0"/>
        <w:spacing w:before="0" w:beforeAutospacing="off" w:after="240" w:afterAutospacing="off" w:line="278" w:lineRule="auto"/>
        <w:ind/>
      </w:pPr>
    </w:p>
    <w:p w:rsidRPr="007F47EE" w:rsidR="00DC740C" w:rsidP="175861F6" w:rsidRDefault="0A980D35" w14:paraId="4225CBD0" w14:textId="2C30BB06">
      <w:pPr>
        <w:pStyle w:val="Heading1"/>
        <w:suppressLineNumbers w:val="0"/>
        <w:pBdr>
          <w:top w:val="single" w:color="000000" w:sz="4" w:space="1"/>
          <w:left w:val="single" w:color="000000" w:sz="4" w:space="1"/>
          <w:bottom w:val="single" w:color="000000" w:sz="4" w:space="1"/>
          <w:right w:val="single" w:color="000000" w:sz="4" w:space="1"/>
        </w:pBdr>
        <w:bidi w:val="0"/>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48"/>
          <w:szCs w:val="48"/>
        </w:rPr>
      </w:pPr>
      <w:r w:rsidRPr="175861F6" w:rsidR="0A980D35">
        <w:rPr>
          <w:rFonts w:ascii="Arial" w:hAnsi="Arial" w:eastAsia="Arial" w:cs="Arial"/>
          <w:b w:val="1"/>
          <w:bCs w:val="1"/>
          <w:color w:val="000000" w:themeColor="text1" w:themeTint="FF" w:themeShade="FF"/>
          <w:sz w:val="48"/>
          <w:szCs w:val="48"/>
          <w:lang w:val="en-GB"/>
        </w:rPr>
        <w:t>Panellists</w:t>
      </w:r>
    </w:p>
    <w:p w:rsidR="09456DEB" w:rsidP="175861F6"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themeTint="FF" w:themeShade="FF"/>
          <w:sz w:val="36"/>
          <w:szCs w:val="36"/>
        </w:rPr>
      </w:pPr>
    </w:p>
    <w:p w:rsidR="00DC740C" w:rsidP="175861F6" w:rsidRDefault="0A980D35" w14:paraId="772C717E" w14:textId="631A97DA">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rPr>
        <w:t>The D</w:t>
      </w:r>
      <w:r w:rsidRPr="175861F6" w:rsidR="689B5CFD">
        <w:rPr>
          <w:rFonts w:ascii="Arial" w:hAnsi="Arial" w:eastAsia="Arial" w:cs="Arial"/>
          <w:b w:val="1"/>
          <w:bCs w:val="1"/>
          <w:color w:val="000000" w:themeColor="text1" w:themeTint="FF" w:themeShade="FF"/>
          <w:sz w:val="40"/>
          <w:szCs w:val="40"/>
        </w:rPr>
        <w:t>eciders</w:t>
      </w:r>
    </w:p>
    <w:p w:rsidRPr="00CA0CEA" w:rsidR="00CA0CEA" w:rsidP="175861F6" w:rsidRDefault="00CA0CEA" w14:paraId="00CD82E6" w14:textId="77777777">
      <w:pPr>
        <w:rPr>
          <w:sz w:val="36"/>
          <w:szCs w:val="36"/>
        </w:rPr>
      </w:pPr>
    </w:p>
    <w:p w:rsidRPr="00CA0CEA" w:rsidR="206AEDE7" w:rsidP="175861F6" w:rsidRDefault="610EF08A" w14:paraId="52D057C3" w14:textId="70C052EC">
      <w:pPr>
        <w:pStyle w:val="Normal"/>
        <w:suppressLineNumbers w:val="0"/>
        <w:bidi w:val="0"/>
        <w:spacing w:before="0" w:beforeAutospacing="off" w:after="160" w:afterAutospacing="off" w:line="279"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2012E2CF">
        <w:rPr>
          <w:rFonts w:ascii="Arial" w:hAnsi="Arial" w:eastAsia="Arial" w:cs="Arial"/>
          <w:b w:val="1"/>
          <w:bCs w:val="1"/>
          <w:color w:val="000000" w:themeColor="text1" w:themeTint="FF" w:themeShade="FF"/>
          <w:sz w:val="36"/>
          <w:szCs w:val="36"/>
          <w:lang w:val="en-NZ"/>
        </w:rPr>
        <w:t xml:space="preserve">Dr Juanita Ryan </w:t>
      </w:r>
      <w:r w:rsidRPr="175861F6" w:rsidR="0A980D35">
        <w:rPr>
          <w:rFonts w:ascii="Arial" w:hAnsi="Arial" w:eastAsia="Arial" w:cs="Arial"/>
          <w:b w:val="1"/>
          <w:bCs w:val="1"/>
          <w:color w:val="000000" w:themeColor="text1" w:themeTint="FF" w:themeShade="FF"/>
          <w:sz w:val="36"/>
          <w:szCs w:val="36"/>
          <w:lang w:val="en-NZ"/>
        </w:rPr>
        <w:t xml:space="preserve">| </w:t>
      </w:r>
      <w:r w:rsidRPr="175861F6" w:rsidR="508F243A">
        <w:rPr>
          <w:rFonts w:ascii="Arial" w:hAnsi="Arial" w:eastAsia="Arial" w:cs="Arial"/>
          <w:b w:val="1"/>
          <w:bCs w:val="1"/>
          <w:i w:val="1"/>
          <w:iCs w:val="1"/>
          <w:color w:val="000000" w:themeColor="text1" w:themeTint="FF" w:themeShade="FF"/>
          <w:sz w:val="36"/>
          <w:szCs w:val="36"/>
          <w:lang w:val="en-NZ"/>
        </w:rPr>
        <w:t xml:space="preserve">Deputy Chief Executive Pae Ora, Ara Poutama </w:t>
      </w:r>
      <w:r w:rsidRPr="175861F6" w:rsidR="508F243A">
        <w:rPr>
          <w:rFonts w:ascii="Arial" w:hAnsi="Arial" w:eastAsia="Arial" w:cs="Arial"/>
          <w:b w:val="1"/>
          <w:bCs w:val="1"/>
          <w:i w:val="1"/>
          <w:iCs w:val="1"/>
          <w:color w:val="000000" w:themeColor="text1" w:themeTint="FF" w:themeShade="FF"/>
          <w:sz w:val="36"/>
          <w:szCs w:val="36"/>
          <w:lang w:val="en-NZ"/>
        </w:rPr>
        <w:t>Aoteaora</w:t>
      </w:r>
      <w:r w:rsidRPr="175861F6" w:rsidR="508F243A">
        <w:rPr>
          <w:rFonts w:ascii="Arial" w:hAnsi="Arial" w:eastAsia="Arial" w:cs="Arial"/>
          <w:b w:val="1"/>
          <w:bCs w:val="1"/>
          <w:i w:val="1"/>
          <w:iCs w:val="1"/>
          <w:color w:val="000000" w:themeColor="text1" w:themeTint="FF" w:themeShade="FF"/>
          <w:sz w:val="36"/>
          <w:szCs w:val="36"/>
          <w:lang w:val="en-NZ"/>
        </w:rPr>
        <w:t>, Department of Corrections</w:t>
      </w:r>
    </w:p>
    <w:p w:rsidRPr="00CA0CEA" w:rsidR="206AEDE7" w:rsidP="175861F6" w:rsidRDefault="610EF08A" w14:paraId="4A9D517C" w14:textId="4BE3AC3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US"/>
        </w:rPr>
      </w:pPr>
      <w:r w:rsidRPr="175861F6" w:rsidR="77A729D9">
        <w:rPr>
          <w:rFonts w:ascii="Arial" w:hAnsi="Arial" w:eastAsia="Arial" w:cs="Arial"/>
          <w:noProof w:val="0"/>
          <w:sz w:val="36"/>
          <w:szCs w:val="36"/>
          <w:lang w:val="en-NZ"/>
        </w:rPr>
        <w:t xml:space="preserve">Ko Moehau </w:t>
      </w:r>
      <w:r w:rsidRPr="175861F6" w:rsidR="77A729D9">
        <w:rPr>
          <w:rFonts w:ascii="Arial" w:hAnsi="Arial" w:eastAsia="Arial" w:cs="Arial"/>
          <w:noProof w:val="0"/>
          <w:sz w:val="36"/>
          <w:szCs w:val="36"/>
          <w:lang w:val="en-NZ"/>
        </w:rPr>
        <w:t>te</w:t>
      </w:r>
      <w:r w:rsidRPr="175861F6" w:rsidR="77A729D9">
        <w:rPr>
          <w:rFonts w:ascii="Arial" w:hAnsi="Arial" w:eastAsia="Arial" w:cs="Arial"/>
          <w:noProof w:val="0"/>
          <w:sz w:val="36"/>
          <w:szCs w:val="36"/>
          <w:lang w:val="en-NZ"/>
        </w:rPr>
        <w:t xml:space="preserve"> </w:t>
      </w:r>
      <w:r w:rsidRPr="175861F6" w:rsidR="77A729D9">
        <w:rPr>
          <w:rFonts w:ascii="Arial" w:hAnsi="Arial" w:eastAsia="Arial" w:cs="Arial"/>
          <w:noProof w:val="0"/>
          <w:sz w:val="36"/>
          <w:szCs w:val="36"/>
          <w:lang w:val="en-NZ"/>
        </w:rPr>
        <w:t>maunga</w:t>
      </w:r>
      <w:r w:rsidRPr="175861F6" w:rsidR="77A729D9">
        <w:rPr>
          <w:rFonts w:ascii="Arial" w:hAnsi="Arial" w:eastAsia="Arial" w:cs="Arial"/>
          <w:noProof w:val="0"/>
          <w:sz w:val="36"/>
          <w:szCs w:val="36"/>
          <w:lang w:val="en-NZ"/>
        </w:rPr>
        <w:t xml:space="preserve">, ko </w:t>
      </w:r>
      <w:r w:rsidRPr="175861F6" w:rsidR="77A729D9">
        <w:rPr>
          <w:rFonts w:ascii="Arial" w:hAnsi="Arial" w:eastAsia="Arial" w:cs="Arial"/>
          <w:noProof w:val="0"/>
          <w:sz w:val="36"/>
          <w:szCs w:val="36"/>
          <w:lang w:val="en-NZ"/>
        </w:rPr>
        <w:t>Waihau</w:t>
      </w:r>
      <w:r w:rsidRPr="175861F6" w:rsidR="77A729D9">
        <w:rPr>
          <w:rFonts w:ascii="Arial" w:hAnsi="Arial" w:eastAsia="Arial" w:cs="Arial"/>
          <w:noProof w:val="0"/>
          <w:sz w:val="36"/>
          <w:szCs w:val="36"/>
          <w:lang w:val="en-NZ"/>
        </w:rPr>
        <w:t xml:space="preserve"> </w:t>
      </w:r>
      <w:r w:rsidRPr="175861F6" w:rsidR="77A729D9">
        <w:rPr>
          <w:rFonts w:ascii="Arial" w:hAnsi="Arial" w:eastAsia="Arial" w:cs="Arial"/>
          <w:noProof w:val="0"/>
          <w:sz w:val="36"/>
          <w:szCs w:val="36"/>
          <w:lang w:val="en-NZ"/>
        </w:rPr>
        <w:t>te</w:t>
      </w:r>
      <w:r w:rsidRPr="175861F6" w:rsidR="77A729D9">
        <w:rPr>
          <w:rFonts w:ascii="Arial" w:hAnsi="Arial" w:eastAsia="Arial" w:cs="Arial"/>
          <w:noProof w:val="0"/>
          <w:sz w:val="36"/>
          <w:szCs w:val="36"/>
          <w:lang w:val="en-NZ"/>
        </w:rPr>
        <w:t xml:space="preserve"> awa, ko </w:t>
      </w:r>
      <w:r w:rsidRPr="175861F6" w:rsidR="77A729D9">
        <w:rPr>
          <w:rFonts w:ascii="Arial" w:hAnsi="Arial" w:eastAsia="Arial" w:cs="Arial"/>
          <w:noProof w:val="0"/>
          <w:sz w:val="36"/>
          <w:szCs w:val="36"/>
          <w:lang w:val="en-NZ"/>
        </w:rPr>
        <w:t>Te</w:t>
      </w:r>
      <w:r w:rsidRPr="175861F6" w:rsidR="77A729D9">
        <w:rPr>
          <w:rFonts w:ascii="Arial" w:hAnsi="Arial" w:eastAsia="Arial" w:cs="Arial"/>
          <w:noProof w:val="0"/>
          <w:sz w:val="36"/>
          <w:szCs w:val="36"/>
          <w:lang w:val="en-NZ"/>
        </w:rPr>
        <w:t xml:space="preserve"> Kapakapa </w:t>
      </w:r>
      <w:r w:rsidRPr="175861F6" w:rsidR="77A729D9">
        <w:rPr>
          <w:rFonts w:ascii="Arial" w:hAnsi="Arial" w:eastAsia="Arial" w:cs="Arial"/>
          <w:noProof w:val="0"/>
          <w:sz w:val="36"/>
          <w:szCs w:val="36"/>
          <w:lang w:val="en-NZ"/>
        </w:rPr>
        <w:t>te</w:t>
      </w:r>
      <w:r w:rsidRPr="175861F6" w:rsidR="77A729D9">
        <w:rPr>
          <w:rFonts w:ascii="Arial" w:hAnsi="Arial" w:eastAsia="Arial" w:cs="Arial"/>
          <w:noProof w:val="0"/>
          <w:sz w:val="36"/>
          <w:szCs w:val="36"/>
          <w:lang w:val="en-NZ"/>
        </w:rPr>
        <w:t xml:space="preserve"> moana, ko Tainui </w:t>
      </w:r>
      <w:r w:rsidRPr="175861F6" w:rsidR="77A729D9">
        <w:rPr>
          <w:rFonts w:ascii="Arial" w:hAnsi="Arial" w:eastAsia="Arial" w:cs="Arial"/>
          <w:noProof w:val="0"/>
          <w:sz w:val="36"/>
          <w:szCs w:val="36"/>
          <w:lang w:val="en-NZ"/>
        </w:rPr>
        <w:t>te</w:t>
      </w:r>
      <w:r w:rsidRPr="175861F6" w:rsidR="77A729D9">
        <w:rPr>
          <w:rFonts w:ascii="Arial" w:hAnsi="Arial" w:eastAsia="Arial" w:cs="Arial"/>
          <w:noProof w:val="0"/>
          <w:sz w:val="36"/>
          <w:szCs w:val="36"/>
          <w:lang w:val="en-NZ"/>
        </w:rPr>
        <w:t xml:space="preserve"> waka, ko Ngāti Maru, ko Ngāti </w:t>
      </w:r>
      <w:r w:rsidRPr="175861F6" w:rsidR="77A729D9">
        <w:rPr>
          <w:rFonts w:ascii="Arial" w:hAnsi="Arial" w:eastAsia="Arial" w:cs="Arial"/>
          <w:noProof w:val="0"/>
          <w:sz w:val="36"/>
          <w:szCs w:val="36"/>
          <w:lang w:val="en-NZ"/>
        </w:rPr>
        <w:t>Airangi</w:t>
      </w:r>
      <w:r w:rsidRPr="175861F6" w:rsidR="77A729D9">
        <w:rPr>
          <w:rFonts w:ascii="Arial" w:hAnsi="Arial" w:eastAsia="Arial" w:cs="Arial"/>
          <w:noProof w:val="0"/>
          <w:sz w:val="36"/>
          <w:szCs w:val="36"/>
          <w:lang w:val="en-NZ"/>
        </w:rPr>
        <w:t xml:space="preserve">, ko Ngāti </w:t>
      </w:r>
      <w:r w:rsidRPr="175861F6" w:rsidR="77A729D9">
        <w:rPr>
          <w:rFonts w:ascii="Arial" w:hAnsi="Arial" w:eastAsia="Arial" w:cs="Arial"/>
          <w:noProof w:val="0"/>
          <w:sz w:val="36"/>
          <w:szCs w:val="36"/>
          <w:lang w:val="en-NZ"/>
        </w:rPr>
        <w:t>Kotemana</w:t>
      </w:r>
      <w:r w:rsidRPr="175861F6" w:rsidR="77A729D9">
        <w:rPr>
          <w:rFonts w:ascii="Arial" w:hAnsi="Arial" w:eastAsia="Arial" w:cs="Arial"/>
          <w:noProof w:val="0"/>
          <w:sz w:val="36"/>
          <w:szCs w:val="36"/>
          <w:lang w:val="en-NZ"/>
        </w:rPr>
        <w:t xml:space="preserve"> </w:t>
      </w:r>
      <w:r w:rsidRPr="175861F6" w:rsidR="77A729D9">
        <w:rPr>
          <w:rFonts w:ascii="Arial" w:hAnsi="Arial" w:eastAsia="Arial" w:cs="Arial"/>
          <w:noProof w:val="0"/>
          <w:sz w:val="36"/>
          <w:szCs w:val="36"/>
          <w:lang w:val="en-NZ"/>
        </w:rPr>
        <w:t>ngā</w:t>
      </w:r>
      <w:r w:rsidRPr="175861F6" w:rsidR="77A729D9">
        <w:rPr>
          <w:rFonts w:ascii="Arial" w:hAnsi="Arial" w:eastAsia="Arial" w:cs="Arial"/>
          <w:noProof w:val="0"/>
          <w:sz w:val="36"/>
          <w:szCs w:val="36"/>
          <w:lang w:val="en-NZ"/>
        </w:rPr>
        <w:t xml:space="preserve"> iwi, no Hauraki ahau, ko Juanita Ryan </w:t>
      </w:r>
      <w:r w:rsidRPr="175861F6" w:rsidR="77A729D9">
        <w:rPr>
          <w:rFonts w:ascii="Arial" w:hAnsi="Arial" w:eastAsia="Arial" w:cs="Arial"/>
          <w:noProof w:val="0"/>
          <w:sz w:val="36"/>
          <w:szCs w:val="36"/>
          <w:lang w:val="en-NZ"/>
        </w:rPr>
        <w:t>toku</w:t>
      </w:r>
      <w:r w:rsidRPr="175861F6" w:rsidR="77A729D9">
        <w:rPr>
          <w:rFonts w:ascii="Arial" w:hAnsi="Arial" w:eastAsia="Arial" w:cs="Arial"/>
          <w:noProof w:val="0"/>
          <w:sz w:val="36"/>
          <w:szCs w:val="36"/>
          <w:lang w:val="en-NZ"/>
        </w:rPr>
        <w:t xml:space="preserve"> </w:t>
      </w:r>
      <w:r w:rsidRPr="175861F6" w:rsidR="77A729D9">
        <w:rPr>
          <w:rFonts w:ascii="Arial" w:hAnsi="Arial" w:eastAsia="Arial" w:cs="Arial"/>
          <w:noProof w:val="0"/>
          <w:sz w:val="36"/>
          <w:szCs w:val="36"/>
          <w:lang w:val="en-NZ"/>
        </w:rPr>
        <w:t>ingoa</w:t>
      </w:r>
      <w:r w:rsidRPr="175861F6" w:rsidR="274ACF66">
        <w:rPr>
          <w:rFonts w:ascii="Arial" w:hAnsi="Arial" w:eastAsia="Arial" w:cs="Arial"/>
          <w:noProof w:val="0"/>
          <w:sz w:val="36"/>
          <w:szCs w:val="36"/>
          <w:lang w:val="en-NZ"/>
        </w:rPr>
        <w:t>.</w:t>
      </w:r>
    </w:p>
    <w:p w:rsidRPr="00CA0CEA" w:rsidR="206AEDE7" w:rsidP="175861F6" w:rsidRDefault="610EF08A" w14:paraId="5C6BE669" w14:textId="433DB68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p>
    <w:p w:rsidRPr="00CA0CEA" w:rsidR="206AEDE7" w:rsidP="175861F6" w:rsidRDefault="610EF08A" w14:paraId="1859F402" w14:textId="6C47ADD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US"/>
        </w:rPr>
      </w:pPr>
      <w:r w:rsidRPr="175861F6" w:rsidR="508F243A">
        <w:rPr>
          <w:rFonts w:ascii="Arial" w:hAnsi="Arial" w:eastAsia="Arial" w:cs="Arial"/>
          <w:noProof w:val="0"/>
          <w:sz w:val="36"/>
          <w:szCs w:val="36"/>
          <w:lang w:val="en-NZ"/>
        </w:rPr>
        <w:t xml:space="preserve">Juanita joined Corrections in 2008 as a psychologist in the Waikato. As Deputy Chief Executive Pae Ora, Juanita </w:t>
      </w:r>
      <w:r w:rsidRPr="175861F6" w:rsidR="508F243A">
        <w:rPr>
          <w:rFonts w:ascii="Arial" w:hAnsi="Arial" w:eastAsia="Arial" w:cs="Arial"/>
          <w:noProof w:val="0"/>
          <w:sz w:val="36"/>
          <w:szCs w:val="36"/>
          <w:lang w:val="en-NZ"/>
        </w:rPr>
        <w:t>is responsible for</w:t>
      </w:r>
      <w:r w:rsidRPr="175861F6" w:rsidR="508F243A">
        <w:rPr>
          <w:rFonts w:ascii="Arial" w:hAnsi="Arial" w:eastAsia="Arial" w:cs="Arial"/>
          <w:noProof w:val="0"/>
          <w:sz w:val="36"/>
          <w:szCs w:val="36"/>
          <w:lang w:val="en-NZ"/>
        </w:rPr>
        <w:t xml:space="preserve"> the operational delivery of health, mental health, psychological services, and addictions and disability services for people on remand or serving sentences.</w:t>
      </w:r>
    </w:p>
    <w:p w:rsidRPr="00CA0CEA" w:rsidR="206AEDE7" w:rsidP="175861F6" w:rsidRDefault="610EF08A" w14:paraId="666C046A" w14:textId="2343D03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p>
    <w:p w:rsidRPr="00CA0CEA" w:rsidR="206AEDE7" w:rsidP="175861F6" w:rsidRDefault="610EF08A" w14:paraId="4161417D" w14:textId="5B7435C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US"/>
        </w:rPr>
      </w:pPr>
      <w:r w:rsidRPr="175861F6" w:rsidR="77A729D9">
        <w:rPr>
          <w:rFonts w:ascii="Arial" w:hAnsi="Arial" w:eastAsia="Arial" w:cs="Arial"/>
          <w:noProof w:val="0"/>
          <w:sz w:val="36"/>
          <w:szCs w:val="36"/>
          <w:lang w:val="en-NZ"/>
        </w:rPr>
        <w:t xml:space="preserve">She has extensive frontline experience, having worked as a senior psychologist, a principal psychologist, Director Programmes and Interventions, and Chief Psychologist. This experience seeing, assessing, and supporting </w:t>
      </w:r>
      <w:r w:rsidRPr="175861F6" w:rsidR="66B7F274">
        <w:rPr>
          <w:rFonts w:ascii="Arial" w:hAnsi="Arial" w:eastAsia="Arial" w:cs="Arial"/>
          <w:noProof w:val="0"/>
          <w:sz w:val="36"/>
          <w:szCs w:val="36"/>
          <w:lang w:val="en-NZ"/>
        </w:rPr>
        <w:t>rehabilitative</w:t>
      </w:r>
      <w:r w:rsidRPr="175861F6" w:rsidR="77A729D9">
        <w:rPr>
          <w:rFonts w:ascii="Arial" w:hAnsi="Arial" w:eastAsia="Arial" w:cs="Arial"/>
          <w:noProof w:val="0"/>
          <w:sz w:val="36"/>
          <w:szCs w:val="36"/>
          <w:lang w:val="en-NZ"/>
        </w:rPr>
        <w:t xml:space="preserve"> pathways for people in prison has given Juanita a good understanding of the challenges and opportunities Corrections faces.</w:t>
      </w:r>
    </w:p>
    <w:p w:rsidRPr="00CA0CEA" w:rsidR="206AEDE7" w:rsidP="175861F6" w:rsidRDefault="610EF08A" w14:paraId="03EB19B6" w14:textId="0D3AB37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p>
    <w:p w:rsidRPr="00CA0CEA" w:rsidR="206AEDE7" w:rsidP="175861F6" w:rsidRDefault="610EF08A" w14:paraId="1D54B47F" w14:textId="5802E6D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r w:rsidRPr="175861F6" w:rsidR="77A729D9">
        <w:rPr>
          <w:rFonts w:ascii="Arial" w:hAnsi="Arial" w:eastAsia="Arial" w:cs="Arial"/>
          <w:noProof w:val="0"/>
          <w:sz w:val="36"/>
          <w:szCs w:val="36"/>
          <w:lang w:val="en-NZ"/>
        </w:rPr>
        <w:t xml:space="preserve">As DCE Pae Ora, Juanita works to strengthen leadership and service outcomes related to health, disability, and rehabilitation. The delivery of </w:t>
      </w:r>
      <w:r w:rsidRPr="175861F6" w:rsidR="5F361E92">
        <w:rPr>
          <w:rFonts w:ascii="Arial" w:hAnsi="Arial" w:eastAsia="Arial" w:cs="Arial"/>
          <w:noProof w:val="0"/>
          <w:sz w:val="36"/>
          <w:szCs w:val="36"/>
          <w:lang w:val="en-NZ"/>
        </w:rPr>
        <w:t xml:space="preserve">the </w:t>
      </w:r>
      <w:r w:rsidRPr="175861F6" w:rsidR="77A729D9">
        <w:rPr>
          <w:rFonts w:ascii="Arial" w:hAnsi="Arial" w:eastAsia="Arial" w:cs="Arial"/>
          <w:noProof w:val="0"/>
          <w:sz w:val="36"/>
          <w:szCs w:val="36"/>
          <w:lang w:val="en-NZ"/>
        </w:rPr>
        <w:t>Hōkai</w:t>
      </w:r>
      <w:r w:rsidRPr="175861F6" w:rsidR="77A729D9">
        <w:rPr>
          <w:rFonts w:ascii="Arial" w:hAnsi="Arial" w:eastAsia="Arial" w:cs="Arial"/>
          <w:noProof w:val="0"/>
          <w:sz w:val="36"/>
          <w:szCs w:val="36"/>
          <w:lang w:val="en-NZ"/>
        </w:rPr>
        <w:t xml:space="preserve"> Rangi vision is a key focus for</w:t>
      </w:r>
      <w:r w:rsidRPr="175861F6" w:rsidR="1BDF18FF">
        <w:rPr>
          <w:rFonts w:ascii="Arial" w:hAnsi="Arial" w:eastAsia="Arial" w:cs="Arial"/>
          <w:noProof w:val="0"/>
          <w:sz w:val="36"/>
          <w:szCs w:val="36"/>
          <w:lang w:val="en-NZ"/>
        </w:rPr>
        <w:t xml:space="preserve"> Dr</w:t>
      </w:r>
      <w:r w:rsidRPr="175861F6" w:rsidR="77A729D9">
        <w:rPr>
          <w:rFonts w:ascii="Arial" w:hAnsi="Arial" w:eastAsia="Arial" w:cs="Arial"/>
          <w:noProof w:val="0"/>
          <w:sz w:val="36"/>
          <w:szCs w:val="36"/>
          <w:lang w:val="en-NZ"/>
        </w:rPr>
        <w:t xml:space="preserve"> </w:t>
      </w:r>
      <w:r w:rsidRPr="175861F6" w:rsidR="77A729D9">
        <w:rPr>
          <w:rFonts w:ascii="Arial" w:hAnsi="Arial" w:eastAsia="Arial" w:cs="Arial"/>
          <w:noProof w:val="0"/>
          <w:sz w:val="36"/>
          <w:szCs w:val="36"/>
          <w:lang w:val="en-NZ"/>
        </w:rPr>
        <w:t xml:space="preserve">Juanita, with a particular emphasis on lifting healthcare and rehabilitation outcomes and improving reintegration prospects for all. </w:t>
      </w:r>
      <w:r w:rsidRPr="175861F6" w:rsidR="2CA99147">
        <w:rPr>
          <w:rFonts w:ascii="Arial" w:hAnsi="Arial" w:eastAsia="Arial" w:cs="Arial"/>
          <w:noProof w:val="0"/>
          <w:sz w:val="36"/>
          <w:szCs w:val="36"/>
          <w:lang w:val="en-NZ"/>
        </w:rPr>
        <w:t xml:space="preserve">Dr </w:t>
      </w:r>
      <w:r w:rsidRPr="175861F6" w:rsidR="77A729D9">
        <w:rPr>
          <w:rFonts w:ascii="Arial" w:hAnsi="Arial" w:eastAsia="Arial" w:cs="Arial"/>
          <w:noProof w:val="0"/>
          <w:sz w:val="36"/>
          <w:szCs w:val="36"/>
          <w:lang w:val="en-NZ"/>
        </w:rPr>
        <w:t>Juanita believes understanding each person’s individual needs is the key to improving the complex health and rehabilitation challenges often presented by people in Corrections’ management.</w:t>
      </w:r>
    </w:p>
    <w:p w:rsidR="10F96401" w:rsidP="175861F6" w:rsidRDefault="10F96401" w14:paraId="0B2E2C14" w14:textId="461283C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p>
    <w:p w:rsidRPr="00CA0CEA" w:rsidR="206AEDE7" w:rsidP="175861F6" w:rsidRDefault="610EF08A" w14:paraId="1E9E2875" w14:textId="3FEECF4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US"/>
        </w:rPr>
      </w:pPr>
      <w:r w:rsidRPr="175861F6" w:rsidR="3BCADF83">
        <w:rPr>
          <w:rFonts w:ascii="Arial" w:hAnsi="Arial" w:eastAsia="Arial" w:cs="Arial"/>
          <w:noProof w:val="0"/>
          <w:sz w:val="36"/>
          <w:szCs w:val="36"/>
          <w:lang w:val="en-NZ"/>
        </w:rPr>
        <w:t xml:space="preserve">Dr </w:t>
      </w:r>
      <w:r w:rsidRPr="175861F6" w:rsidR="77A729D9">
        <w:rPr>
          <w:rFonts w:ascii="Arial" w:hAnsi="Arial" w:eastAsia="Arial" w:cs="Arial"/>
          <w:noProof w:val="0"/>
          <w:sz w:val="36"/>
          <w:szCs w:val="36"/>
          <w:lang w:val="en-NZ"/>
        </w:rPr>
        <w:t xml:space="preserve">Juanita and the Pae Ora team have a clear focus and vision to transform health and rehabilitation services to support and enable positive healthcare outcomes for all people in prison. </w:t>
      </w:r>
      <w:r w:rsidRPr="175861F6" w:rsidR="086FDBA1">
        <w:rPr>
          <w:rFonts w:ascii="Arial" w:hAnsi="Arial" w:eastAsia="Arial" w:cs="Arial"/>
          <w:noProof w:val="0"/>
          <w:sz w:val="36"/>
          <w:szCs w:val="36"/>
          <w:lang w:val="en-NZ"/>
        </w:rPr>
        <w:t>She</w:t>
      </w:r>
      <w:r w:rsidRPr="175861F6" w:rsidR="77A729D9">
        <w:rPr>
          <w:rFonts w:ascii="Arial" w:hAnsi="Arial" w:eastAsia="Arial" w:cs="Arial"/>
          <w:noProof w:val="0"/>
          <w:sz w:val="36"/>
          <w:szCs w:val="36"/>
          <w:lang w:val="en-NZ"/>
        </w:rPr>
        <w:t xml:space="preserve"> is committed to improving outcomes for Māori and she </w:t>
      </w:r>
      <w:r w:rsidRPr="175861F6" w:rsidR="77A729D9">
        <w:rPr>
          <w:rFonts w:ascii="Arial" w:hAnsi="Arial" w:eastAsia="Arial" w:cs="Arial"/>
          <w:noProof w:val="0"/>
          <w:sz w:val="36"/>
          <w:szCs w:val="36"/>
          <w:lang w:val="en-NZ"/>
        </w:rPr>
        <w:t>greatly values</w:t>
      </w:r>
      <w:r w:rsidRPr="175861F6" w:rsidR="77A729D9">
        <w:rPr>
          <w:rFonts w:ascii="Arial" w:hAnsi="Arial" w:eastAsia="Arial" w:cs="Arial"/>
          <w:noProof w:val="0"/>
          <w:sz w:val="36"/>
          <w:szCs w:val="36"/>
          <w:lang w:val="en-NZ"/>
        </w:rPr>
        <w:t xml:space="preserve"> the relationships Corrections has formed with iwi and mana whenua.</w:t>
      </w:r>
    </w:p>
    <w:p w:rsidRPr="00CA0CEA" w:rsidR="206AEDE7" w:rsidP="175861F6" w:rsidRDefault="610EF08A" w14:paraId="69861051" w14:textId="487089EF">
      <w:pPr>
        <w:pStyle w:val="Normal"/>
        <w:suppressLineNumbers w:val="0"/>
        <w:bidi w:val="0"/>
        <w:spacing w:before="0" w:beforeAutospacing="off" w:after="240" w:afterAutospacing="off" w:line="278" w:lineRule="auto"/>
        <w:ind w:left="0" w:right="0"/>
        <w:jc w:val="left"/>
        <w:rPr>
          <w:rFonts w:ascii="Arial" w:hAnsi="Arial" w:eastAsia="Arial" w:cs="Arial"/>
          <w:sz w:val="36"/>
          <w:szCs w:val="36"/>
        </w:rPr>
      </w:pPr>
    </w:p>
    <w:p w:rsidRPr="00CA0CEA" w:rsidR="206AEDE7" w:rsidP="175861F6" w:rsidRDefault="610EF08A" w14:paraId="0E5B2010" w14:textId="1E4D6917">
      <w:pPr>
        <w:pStyle w:val="Heading3"/>
        <w:spacing w:before="40" w:after="0" w:line="240" w:lineRule="auto"/>
        <w:rPr>
          <w:rFonts w:ascii="Arial" w:hAnsi="Arial" w:eastAsia="Arial" w:cs="Arial"/>
          <w:b w:val="1"/>
          <w:bCs w:val="1"/>
          <w:i w:val="1"/>
          <w:iCs w:val="1"/>
          <w:color w:val="000000" w:themeColor="text1"/>
          <w:sz w:val="36"/>
          <w:szCs w:val="36"/>
          <w:lang w:val="en-NZ"/>
        </w:rPr>
      </w:pPr>
      <w:r w:rsidRPr="175861F6" w:rsidR="2BA477CF">
        <w:rPr>
          <w:rFonts w:ascii="Arial" w:hAnsi="Arial" w:eastAsia="Arial" w:cs="Arial"/>
          <w:b w:val="1"/>
          <w:bCs w:val="1"/>
          <w:i w:val="1"/>
          <w:iCs w:val="1"/>
          <w:color w:val="000000" w:themeColor="text1" w:themeTint="FF" w:themeShade="FF"/>
          <w:sz w:val="36"/>
          <w:szCs w:val="36"/>
        </w:rPr>
        <w:t>Superintendent Andrew</w:t>
      </w:r>
      <w:r w:rsidRPr="175861F6" w:rsidR="2DE3B1A1">
        <w:rPr>
          <w:rFonts w:ascii="Arial" w:hAnsi="Arial" w:eastAsia="Arial" w:cs="Arial"/>
          <w:b w:val="1"/>
          <w:bCs w:val="1"/>
          <w:color w:val="000000" w:themeColor="text1" w:themeTint="FF" w:themeShade="FF"/>
          <w:sz w:val="36"/>
          <w:szCs w:val="36"/>
        </w:rPr>
        <w:t xml:space="preserve"> Mortimore</w:t>
      </w:r>
      <w:r w:rsidRPr="175861F6" w:rsidR="6DAFE81E">
        <w:rPr>
          <w:rFonts w:ascii="Arial" w:hAnsi="Arial" w:eastAsia="Arial" w:cs="Arial"/>
          <w:b w:val="1"/>
          <w:bCs w:val="1"/>
          <w:color w:val="000000" w:themeColor="text1" w:themeTint="FF" w:themeShade="FF"/>
          <w:sz w:val="36"/>
          <w:szCs w:val="36"/>
        </w:rPr>
        <w:t xml:space="preserve"> </w:t>
      </w:r>
      <w:r w:rsidRPr="175861F6" w:rsidR="2DB9969F">
        <w:rPr>
          <w:rFonts w:ascii="Arial" w:hAnsi="Arial" w:eastAsia="Arial" w:cs="Arial"/>
          <w:b w:val="1"/>
          <w:bCs w:val="1"/>
          <w:color w:val="000000" w:themeColor="text1" w:themeTint="FF" w:themeShade="FF"/>
          <w:sz w:val="36"/>
          <w:szCs w:val="36"/>
        </w:rPr>
        <w:t>|</w:t>
      </w:r>
      <w:r w:rsidRPr="175861F6" w:rsidR="1561F4CB">
        <w:rPr>
          <w:rFonts w:ascii="Arial" w:hAnsi="Arial" w:eastAsia="Arial" w:cs="Arial"/>
          <w:b w:val="1"/>
          <w:bCs w:val="1"/>
          <w:color w:val="000000" w:themeColor="text1" w:themeTint="FF" w:themeShade="FF"/>
          <w:sz w:val="36"/>
          <w:szCs w:val="36"/>
        </w:rPr>
        <w:t xml:space="preserve"> </w:t>
      </w:r>
      <w:r w:rsidRPr="175861F6" w:rsidR="1D5D9BF7">
        <w:rPr>
          <w:rFonts w:ascii="Arial" w:hAnsi="Arial" w:eastAsia="Arial" w:cs="Arial"/>
          <w:b w:val="1"/>
          <w:bCs w:val="1"/>
          <w:i w:val="1"/>
          <w:iCs w:val="1"/>
          <w:color w:val="000000" w:themeColor="text1" w:themeTint="FF" w:themeShade="FF"/>
          <w:sz w:val="36"/>
          <w:szCs w:val="36"/>
        </w:rPr>
        <w:t>Director of Prevention PNHQ</w:t>
      </w:r>
      <w:r w:rsidRPr="175861F6" w:rsidR="50AE9F2A">
        <w:rPr>
          <w:rFonts w:ascii="Arial" w:hAnsi="Arial" w:eastAsia="Arial" w:cs="Arial"/>
          <w:b w:val="1"/>
          <w:bCs w:val="1"/>
          <w:i w:val="1"/>
          <w:iCs w:val="1"/>
          <w:color w:val="000000" w:themeColor="text1" w:themeTint="FF" w:themeShade="FF"/>
          <w:sz w:val="36"/>
          <w:szCs w:val="36"/>
        </w:rPr>
        <w:t xml:space="preserve">, </w:t>
      </w:r>
      <w:r w:rsidRPr="175861F6" w:rsidR="552A005E">
        <w:rPr>
          <w:rFonts w:ascii="Arial" w:hAnsi="Arial" w:eastAsia="Arial" w:cs="Arial"/>
          <w:b w:val="1"/>
          <w:bCs w:val="1"/>
          <w:i w:val="1"/>
          <w:iCs w:val="1"/>
          <w:color w:val="000000" w:themeColor="text1" w:themeTint="FF" w:themeShade="FF"/>
          <w:sz w:val="36"/>
          <w:szCs w:val="36"/>
        </w:rPr>
        <w:t xml:space="preserve">New Zealand Police </w:t>
      </w:r>
      <w:r w:rsidRPr="175861F6" w:rsidR="552A005E">
        <w:rPr>
          <w:rFonts w:ascii="Arial" w:hAnsi="Arial" w:eastAsia="Arial" w:cs="Arial"/>
          <w:b w:val="1"/>
          <w:bCs w:val="1"/>
          <w:i w:val="1"/>
          <w:iCs w:val="1"/>
          <w:color w:val="000000" w:themeColor="text1" w:themeTint="FF" w:themeShade="FF"/>
          <w:sz w:val="36"/>
          <w:szCs w:val="36"/>
        </w:rPr>
        <w:t>Ngā</w:t>
      </w:r>
      <w:r w:rsidRPr="175861F6" w:rsidR="552A005E">
        <w:rPr>
          <w:rFonts w:ascii="Arial" w:hAnsi="Arial" w:eastAsia="Arial" w:cs="Arial"/>
          <w:b w:val="1"/>
          <w:bCs w:val="1"/>
          <w:i w:val="1"/>
          <w:iCs w:val="1"/>
          <w:color w:val="000000" w:themeColor="text1" w:themeTint="FF" w:themeShade="FF"/>
          <w:sz w:val="36"/>
          <w:szCs w:val="36"/>
        </w:rPr>
        <w:t xml:space="preserve"> </w:t>
      </w:r>
      <w:r w:rsidRPr="175861F6" w:rsidR="552A005E">
        <w:rPr>
          <w:rFonts w:ascii="Arial" w:hAnsi="Arial" w:eastAsia="Arial" w:cs="Arial"/>
          <w:b w:val="1"/>
          <w:bCs w:val="1"/>
          <w:i w:val="1"/>
          <w:iCs w:val="1"/>
          <w:color w:val="000000" w:themeColor="text1" w:themeTint="FF" w:themeShade="FF"/>
          <w:sz w:val="36"/>
          <w:szCs w:val="36"/>
        </w:rPr>
        <w:t>Pirihimana</w:t>
      </w:r>
      <w:r w:rsidRPr="175861F6" w:rsidR="552A005E">
        <w:rPr>
          <w:rFonts w:ascii="Arial" w:hAnsi="Arial" w:eastAsia="Arial" w:cs="Arial"/>
          <w:b w:val="1"/>
          <w:bCs w:val="1"/>
          <w:i w:val="1"/>
          <w:iCs w:val="1"/>
          <w:color w:val="000000" w:themeColor="text1" w:themeTint="FF" w:themeShade="FF"/>
          <w:sz w:val="36"/>
          <w:szCs w:val="36"/>
        </w:rPr>
        <w:t xml:space="preserve"> o Aotearoa</w:t>
      </w:r>
    </w:p>
    <w:p w:rsidRPr="007F47EE" w:rsidR="69C905DA" w:rsidP="175861F6" w:rsidRDefault="69C905DA" w14:paraId="2054FF0D" w14:textId="5373E7EC">
      <w:pPr>
        <w:spacing w:before="40" w:after="0" w:line="278" w:lineRule="auto"/>
        <w:rPr>
          <w:rFonts w:ascii="Arial" w:hAnsi="Arial" w:eastAsia="Arial" w:cs="Arial"/>
          <w:color w:val="000000" w:themeColor="text1"/>
          <w:sz w:val="36"/>
          <w:szCs w:val="36"/>
        </w:rPr>
      </w:pPr>
    </w:p>
    <w:p w:rsidRPr="007F47EE" w:rsidR="69C905DA" w:rsidP="175861F6" w:rsidRDefault="69C905DA" w14:paraId="4DEF79BC" w14:textId="19772717">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26086DE3">
        <w:rPr>
          <w:rFonts w:ascii="Arial" w:hAnsi="Arial" w:eastAsia="Arial" w:cs="Arial"/>
          <w:noProof w:val="0"/>
          <w:sz w:val="36"/>
          <w:szCs w:val="36"/>
          <w:lang w:val="en-US"/>
        </w:rPr>
        <w:t xml:space="preserve">Andrew or Morts joined New Zealand Police in November 2001. Upon graduation from RNZPC in early 2002, Morts was posted to a General Duties Constable role in Huntly in north Waikato. He started his Criminal Investigation Branch (CIB) training in mid-2006 as part of the Huntly CIB, fully qualifying as a Detective in early 2009. </w:t>
      </w:r>
    </w:p>
    <w:p w:rsidRPr="007F47EE" w:rsidR="69C905DA" w:rsidP="175861F6" w:rsidRDefault="69C905DA" w14:paraId="608FE976" w14:textId="126B8A19">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26086DE3">
        <w:rPr>
          <w:rFonts w:ascii="Arial" w:hAnsi="Arial" w:eastAsia="Arial" w:cs="Arial"/>
          <w:noProof w:val="0"/>
          <w:sz w:val="36"/>
          <w:szCs w:val="36"/>
          <w:lang w:val="en-US"/>
        </w:rPr>
        <w:t xml:space="preserve">Andrew was promoted to uniform Sergeant in Hamilton City in 2013 and promoted through other roles before being promoted to Inspector as Area Commander Waikato West which saw him return to the Area HQ at Huntly. </w:t>
      </w:r>
      <w:r w:rsidRPr="175861F6" w:rsidR="26086DE3">
        <w:rPr>
          <w:rFonts w:ascii="Arial" w:hAnsi="Arial" w:eastAsia="Arial" w:cs="Arial"/>
          <w:noProof w:val="0"/>
          <w:sz w:val="36"/>
          <w:szCs w:val="36"/>
          <w:lang w:val="en-US"/>
        </w:rPr>
        <w:t>From November 2019 until May 2020, he was acting as Waikato District Commander and then in September 2020 he took up the role of District Prevention manager.</w:t>
      </w:r>
      <w:r w:rsidRPr="175861F6" w:rsidR="26086DE3">
        <w:rPr>
          <w:rFonts w:ascii="Arial" w:hAnsi="Arial" w:eastAsia="Arial" w:cs="Arial"/>
          <w:noProof w:val="0"/>
          <w:sz w:val="36"/>
          <w:szCs w:val="36"/>
          <w:lang w:val="en-US"/>
        </w:rPr>
        <w:t xml:space="preserve"> </w:t>
      </w:r>
    </w:p>
    <w:p w:rsidRPr="007F47EE" w:rsidR="69C905DA" w:rsidP="175861F6" w:rsidRDefault="69C905DA" w14:paraId="12D5A496" w14:textId="0D270015">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23367D78">
        <w:rPr>
          <w:rFonts w:ascii="Arial" w:hAnsi="Arial" w:eastAsia="Arial" w:cs="Arial"/>
          <w:noProof w:val="0"/>
          <w:sz w:val="36"/>
          <w:szCs w:val="36"/>
          <w:lang w:val="en-US"/>
        </w:rPr>
        <w:t xml:space="preserve">In August 2022 Andrew was promoted to Superintendent and the role as Director Leadership and Development at the Royal New Zealand Police College and he is now the Director of Prevention based at Police National Headquarters. Within his current role he holds </w:t>
      </w:r>
      <w:r w:rsidRPr="175861F6" w:rsidR="23367D78">
        <w:rPr>
          <w:rFonts w:ascii="Arial" w:hAnsi="Arial" w:eastAsia="Arial" w:cs="Arial"/>
          <w:noProof w:val="0"/>
          <w:sz w:val="36"/>
          <w:szCs w:val="36"/>
          <w:lang w:val="en-US"/>
        </w:rPr>
        <w:t>organisational</w:t>
      </w:r>
      <w:r w:rsidRPr="175861F6" w:rsidR="23367D78">
        <w:rPr>
          <w:rFonts w:ascii="Arial" w:hAnsi="Arial" w:eastAsia="Arial" w:cs="Arial"/>
          <w:noProof w:val="0"/>
          <w:sz w:val="36"/>
          <w:szCs w:val="36"/>
          <w:lang w:val="en-US"/>
        </w:rPr>
        <w:t xml:space="preserve"> portfolios of Family Harm, Mental Health, Alcohol, Youth, Rural Policing, Crowded Places and Community Inclusion which focuses on Police’s outward facing engagement with our Old People, Disabled and Rainbow communities</w:t>
      </w:r>
      <w:r w:rsidRPr="175861F6" w:rsidR="23367D78">
        <w:rPr>
          <w:rFonts w:ascii="Arial" w:hAnsi="Arial" w:eastAsia="Arial" w:cs="Arial"/>
          <w:noProof w:val="0"/>
          <w:sz w:val="36"/>
          <w:szCs w:val="36"/>
          <w:lang w:val="en-US"/>
        </w:rPr>
        <w:t>.</w:t>
      </w:r>
    </w:p>
    <w:p w:rsidRPr="007F47EE" w:rsidR="206AEDE7" w:rsidP="175861F6" w:rsidRDefault="206AEDE7" w14:paraId="26B53A11" w14:textId="52698DF3">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36"/>
          <w:szCs w:val="36"/>
          <w:lang w:val="en-AU"/>
        </w:rPr>
      </w:pPr>
      <w:r w:rsidRPr="175861F6" w:rsidR="7956C23B">
        <w:rPr>
          <w:rFonts w:ascii="Arial" w:hAnsi="Arial" w:eastAsia="Arial" w:cs="Arial"/>
          <w:b w:val="1"/>
          <w:bCs w:val="1"/>
          <w:color w:val="000000" w:themeColor="text1" w:themeTint="FF" w:themeShade="FF"/>
          <w:sz w:val="36"/>
          <w:szCs w:val="36"/>
          <w:lang w:val="en-AU"/>
        </w:rPr>
        <w:t xml:space="preserve">Warren Forster | </w:t>
      </w:r>
      <w:r w:rsidRPr="175861F6" w:rsidR="7956C23B">
        <w:rPr>
          <w:rFonts w:ascii="Arial" w:hAnsi="Arial" w:eastAsia="Arial" w:cs="Arial"/>
          <w:b w:val="1"/>
          <w:bCs w:val="1"/>
          <w:i w:val="1"/>
          <w:iCs w:val="1"/>
          <w:color w:val="000000" w:themeColor="text1" w:themeTint="FF" w:themeShade="FF"/>
          <w:sz w:val="36"/>
          <w:szCs w:val="36"/>
          <w:lang w:val="en-AU"/>
        </w:rPr>
        <w:t>Barrister &amp; Researcher, ACC Advocacy Service</w:t>
      </w:r>
    </w:p>
    <w:p w:rsidRPr="007F47EE" w:rsidR="206AEDE7" w:rsidP="175861F6" w:rsidRDefault="206AEDE7" w14:paraId="41E673D8" w14:textId="447DA9FC">
      <w:pPr>
        <w:pStyle w:val="Normal"/>
        <w:rPr>
          <w:rFonts w:ascii="Arial" w:hAnsi="Arial" w:eastAsia="Arial" w:cs="Arial"/>
          <w:sz w:val="36"/>
          <w:szCs w:val="36"/>
        </w:rPr>
      </w:pPr>
    </w:p>
    <w:p w:rsidR="10F96401" w:rsidP="175861F6" w:rsidRDefault="10F96401" w14:paraId="7BF395F0" w14:textId="4E9D0633">
      <w:pPr>
        <w:pStyle w:val="Normal"/>
        <w:rPr>
          <w:rFonts w:ascii="Arial" w:hAnsi="Arial" w:eastAsia="Arial" w:cs="Arial"/>
          <w:sz w:val="36"/>
          <w:szCs w:val="36"/>
        </w:rPr>
      </w:pPr>
      <w:r w:rsidRPr="175861F6" w:rsidR="43E2AE0D">
        <w:rPr>
          <w:rFonts w:ascii="Arial" w:hAnsi="Arial" w:eastAsia="Arial" w:cs="Arial"/>
          <w:sz w:val="36"/>
          <w:szCs w:val="36"/>
        </w:rPr>
        <w:t xml:space="preserve">Refer to </w:t>
      </w:r>
      <w:r w:rsidRPr="175861F6" w:rsidR="7956C23B">
        <w:rPr>
          <w:rFonts w:ascii="Arial" w:hAnsi="Arial" w:eastAsia="Arial" w:cs="Arial"/>
          <w:sz w:val="36"/>
          <w:szCs w:val="36"/>
        </w:rPr>
        <w:t>Warren Forster</w:t>
      </w:r>
      <w:r w:rsidRPr="175861F6" w:rsidR="77BAC22C">
        <w:rPr>
          <w:rFonts w:ascii="Arial" w:hAnsi="Arial" w:eastAsia="Arial" w:cs="Arial"/>
          <w:sz w:val="36"/>
          <w:szCs w:val="36"/>
        </w:rPr>
        <w:t xml:space="preserve"> bio </w:t>
      </w:r>
      <w:r w:rsidRPr="175861F6" w:rsidR="1B2E50ED">
        <w:rPr>
          <w:rFonts w:ascii="Arial" w:hAnsi="Arial" w:eastAsia="Arial" w:cs="Arial"/>
          <w:sz w:val="36"/>
          <w:szCs w:val="36"/>
        </w:rPr>
        <w:t>in the</w:t>
      </w:r>
      <w:r w:rsidRPr="175861F6" w:rsidR="77BAC22C">
        <w:rPr>
          <w:rFonts w:ascii="Arial" w:hAnsi="Arial" w:eastAsia="Arial" w:cs="Arial"/>
          <w:sz w:val="36"/>
          <w:szCs w:val="36"/>
        </w:rPr>
        <w:t xml:space="preserve"> Speakers session.</w:t>
      </w:r>
    </w:p>
    <w:p w:rsidR="00DC740C" w:rsidP="175861F6" w:rsidRDefault="0A980D35" w14:paraId="5E1A5D3F" w14:textId="7152BE44">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rPr>
        <w:t xml:space="preserve">The </w:t>
      </w:r>
      <w:r w:rsidRPr="175861F6" w:rsidR="058BAA0B">
        <w:rPr>
          <w:rFonts w:ascii="Arial" w:hAnsi="Arial" w:eastAsia="Arial" w:cs="Arial"/>
          <w:b w:val="1"/>
          <w:bCs w:val="1"/>
          <w:color w:val="000000" w:themeColor="text1" w:themeTint="FF" w:themeShade="FF"/>
          <w:sz w:val="40"/>
          <w:szCs w:val="40"/>
        </w:rPr>
        <w:t>Thinkers</w:t>
      </w:r>
    </w:p>
    <w:p w:rsidRPr="007F47EE" w:rsidR="007F47EE" w:rsidP="175861F6" w:rsidRDefault="007F47EE" w14:paraId="395BAE18" w14:textId="77777777">
      <w:pPr>
        <w:rPr>
          <w:sz w:val="36"/>
          <w:szCs w:val="36"/>
        </w:rPr>
      </w:pPr>
    </w:p>
    <w:p w:rsidR="1C14653B" w:rsidP="175861F6" w:rsidRDefault="1C14653B" w14:paraId="184E372C" w14:textId="554AE07B">
      <w:pPr>
        <w:pStyle w:val="Heading3"/>
        <w:suppressLineNumbers w:val="0"/>
        <w:bidi w:val="0"/>
        <w:spacing w:before="160" w:beforeAutospacing="off" w:after="80" w:afterAutospacing="off" w:line="279"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7EFA3270">
        <w:rPr>
          <w:rFonts w:ascii="Arial" w:hAnsi="Arial" w:eastAsia="Arial" w:cs="Arial"/>
          <w:b w:val="1"/>
          <w:bCs w:val="1"/>
          <w:color w:val="000000" w:themeColor="text1" w:themeTint="FF" w:themeShade="FF"/>
          <w:sz w:val="36"/>
          <w:szCs w:val="36"/>
          <w:lang w:val="en-NZ"/>
        </w:rPr>
        <w:t xml:space="preserve">Dr </w:t>
      </w:r>
      <w:r w:rsidRPr="175861F6" w:rsidR="19529FB4">
        <w:rPr>
          <w:rFonts w:ascii="Arial" w:hAnsi="Arial" w:eastAsia="Arial" w:cs="Arial"/>
          <w:b w:val="1"/>
          <w:bCs w:val="1"/>
          <w:color w:val="000000" w:themeColor="text1" w:themeTint="FF" w:themeShade="FF"/>
          <w:sz w:val="36"/>
          <w:szCs w:val="36"/>
          <w:lang w:val="en-NZ"/>
        </w:rPr>
        <w:t>Michael Roguski</w:t>
      </w:r>
      <w:r w:rsidRPr="175861F6" w:rsidR="18946530">
        <w:rPr>
          <w:rFonts w:ascii="Arial" w:hAnsi="Arial" w:eastAsia="Arial" w:cs="Arial"/>
          <w:b w:val="1"/>
          <w:bCs w:val="1"/>
          <w:color w:val="000000" w:themeColor="text1" w:themeTint="FF" w:themeShade="FF"/>
          <w:sz w:val="36"/>
          <w:szCs w:val="36"/>
          <w:lang w:val="en-NZ"/>
        </w:rPr>
        <w:t xml:space="preserve"> </w:t>
      </w:r>
      <w:r w:rsidRPr="175861F6" w:rsidR="1898095E">
        <w:rPr>
          <w:rFonts w:ascii="Arial" w:hAnsi="Arial" w:eastAsia="Arial" w:cs="Arial"/>
          <w:b w:val="1"/>
          <w:bCs w:val="1"/>
          <w:color w:val="000000" w:themeColor="text1" w:themeTint="FF" w:themeShade="FF"/>
          <w:sz w:val="36"/>
          <w:szCs w:val="36"/>
          <w:lang w:val="en-NZ"/>
        </w:rPr>
        <w:t xml:space="preserve">| </w:t>
      </w:r>
      <w:r w:rsidRPr="175861F6" w:rsidR="77E92E06">
        <w:rPr>
          <w:rFonts w:ascii="Arial" w:hAnsi="Arial" w:eastAsia="Arial" w:cs="Arial"/>
          <w:b w:val="1"/>
          <w:bCs w:val="1"/>
          <w:i w:val="1"/>
          <w:iCs w:val="1"/>
          <w:color w:val="000000" w:themeColor="text1" w:themeTint="FF" w:themeShade="FF"/>
          <w:sz w:val="36"/>
          <w:szCs w:val="36"/>
          <w:lang w:val="en-NZ"/>
        </w:rPr>
        <w:t>Director</w:t>
      </w:r>
      <w:r w:rsidRPr="175861F6" w:rsidR="61E7ABD0">
        <w:rPr>
          <w:rFonts w:ascii="Arial" w:hAnsi="Arial" w:eastAsia="Arial" w:cs="Arial"/>
          <w:b w:val="1"/>
          <w:bCs w:val="1"/>
          <w:i w:val="1"/>
          <w:iCs w:val="1"/>
          <w:color w:val="000000" w:themeColor="text1" w:themeTint="FF" w:themeShade="FF"/>
          <w:sz w:val="36"/>
          <w:szCs w:val="36"/>
          <w:lang w:val="en-NZ"/>
        </w:rPr>
        <w:t xml:space="preserve">, and Social Scientist, </w:t>
      </w:r>
      <w:r w:rsidRPr="175861F6" w:rsidR="3AFEF81F">
        <w:rPr>
          <w:rFonts w:ascii="Arial" w:hAnsi="Arial" w:eastAsia="Arial" w:cs="Arial"/>
          <w:b w:val="1"/>
          <w:bCs w:val="1"/>
          <w:i w:val="1"/>
          <w:iCs w:val="1"/>
          <w:color w:val="000000" w:themeColor="text1" w:themeTint="FF" w:themeShade="FF"/>
          <w:sz w:val="36"/>
          <w:szCs w:val="36"/>
          <w:lang w:val="en-NZ"/>
        </w:rPr>
        <w:t>Kaitiaki Research and Evaluation</w:t>
      </w:r>
    </w:p>
    <w:p w:rsidR="09456DEB" w:rsidP="175861F6" w:rsidRDefault="09456DEB" w14:paraId="6D62AF5C" w14:textId="78E45F2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4EB68924" w:rsidP="175861F6" w:rsidRDefault="4EB68924" w14:paraId="444262DB" w14:textId="30B8BD4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4EB68924">
        <w:rPr>
          <w:rFonts w:ascii="Arial" w:hAnsi="Arial" w:eastAsia="Arial" w:cs="Arial"/>
          <w:noProof w:val="0"/>
          <w:color w:val="000000" w:themeColor="text1" w:themeTint="FF" w:themeShade="FF"/>
          <w:sz w:val="36"/>
          <w:szCs w:val="36"/>
          <w:lang w:val="en-US"/>
        </w:rPr>
        <w:t xml:space="preserve">Michael </w:t>
      </w:r>
      <w:r w:rsidRPr="175861F6" w:rsidR="4EB68924">
        <w:rPr>
          <w:rFonts w:ascii="Arial" w:hAnsi="Arial" w:eastAsia="Arial" w:cs="Arial"/>
          <w:noProof w:val="0"/>
          <w:color w:val="000000" w:themeColor="text1" w:themeTint="FF" w:themeShade="FF"/>
          <w:sz w:val="36"/>
          <w:szCs w:val="36"/>
          <w:lang w:val="en-GB"/>
        </w:rPr>
        <w:t>(</w:t>
      </w:r>
      <w:r w:rsidRPr="175861F6" w:rsidR="4EB68924">
        <w:rPr>
          <w:rFonts w:ascii="Arial" w:hAnsi="Arial" w:eastAsia="Arial" w:cs="Arial"/>
          <w:noProof w:val="0"/>
          <w:color w:val="000000" w:themeColor="text1" w:themeTint="FF" w:themeShade="FF"/>
          <w:sz w:val="36"/>
          <w:szCs w:val="36"/>
          <w:lang w:val="en-GB"/>
        </w:rPr>
        <w:t>Te</w:t>
      </w:r>
      <w:r w:rsidRPr="175861F6" w:rsidR="4EB68924">
        <w:rPr>
          <w:rFonts w:ascii="Arial" w:hAnsi="Arial" w:eastAsia="Arial" w:cs="Arial"/>
          <w:noProof w:val="0"/>
          <w:color w:val="000000" w:themeColor="text1" w:themeTint="FF" w:themeShade="FF"/>
          <w:sz w:val="36"/>
          <w:szCs w:val="36"/>
          <w:lang w:val="en-GB"/>
        </w:rPr>
        <w:t xml:space="preserve"> </w:t>
      </w:r>
      <w:r w:rsidRPr="175861F6" w:rsidR="4EB68924">
        <w:rPr>
          <w:rFonts w:ascii="Arial" w:hAnsi="Arial" w:eastAsia="Arial" w:cs="Arial"/>
          <w:noProof w:val="0"/>
          <w:color w:val="000000" w:themeColor="text1" w:themeTint="FF" w:themeShade="FF"/>
          <w:sz w:val="36"/>
          <w:szCs w:val="36"/>
          <w:lang w:val="en-GB"/>
        </w:rPr>
        <w:t>Āti</w:t>
      </w:r>
      <w:r w:rsidRPr="175861F6" w:rsidR="4EB68924">
        <w:rPr>
          <w:rFonts w:ascii="Arial" w:hAnsi="Arial" w:eastAsia="Arial" w:cs="Arial"/>
          <w:noProof w:val="0"/>
          <w:color w:val="000000" w:themeColor="text1" w:themeTint="FF" w:themeShade="FF"/>
          <w:sz w:val="36"/>
          <w:szCs w:val="36"/>
          <w:lang w:val="en-GB"/>
        </w:rPr>
        <w:t xml:space="preserve"> Awa; Ngāti Tūwharetoa) </w:t>
      </w:r>
      <w:r w:rsidRPr="175861F6" w:rsidR="4EB68924">
        <w:rPr>
          <w:rFonts w:ascii="Arial" w:hAnsi="Arial" w:eastAsia="Arial" w:cs="Arial"/>
          <w:noProof w:val="0"/>
          <w:color w:val="000000" w:themeColor="text1" w:themeTint="FF" w:themeShade="FF"/>
          <w:sz w:val="36"/>
          <w:szCs w:val="36"/>
          <w:lang w:val="en-US"/>
        </w:rPr>
        <w:t xml:space="preserve">is a social scientist with a focus on </w:t>
      </w:r>
      <w:r w:rsidRPr="175861F6" w:rsidR="4EB68924">
        <w:rPr>
          <w:rFonts w:ascii="Arial" w:hAnsi="Arial" w:eastAsia="Arial" w:cs="Arial"/>
          <w:noProof w:val="0"/>
          <w:color w:val="000000" w:themeColor="text1" w:themeTint="FF" w:themeShade="FF"/>
          <w:sz w:val="36"/>
          <w:szCs w:val="36"/>
          <w:lang w:val="en-US"/>
        </w:rPr>
        <w:t>marginalised</w:t>
      </w:r>
      <w:r w:rsidRPr="175861F6" w:rsidR="4EB68924">
        <w:rPr>
          <w:rFonts w:ascii="Arial" w:hAnsi="Arial" w:eastAsia="Arial" w:cs="Arial"/>
          <w:noProof w:val="0"/>
          <w:color w:val="000000" w:themeColor="text1" w:themeTint="FF" w:themeShade="FF"/>
          <w:sz w:val="36"/>
          <w:szCs w:val="36"/>
          <w:lang w:val="en-US"/>
        </w:rPr>
        <w:t xml:space="preserve"> populations and sensitive topic research. As consequence he has extensive research experience on topics such as human rights in prison, the experiences of d/Deaf and disabled people accessing health care and support during COVID-19, the abuse of police discretionary power, family and sexual violence, adult safeguarding in Aotearoa, conversion practices and manifestations of spiritual abuse, and the intersection of the criminal justice system and the lived experiences of disabled people.</w:t>
      </w:r>
    </w:p>
    <w:p w:rsidR="09456DEB" w:rsidP="175861F6" w:rsidRDefault="09456DEB" w14:paraId="1C12CA6C" w14:textId="41F73B1A">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4EB68924" w:rsidP="175861F6" w:rsidRDefault="4EB68924" w14:paraId="1F46F79B" w14:textId="18A5BFC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4EB68924">
        <w:rPr>
          <w:rFonts w:ascii="Arial" w:hAnsi="Arial" w:eastAsia="Arial" w:cs="Arial"/>
          <w:noProof w:val="0"/>
          <w:color w:val="000000" w:themeColor="text1" w:themeTint="FF" w:themeShade="FF"/>
          <w:sz w:val="36"/>
          <w:szCs w:val="36"/>
          <w:lang w:val="en-US"/>
        </w:rPr>
        <w:t xml:space="preserve">He divides his team between his research company (Kaitiaki Research and Evaluation) and </w:t>
      </w:r>
      <w:r w:rsidRPr="175861F6" w:rsidR="4EB68924">
        <w:rPr>
          <w:rFonts w:ascii="Arial" w:hAnsi="Arial" w:eastAsia="Arial" w:cs="Arial"/>
          <w:noProof w:val="0"/>
          <w:color w:val="000000" w:themeColor="text1" w:themeTint="FF" w:themeShade="FF"/>
          <w:sz w:val="36"/>
          <w:szCs w:val="36"/>
          <w:lang w:val="en-US"/>
        </w:rPr>
        <w:t>Te</w:t>
      </w:r>
      <w:r w:rsidRPr="175861F6" w:rsidR="4EB68924">
        <w:rPr>
          <w:rFonts w:ascii="Arial" w:hAnsi="Arial" w:eastAsia="Arial" w:cs="Arial"/>
          <w:noProof w:val="0"/>
          <w:color w:val="000000" w:themeColor="text1" w:themeTint="FF" w:themeShade="FF"/>
          <w:sz w:val="36"/>
          <w:szCs w:val="36"/>
          <w:lang w:val="en-US"/>
        </w:rPr>
        <w:t xml:space="preserve"> Herenga Waka l Victoria University of Wellington where he holds </w:t>
      </w:r>
      <w:r w:rsidRPr="175861F6" w:rsidR="4EB68924">
        <w:rPr>
          <w:rFonts w:ascii="Arial" w:hAnsi="Arial" w:eastAsia="Arial" w:cs="Arial"/>
          <w:noProof w:val="0"/>
          <w:color w:val="000000" w:themeColor="text1" w:themeTint="FF" w:themeShade="FF"/>
          <w:sz w:val="36"/>
          <w:szCs w:val="36"/>
          <w:lang w:val="en-US"/>
        </w:rPr>
        <w:t>the title</w:t>
      </w:r>
      <w:r w:rsidRPr="175861F6" w:rsidR="4EB68924">
        <w:rPr>
          <w:rFonts w:ascii="Arial" w:hAnsi="Arial" w:eastAsia="Arial" w:cs="Arial"/>
          <w:noProof w:val="0"/>
          <w:color w:val="000000" w:themeColor="text1" w:themeTint="FF" w:themeShade="FF"/>
          <w:sz w:val="36"/>
          <w:szCs w:val="36"/>
          <w:lang w:val="en-US"/>
        </w:rPr>
        <w:t xml:space="preserve"> of Adjunct Professor in the School of Nursing, Midwifery, and Health Practice.</w:t>
      </w:r>
    </w:p>
    <w:p w:rsidR="09456DEB" w:rsidP="175861F6" w:rsidRDefault="09456DEB" w14:paraId="20DC054F" w14:textId="353B373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4EB68924" w:rsidP="175861F6" w:rsidRDefault="4EB68924" w14:paraId="12CE6C13" w14:textId="4BB742B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4EB68924">
        <w:rPr>
          <w:rFonts w:ascii="Arial" w:hAnsi="Arial" w:eastAsia="Arial" w:cs="Arial"/>
          <w:noProof w:val="0"/>
          <w:color w:val="000000" w:themeColor="text1" w:themeTint="FF" w:themeShade="FF"/>
          <w:sz w:val="36"/>
          <w:szCs w:val="36"/>
          <w:lang w:val="en-US"/>
        </w:rPr>
        <w:t>In addition to his paid roles, Michael is a member of the Family Violence Death Review Committee and the New Zealand Family Violence Clearinghouse (Vine).</w:t>
      </w:r>
    </w:p>
    <w:p w:rsidR="09456DEB" w:rsidP="175861F6" w:rsidRDefault="09456DEB" w14:paraId="4029C86F" w14:textId="7B6F0B5C">
      <w:pPr>
        <w:pStyle w:val="Normal"/>
        <w:bidi w:val="0"/>
        <w:rPr>
          <w:sz w:val="36"/>
          <w:szCs w:val="36"/>
          <w:lang w:val="en-NZ"/>
        </w:rPr>
      </w:pPr>
    </w:p>
    <w:p w:rsidRPr="007F47EE" w:rsidR="3636AC58" w:rsidP="175861F6" w:rsidRDefault="41F411B7" w14:paraId="6358482E" w14:textId="72FB6B7D">
      <w:pPr>
        <w:pStyle w:val="Heading3"/>
        <w:spacing w:before="40" w:after="0" w:line="278" w:lineRule="auto"/>
        <w:rPr>
          <w:rFonts w:ascii="Arial" w:hAnsi="Arial" w:eastAsia="Arial" w:cs="Arial"/>
          <w:b w:val="1"/>
          <w:bCs w:val="1"/>
          <w:i w:val="1"/>
          <w:iCs w:val="1"/>
          <w:color w:val="000000" w:themeColor="text1"/>
          <w:sz w:val="36"/>
          <w:szCs w:val="36"/>
          <w:lang w:val="en-NZ"/>
        </w:rPr>
      </w:pPr>
      <w:r w:rsidRPr="175861F6" w:rsidR="3483331D">
        <w:rPr>
          <w:rFonts w:ascii="Arial" w:hAnsi="Arial" w:eastAsia="Arial" w:cs="Arial"/>
          <w:b w:val="1"/>
          <w:bCs w:val="1"/>
          <w:color w:val="000000" w:themeColor="text1" w:themeTint="FF" w:themeShade="FF"/>
          <w:sz w:val="36"/>
          <w:szCs w:val="36"/>
          <w:lang w:val="en-NZ"/>
        </w:rPr>
        <w:t xml:space="preserve">Dr Lida Ayoubi </w:t>
      </w:r>
      <w:r w:rsidRPr="175861F6" w:rsidR="2DB9969F">
        <w:rPr>
          <w:rFonts w:ascii="Arial" w:hAnsi="Arial" w:eastAsia="Arial" w:cs="Arial"/>
          <w:b w:val="1"/>
          <w:bCs w:val="1"/>
          <w:color w:val="000000" w:themeColor="text1" w:themeTint="FF" w:themeShade="FF"/>
          <w:sz w:val="36"/>
          <w:szCs w:val="36"/>
          <w:lang w:val="en-NZ"/>
        </w:rPr>
        <w:t xml:space="preserve">| </w:t>
      </w:r>
      <w:r w:rsidRPr="175861F6" w:rsidR="1862B0AB">
        <w:rPr>
          <w:rFonts w:ascii="Arial" w:hAnsi="Arial" w:eastAsia="Arial" w:cs="Arial"/>
          <w:b w:val="1"/>
          <w:bCs w:val="1"/>
          <w:i w:val="1"/>
          <w:iCs w:val="1"/>
          <w:color w:val="000000" w:themeColor="text1" w:themeTint="FF" w:themeShade="FF"/>
          <w:sz w:val="36"/>
          <w:szCs w:val="36"/>
          <w:lang w:val="en-NZ"/>
        </w:rPr>
        <w:t>Senior Lecturer, Director of Postgraduate Programmes at School of Law, Auckland University of Technology</w:t>
      </w:r>
      <w:r w:rsidRPr="175861F6" w:rsidR="5A10CAD3">
        <w:rPr>
          <w:rFonts w:ascii="Arial" w:hAnsi="Arial" w:eastAsia="Arial" w:cs="Arial"/>
          <w:b w:val="1"/>
          <w:bCs w:val="1"/>
          <w:i w:val="1"/>
          <w:iCs w:val="1"/>
          <w:color w:val="000000" w:themeColor="text1" w:themeTint="FF" w:themeShade="FF"/>
          <w:sz w:val="36"/>
          <w:szCs w:val="36"/>
          <w:lang w:val="en-NZ"/>
        </w:rPr>
        <w:t xml:space="preserve">, </w:t>
      </w:r>
      <w:r w:rsidRPr="175861F6" w:rsidR="5A10CAD3">
        <w:rPr>
          <w:rFonts w:ascii="Arial" w:hAnsi="Arial" w:eastAsia="Arial" w:cs="Arial"/>
          <w:b w:val="1"/>
          <w:bCs w:val="1"/>
          <w:i w:val="1"/>
          <w:iCs w:val="1"/>
          <w:color w:val="000000" w:themeColor="text1" w:themeTint="FF" w:themeShade="FF"/>
          <w:sz w:val="36"/>
          <w:szCs w:val="36"/>
          <w:lang w:val="en-NZ"/>
        </w:rPr>
        <w:t>Te</w:t>
      </w:r>
      <w:r w:rsidRPr="175861F6" w:rsidR="5A10CAD3">
        <w:rPr>
          <w:rFonts w:ascii="Arial" w:hAnsi="Arial" w:eastAsia="Arial" w:cs="Arial"/>
          <w:b w:val="1"/>
          <w:bCs w:val="1"/>
          <w:i w:val="1"/>
          <w:iCs w:val="1"/>
          <w:color w:val="000000" w:themeColor="text1" w:themeTint="FF" w:themeShade="FF"/>
          <w:sz w:val="36"/>
          <w:szCs w:val="36"/>
          <w:lang w:val="en-NZ"/>
        </w:rPr>
        <w:t xml:space="preserve"> Wānanga Aronui O </w:t>
      </w:r>
      <w:r w:rsidRPr="175861F6" w:rsidR="5A10CAD3">
        <w:rPr>
          <w:rFonts w:ascii="Arial" w:hAnsi="Arial" w:eastAsia="Arial" w:cs="Arial"/>
          <w:b w:val="1"/>
          <w:bCs w:val="1"/>
          <w:i w:val="1"/>
          <w:iCs w:val="1"/>
          <w:color w:val="000000" w:themeColor="text1" w:themeTint="FF" w:themeShade="FF"/>
          <w:sz w:val="36"/>
          <w:szCs w:val="36"/>
          <w:lang w:val="en-NZ"/>
        </w:rPr>
        <w:t>Tāmaki</w:t>
      </w:r>
      <w:r w:rsidRPr="175861F6" w:rsidR="5A10CAD3">
        <w:rPr>
          <w:rFonts w:ascii="Arial" w:hAnsi="Arial" w:eastAsia="Arial" w:cs="Arial"/>
          <w:b w:val="1"/>
          <w:bCs w:val="1"/>
          <w:i w:val="1"/>
          <w:iCs w:val="1"/>
          <w:color w:val="000000" w:themeColor="text1" w:themeTint="FF" w:themeShade="FF"/>
          <w:sz w:val="36"/>
          <w:szCs w:val="36"/>
          <w:lang w:val="en-NZ"/>
        </w:rPr>
        <w:t xml:space="preserve"> Makau Rau</w:t>
      </w:r>
    </w:p>
    <w:p w:rsidR="007F47EE" w:rsidP="175861F6" w:rsidRDefault="007F47EE" w14:paraId="690C638E" w14:textId="77777777">
      <w:pPr>
        <w:shd w:val="clear" w:color="auto" w:fill="FFFFFF" w:themeFill="background1"/>
        <w:spacing w:after="0"/>
        <w:rPr>
          <w:rFonts w:ascii="Arial" w:hAnsi="Arial" w:eastAsia="Arial" w:cs="Arial"/>
          <w:color w:val="000000" w:themeColor="text1"/>
          <w:sz w:val="36"/>
          <w:szCs w:val="36"/>
        </w:rPr>
      </w:pPr>
    </w:p>
    <w:p w:rsidR="21135A44" w:rsidP="175861F6" w:rsidRDefault="21135A44" w14:paraId="508BF276" w14:textId="7C4F4FC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0C401F23">
        <w:rPr>
          <w:rFonts w:ascii="Arial" w:hAnsi="Arial" w:eastAsia="Arial" w:cs="Arial"/>
          <w:noProof w:val="0"/>
          <w:color w:val="000000" w:themeColor="text1" w:themeTint="FF" w:themeShade="FF"/>
          <w:sz w:val="36"/>
          <w:szCs w:val="36"/>
          <w:lang w:val="en-NZ"/>
        </w:rPr>
        <w:t>Dr. Lida Ayoubi is a Senior Lecturer and Director of Law Postgraduate Programmes at AUT Law School, specialising in international human rights law and public law. She has taught, researched, presented, and published widely on various human rights issues with a strong focus on disability rights.</w:t>
      </w:r>
    </w:p>
    <w:p w:rsidR="21135A44" w:rsidP="175861F6" w:rsidRDefault="21135A44" w14:paraId="26BA36F6" w14:textId="2FFAE44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p>
    <w:p w:rsidR="21135A44" w:rsidP="175861F6" w:rsidRDefault="21135A44" w14:paraId="244930A4" w14:textId="657A310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0C401F23">
        <w:rPr>
          <w:rFonts w:ascii="Arial" w:hAnsi="Arial" w:eastAsia="Arial" w:cs="Arial"/>
          <w:noProof w:val="0"/>
          <w:color w:val="000000" w:themeColor="text1" w:themeTint="FF" w:themeShade="FF"/>
          <w:sz w:val="36"/>
          <w:szCs w:val="36"/>
          <w:lang w:val="en-NZ"/>
        </w:rPr>
        <w:t>With a long-standing interest in disability advocacy, she has continuously contributed to law and policy development in this space, particularly through her PhD thesis, for which she was awarded the 2015 John Miller Award in Social Justice and Community Development, and more recently through a UNESCO-commissioned report on access to information for persons with disabilities. She also serves on the Steering Group of the Aotearoa Disability Law Centre.</w:t>
      </w:r>
    </w:p>
    <w:p w:rsidR="21135A44" w:rsidP="175861F6" w:rsidRDefault="21135A44" w14:paraId="4574E4E0" w14:textId="6ABDD837">
      <w:pPr>
        <w:shd w:val="clear" w:color="auto" w:fill="FFFFFF" w:themeFill="background1"/>
        <w:spacing w:after="0"/>
        <w:rPr>
          <w:rFonts w:ascii="Arial" w:hAnsi="Arial" w:eastAsia="Arial" w:cs="Arial"/>
          <w:b w:val="1"/>
          <w:bCs w:val="1"/>
          <w:color w:val="000000" w:themeColor="text1" w:themeTint="FF" w:themeShade="FF"/>
          <w:sz w:val="36"/>
          <w:szCs w:val="36"/>
          <w:lang w:val="en-NZ"/>
        </w:rPr>
      </w:pPr>
    </w:p>
    <w:p w:rsidR="21C7516C" w:rsidP="175861F6" w:rsidRDefault="21C7516C" w14:paraId="57FAA09A" w14:textId="28F3CB1C">
      <w:pPr>
        <w:pStyle w:val="Heading3"/>
        <w:spacing w:before="40" w:after="0" w:line="240" w:lineRule="auto"/>
        <w:rPr>
          <w:rFonts w:ascii="Arial" w:hAnsi="Arial" w:eastAsia="Arial" w:cs="Arial"/>
          <w:b w:val="0"/>
          <w:bCs w:val="0"/>
          <w:i w:val="1"/>
          <w:iCs w:val="1"/>
          <w:color w:val="000000" w:themeColor="text1" w:themeTint="FF" w:themeShade="FF"/>
          <w:sz w:val="36"/>
          <w:szCs w:val="36"/>
          <w:lang w:val="en-NZ"/>
        </w:rPr>
      </w:pPr>
      <w:r w:rsidRPr="175861F6" w:rsidR="47B96091">
        <w:rPr>
          <w:rFonts w:ascii="Arial" w:hAnsi="Arial" w:eastAsia="Arial" w:cs="Arial"/>
          <w:b w:val="1"/>
          <w:bCs w:val="1"/>
          <w:color w:val="000000" w:themeColor="text1" w:themeTint="FF" w:themeShade="FF"/>
          <w:sz w:val="36"/>
          <w:szCs w:val="36"/>
          <w:lang w:val="en-NZ"/>
        </w:rPr>
        <w:t xml:space="preserve">Dr </w:t>
      </w:r>
      <w:r w:rsidRPr="175861F6" w:rsidR="1E85BDFB">
        <w:rPr>
          <w:rFonts w:ascii="Arial" w:hAnsi="Arial" w:eastAsia="Arial" w:cs="Arial"/>
          <w:b w:val="1"/>
          <w:bCs w:val="1"/>
          <w:color w:val="000000" w:themeColor="text1" w:themeTint="FF" w:themeShade="FF"/>
          <w:sz w:val="36"/>
          <w:szCs w:val="36"/>
          <w:lang w:val="en-NZ"/>
        </w:rPr>
        <w:t>Brigit Mirfin-Veitch</w:t>
      </w:r>
      <w:r w:rsidRPr="175861F6" w:rsidR="47B96091">
        <w:rPr>
          <w:rFonts w:ascii="Arial" w:hAnsi="Arial" w:eastAsia="Arial" w:cs="Arial"/>
          <w:b w:val="1"/>
          <w:bCs w:val="1"/>
          <w:color w:val="000000" w:themeColor="text1" w:themeTint="FF" w:themeShade="FF"/>
          <w:sz w:val="36"/>
          <w:szCs w:val="36"/>
          <w:lang w:val="en-NZ"/>
        </w:rPr>
        <w:t xml:space="preserve"> | </w:t>
      </w:r>
      <w:r w:rsidRPr="175861F6" w:rsidR="64A9EDBB">
        <w:rPr>
          <w:rFonts w:ascii="Arial" w:hAnsi="Arial" w:eastAsia="Arial" w:cs="Arial"/>
          <w:b w:val="1"/>
          <w:bCs w:val="1"/>
          <w:i w:val="1"/>
          <w:iCs w:val="1"/>
          <w:color w:val="000000" w:themeColor="text1" w:themeTint="FF" w:themeShade="FF"/>
          <w:sz w:val="36"/>
          <w:szCs w:val="36"/>
          <w:lang w:val="en-NZ"/>
        </w:rPr>
        <w:t>Associate Professor, Director at the Donald Beasley Institute</w:t>
      </w:r>
      <w:r w:rsidRPr="175861F6" w:rsidR="0958E145">
        <w:rPr>
          <w:rFonts w:ascii="Arial" w:hAnsi="Arial" w:eastAsia="Arial" w:cs="Arial"/>
          <w:b w:val="1"/>
          <w:bCs w:val="1"/>
          <w:i w:val="1"/>
          <w:iCs w:val="1"/>
          <w:color w:val="000000" w:themeColor="text1" w:themeTint="FF" w:themeShade="FF"/>
          <w:sz w:val="36"/>
          <w:szCs w:val="36"/>
          <w:lang w:val="en-NZ"/>
        </w:rPr>
        <w:t xml:space="preserve"> </w:t>
      </w:r>
    </w:p>
    <w:p w:rsidR="21C7516C" w:rsidP="175861F6" w:rsidRDefault="21C7516C" w14:paraId="62EE76B4" w14:textId="57D14422">
      <w:pPr>
        <w:pStyle w:val="Heading3"/>
        <w:spacing w:before="40" w:after="0" w:line="240" w:lineRule="auto"/>
        <w:rPr>
          <w:rFonts w:ascii="Arial" w:hAnsi="Arial" w:eastAsia="Arial" w:cs="Arial"/>
          <w:b w:val="1"/>
          <w:bCs w:val="1"/>
          <w:i w:val="1"/>
          <w:iCs w:val="1"/>
          <w:color w:val="000000" w:themeColor="text1" w:themeTint="FF" w:themeShade="FF"/>
          <w:sz w:val="36"/>
          <w:szCs w:val="36"/>
          <w:highlight w:val="yellow"/>
          <w:lang w:val="en-NZ"/>
        </w:rPr>
      </w:pPr>
    </w:p>
    <w:p w:rsidR="21135A44" w:rsidP="175861F6" w:rsidRDefault="21135A44" w14:paraId="243FDC7A" w14:textId="5F26069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0958E145">
        <w:rPr>
          <w:rFonts w:ascii="Arial" w:hAnsi="Arial" w:eastAsia="Arial" w:cs="Arial"/>
          <w:noProof w:val="0"/>
          <w:color w:val="000000" w:themeColor="text1" w:themeTint="FF" w:themeShade="FF"/>
          <w:sz w:val="36"/>
          <w:szCs w:val="36"/>
          <w:lang w:val="en-US"/>
        </w:rPr>
        <w:t>Assoc</w:t>
      </w:r>
      <w:r w:rsidRPr="175861F6" w:rsidR="1BD6C0B1">
        <w:rPr>
          <w:rFonts w:ascii="Arial" w:hAnsi="Arial" w:eastAsia="Arial" w:cs="Arial"/>
          <w:noProof w:val="0"/>
          <w:color w:val="000000" w:themeColor="text1" w:themeTint="FF" w:themeShade="FF"/>
          <w:sz w:val="36"/>
          <w:szCs w:val="36"/>
          <w:lang w:val="en-US"/>
        </w:rPr>
        <w:t>iate</w:t>
      </w:r>
      <w:r w:rsidRPr="175861F6" w:rsidR="0958E145">
        <w:rPr>
          <w:rFonts w:ascii="Arial" w:hAnsi="Arial" w:eastAsia="Arial" w:cs="Arial"/>
          <w:noProof w:val="0"/>
          <w:color w:val="000000" w:themeColor="text1" w:themeTint="FF" w:themeShade="FF"/>
          <w:sz w:val="36"/>
          <w:szCs w:val="36"/>
          <w:lang w:val="en-US"/>
        </w:rPr>
        <w:t xml:space="preserve"> Prof</w:t>
      </w:r>
      <w:r w:rsidRPr="175861F6" w:rsidR="6080CF90">
        <w:rPr>
          <w:rFonts w:ascii="Arial" w:hAnsi="Arial" w:eastAsia="Arial" w:cs="Arial"/>
          <w:noProof w:val="0"/>
          <w:color w:val="000000" w:themeColor="text1" w:themeTint="FF" w:themeShade="FF"/>
          <w:sz w:val="36"/>
          <w:szCs w:val="36"/>
          <w:lang w:val="en-US"/>
        </w:rPr>
        <w:t>essor</w:t>
      </w:r>
      <w:r w:rsidRPr="175861F6" w:rsidR="0958E145">
        <w:rPr>
          <w:rFonts w:ascii="Arial" w:hAnsi="Arial" w:eastAsia="Arial" w:cs="Arial"/>
          <w:noProof w:val="0"/>
          <w:color w:val="000000" w:themeColor="text1" w:themeTint="FF" w:themeShade="FF"/>
          <w:sz w:val="36"/>
          <w:szCs w:val="36"/>
          <w:lang w:val="en-US"/>
        </w:rPr>
        <w:t xml:space="preserve"> Brigit Mirfin-Veitch became the Director of the DBI in 2007 but has been a member of the Institute's research team since 1994. As a sociologist, Brigit has a strong interest in understanding the social lives of people with learning </w:t>
      </w:r>
      <w:r w:rsidRPr="175861F6" w:rsidR="4004305B">
        <w:rPr>
          <w:rFonts w:ascii="Arial" w:hAnsi="Arial" w:eastAsia="Arial" w:cs="Arial"/>
          <w:noProof w:val="0"/>
          <w:color w:val="000000" w:themeColor="text1" w:themeTint="FF" w:themeShade="FF"/>
          <w:sz w:val="36"/>
          <w:szCs w:val="36"/>
          <w:lang w:val="en-US"/>
        </w:rPr>
        <w:t>disabilities</w:t>
      </w:r>
      <w:r w:rsidRPr="175861F6" w:rsidR="0958E145">
        <w:rPr>
          <w:rFonts w:ascii="Arial" w:hAnsi="Arial" w:eastAsia="Arial" w:cs="Arial"/>
          <w:noProof w:val="0"/>
          <w:color w:val="000000" w:themeColor="text1" w:themeTint="FF" w:themeShade="FF"/>
          <w:sz w:val="36"/>
          <w:szCs w:val="36"/>
          <w:lang w:val="en-US"/>
        </w:rPr>
        <w:t xml:space="preserve"> and is committed to </w:t>
      </w:r>
      <w:r w:rsidRPr="175861F6" w:rsidR="0958E145">
        <w:rPr>
          <w:rFonts w:ascii="Arial" w:hAnsi="Arial" w:eastAsia="Arial" w:cs="Arial"/>
          <w:noProof w:val="0"/>
          <w:color w:val="000000" w:themeColor="text1" w:themeTint="FF" w:themeShade="FF"/>
          <w:sz w:val="36"/>
          <w:szCs w:val="36"/>
          <w:lang w:val="en-US"/>
        </w:rPr>
        <w:t>initiating</w:t>
      </w:r>
      <w:r w:rsidRPr="175861F6" w:rsidR="0958E145">
        <w:rPr>
          <w:rFonts w:ascii="Arial" w:hAnsi="Arial" w:eastAsia="Arial" w:cs="Arial"/>
          <w:noProof w:val="0"/>
          <w:color w:val="000000" w:themeColor="text1" w:themeTint="FF" w:themeShade="FF"/>
          <w:sz w:val="36"/>
          <w:szCs w:val="36"/>
          <w:lang w:val="en-US"/>
        </w:rPr>
        <w:t xml:space="preserve"> and achieving social change through research. Brigit's research covers a wide range of topics, but she is particularly focused on access to justice issues, parenting by people with a learning disability, and wellbeing.</w:t>
      </w:r>
    </w:p>
    <w:p w:rsidR="21135A44" w:rsidP="175861F6" w:rsidRDefault="21135A44" w14:paraId="6D6C488C" w14:textId="631493FA">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21135A44" w:rsidP="175861F6" w:rsidRDefault="21135A44" w14:paraId="2393C40E" w14:textId="6B7D6C1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4E12E7B4">
        <w:rPr>
          <w:rFonts w:ascii="Arial" w:hAnsi="Arial" w:eastAsia="Arial" w:cs="Arial"/>
          <w:noProof w:val="0"/>
          <w:color w:val="000000" w:themeColor="text1" w:themeTint="FF" w:themeShade="FF"/>
          <w:sz w:val="36"/>
          <w:szCs w:val="36"/>
          <w:lang w:val="en-US"/>
        </w:rPr>
        <w:t xml:space="preserve">She is experienced in qualitative research methodologies, and regularly undertakes transformative evaluation projects, education, and advisory roles within the disability sector. Brigit is also a Research Associate Professor with the Centre for Postgraduate Nursing Studies, University of Otago, Christchurch, and an Adjunct Associate Professor within the School of Health and Social Development, Faculty of Health, Deakin University, Victoria, Australia (since 2018). </w:t>
      </w:r>
      <w:r w:rsidRPr="175861F6" w:rsidR="4E12E7B4">
        <w:rPr>
          <w:rFonts w:ascii="Arial" w:hAnsi="Arial" w:eastAsia="Arial" w:cs="Arial"/>
          <w:noProof w:val="0"/>
          <w:color w:val="000000" w:themeColor="text1" w:themeTint="FF" w:themeShade="FF"/>
          <w:sz w:val="36"/>
          <w:szCs w:val="36"/>
          <w:lang w:val="en-US"/>
        </w:rPr>
        <w:t>Brigit is currently supervising a number of Ph.D. students, all pursuing disability-related doctoral research, which is a role she enjoys.</w:t>
      </w:r>
    </w:p>
    <w:p w:rsidR="175861F6" w:rsidRDefault="175861F6" w14:paraId="404D00A3" w14:textId="24F8571F">
      <w:r>
        <w:br w:type="page"/>
      </w:r>
    </w:p>
    <w:p w:rsidR="21135A44" w:rsidP="175861F6" w:rsidRDefault="21135A44" w14:paraId="12783A07" w14:textId="2B6BD35B">
      <w:pPr>
        <w:pStyle w:val="Heading2"/>
        <w:suppressLineNumbers w:val="0"/>
        <w:shd w:val="clear" w:color="auto" w:fill="FFFFFF" w:themeFill="background1"/>
        <w:spacing w:before="0" w:beforeAutospacing="off" w:after="0" w:afterAutospacing="off" w:line="279" w:lineRule="auto"/>
        <w:ind w:left="0" w:right="0"/>
        <w:jc w:val="left"/>
        <w:rPr>
          <w:rFonts w:ascii="Arial" w:hAnsi="Arial" w:eastAsia="Arial" w:cs="Arial"/>
          <w:color w:val="000000" w:themeColor="text1" w:themeTint="FF" w:themeShade="FF"/>
          <w:sz w:val="36"/>
          <w:szCs w:val="36"/>
          <w:lang w:val="en-NZ"/>
        </w:rPr>
      </w:pPr>
    </w:p>
    <w:p w:rsidRPr="007F47EE" w:rsidR="00DC740C" w:rsidP="175861F6" w:rsidRDefault="0A980D35" w14:paraId="47B9DFC7" w14:textId="19C61CB4">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rPr>
        <w:t>The Creators</w:t>
      </w:r>
    </w:p>
    <w:p w:rsidRPr="007F47EE" w:rsidR="00DC740C" w:rsidP="175861F6" w:rsidRDefault="00DC740C" w14:paraId="0A3492BE" w14:textId="2DF145C5">
      <w:pPr>
        <w:keepNext w:val="1"/>
        <w:keepLines w:val="1"/>
        <w:spacing w:before="40" w:after="0" w:line="240" w:lineRule="auto"/>
        <w:rPr>
          <w:rFonts w:ascii="Arial" w:hAnsi="Arial" w:eastAsia="Arial" w:cs="Arial"/>
          <w:b w:val="1"/>
          <w:bCs w:val="1"/>
          <w:color w:val="000000" w:themeColor="text1"/>
          <w:sz w:val="36"/>
          <w:szCs w:val="36"/>
        </w:rPr>
      </w:pPr>
    </w:p>
    <w:p w:rsidR="09E2426C" w:rsidP="175861F6" w:rsidRDefault="09E2426C" w14:paraId="630471C1" w14:textId="1ACA601D">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08431652">
        <w:rPr>
          <w:rFonts w:ascii="Arial" w:hAnsi="Arial" w:eastAsia="Arial" w:cs="Arial"/>
          <w:b w:val="1"/>
          <w:bCs w:val="1"/>
          <w:color w:val="000000" w:themeColor="text1" w:themeTint="FF" w:themeShade="FF"/>
          <w:sz w:val="36"/>
          <w:szCs w:val="36"/>
          <w:lang w:val="en-NZ"/>
        </w:rPr>
        <w:t>Prudence Walker</w:t>
      </w:r>
      <w:r w:rsidRPr="175861F6" w:rsidR="52538D04">
        <w:rPr>
          <w:rFonts w:ascii="Arial" w:hAnsi="Arial" w:eastAsia="Arial" w:cs="Arial"/>
          <w:b w:val="1"/>
          <w:bCs w:val="1"/>
          <w:color w:val="000000" w:themeColor="text1" w:themeTint="FF" w:themeShade="FF"/>
          <w:sz w:val="36"/>
          <w:szCs w:val="36"/>
          <w:lang w:val="en-NZ"/>
        </w:rPr>
        <w:t xml:space="preserve"> </w:t>
      </w:r>
      <w:r w:rsidRPr="175861F6" w:rsidR="1898095E">
        <w:rPr>
          <w:rFonts w:ascii="Arial" w:hAnsi="Arial" w:eastAsia="Arial" w:cs="Arial"/>
          <w:b w:val="1"/>
          <w:bCs w:val="1"/>
          <w:color w:val="000000" w:themeColor="text1" w:themeTint="FF" w:themeShade="FF"/>
          <w:sz w:val="36"/>
          <w:szCs w:val="36"/>
          <w:lang w:val="en-NZ"/>
        </w:rPr>
        <w:t xml:space="preserve">| </w:t>
      </w:r>
      <w:r w:rsidRPr="175861F6" w:rsidR="5239F95B">
        <w:rPr>
          <w:rFonts w:ascii="Arial" w:hAnsi="Arial" w:eastAsia="Arial" w:cs="Arial"/>
          <w:b w:val="1"/>
          <w:bCs w:val="1"/>
          <w:color w:val="000000" w:themeColor="text1" w:themeTint="FF" w:themeShade="FF"/>
          <w:sz w:val="36"/>
          <w:szCs w:val="36"/>
          <w:lang w:val="en-NZ"/>
        </w:rPr>
        <w:t>Kaihautū</w:t>
      </w:r>
      <w:r w:rsidRPr="175861F6" w:rsidR="5239F95B">
        <w:rPr>
          <w:rFonts w:ascii="Arial" w:hAnsi="Arial" w:eastAsia="Arial" w:cs="Arial"/>
          <w:b w:val="1"/>
          <w:bCs w:val="1"/>
          <w:color w:val="000000" w:themeColor="text1" w:themeTint="FF" w:themeShade="FF"/>
          <w:sz w:val="36"/>
          <w:szCs w:val="36"/>
          <w:lang w:val="en-NZ"/>
        </w:rPr>
        <w:t xml:space="preserve"> Tika </w:t>
      </w:r>
      <w:r w:rsidRPr="175861F6" w:rsidR="5239F95B">
        <w:rPr>
          <w:rFonts w:ascii="Arial" w:hAnsi="Arial" w:eastAsia="Arial" w:cs="Arial"/>
          <w:b w:val="1"/>
          <w:bCs w:val="1"/>
          <w:color w:val="000000" w:themeColor="text1" w:themeTint="FF" w:themeShade="FF"/>
          <w:sz w:val="36"/>
          <w:szCs w:val="36"/>
          <w:lang w:val="en-NZ"/>
        </w:rPr>
        <w:t>Hauātanga</w:t>
      </w:r>
      <w:r w:rsidRPr="175861F6" w:rsidR="5239F95B">
        <w:rPr>
          <w:rFonts w:ascii="Arial" w:hAnsi="Arial" w:eastAsia="Arial" w:cs="Arial"/>
          <w:b w:val="1"/>
          <w:bCs w:val="1"/>
          <w:color w:val="000000" w:themeColor="text1" w:themeTint="FF" w:themeShade="FF"/>
          <w:sz w:val="36"/>
          <w:szCs w:val="36"/>
          <w:lang w:val="en-NZ"/>
        </w:rPr>
        <w:t xml:space="preserve"> </w:t>
      </w:r>
      <w:r w:rsidRPr="175861F6" w:rsidR="5239F95B">
        <w:rPr>
          <w:rFonts w:ascii="Arial" w:hAnsi="Arial" w:eastAsia="Arial" w:cs="Arial"/>
          <w:b w:val="1"/>
          <w:bCs w:val="1"/>
          <w:i w:val="1"/>
          <w:iCs w:val="1"/>
          <w:color w:val="000000" w:themeColor="text1" w:themeTint="FF" w:themeShade="FF"/>
          <w:sz w:val="36"/>
          <w:szCs w:val="36"/>
          <w:lang w:val="en-NZ"/>
        </w:rPr>
        <w:t xml:space="preserve">Disability Rights Commissioner, </w:t>
      </w:r>
      <w:r w:rsidRPr="175861F6" w:rsidR="5239F95B">
        <w:rPr>
          <w:rFonts w:ascii="Arial" w:hAnsi="Arial" w:eastAsia="Arial" w:cs="Arial"/>
          <w:b w:val="1"/>
          <w:bCs w:val="1"/>
          <w:i w:val="1"/>
          <w:iCs w:val="1"/>
          <w:color w:val="000000" w:themeColor="text1" w:themeTint="FF" w:themeShade="FF"/>
          <w:sz w:val="36"/>
          <w:szCs w:val="36"/>
          <w:lang w:val="en-NZ"/>
        </w:rPr>
        <w:t>Te</w:t>
      </w:r>
      <w:r w:rsidRPr="175861F6" w:rsidR="5239F95B">
        <w:rPr>
          <w:rFonts w:ascii="Arial" w:hAnsi="Arial" w:eastAsia="Arial" w:cs="Arial"/>
          <w:b w:val="1"/>
          <w:bCs w:val="1"/>
          <w:i w:val="1"/>
          <w:iCs w:val="1"/>
          <w:color w:val="000000" w:themeColor="text1" w:themeTint="FF" w:themeShade="FF"/>
          <w:sz w:val="36"/>
          <w:szCs w:val="36"/>
          <w:lang w:val="en-NZ"/>
        </w:rPr>
        <w:t xml:space="preserve"> </w:t>
      </w:r>
      <w:r w:rsidRPr="175861F6" w:rsidR="5239F95B">
        <w:rPr>
          <w:rFonts w:ascii="Arial" w:hAnsi="Arial" w:eastAsia="Arial" w:cs="Arial"/>
          <w:b w:val="1"/>
          <w:bCs w:val="1"/>
          <w:i w:val="1"/>
          <w:iCs w:val="1"/>
          <w:color w:val="000000" w:themeColor="text1" w:themeTint="FF" w:themeShade="FF"/>
          <w:sz w:val="36"/>
          <w:szCs w:val="36"/>
          <w:lang w:val="en-NZ"/>
        </w:rPr>
        <w:t>Kāhui</w:t>
      </w:r>
      <w:r w:rsidRPr="175861F6" w:rsidR="5239F95B">
        <w:rPr>
          <w:rFonts w:ascii="Arial" w:hAnsi="Arial" w:eastAsia="Arial" w:cs="Arial"/>
          <w:b w:val="1"/>
          <w:bCs w:val="1"/>
          <w:i w:val="1"/>
          <w:iCs w:val="1"/>
          <w:color w:val="000000" w:themeColor="text1" w:themeTint="FF" w:themeShade="FF"/>
          <w:sz w:val="36"/>
          <w:szCs w:val="36"/>
          <w:lang w:val="en-NZ"/>
        </w:rPr>
        <w:t xml:space="preserve"> Tika </w:t>
      </w:r>
      <w:r w:rsidRPr="175861F6" w:rsidR="5239F95B">
        <w:rPr>
          <w:rFonts w:ascii="Arial" w:hAnsi="Arial" w:eastAsia="Arial" w:cs="Arial"/>
          <w:b w:val="1"/>
          <w:bCs w:val="1"/>
          <w:i w:val="1"/>
          <w:iCs w:val="1"/>
          <w:color w:val="000000" w:themeColor="text1" w:themeTint="FF" w:themeShade="FF"/>
          <w:sz w:val="36"/>
          <w:szCs w:val="36"/>
          <w:lang w:val="en-NZ"/>
        </w:rPr>
        <w:t>Tangata</w:t>
      </w:r>
      <w:r w:rsidRPr="175861F6" w:rsidR="5239F95B">
        <w:rPr>
          <w:rFonts w:ascii="Arial" w:hAnsi="Arial" w:eastAsia="Arial" w:cs="Arial"/>
          <w:b w:val="1"/>
          <w:bCs w:val="1"/>
          <w:i w:val="1"/>
          <w:iCs w:val="1"/>
          <w:color w:val="000000" w:themeColor="text1" w:themeTint="FF" w:themeShade="FF"/>
          <w:sz w:val="36"/>
          <w:szCs w:val="36"/>
          <w:lang w:val="en-NZ"/>
        </w:rPr>
        <w:t>, New Zealand Hu</w:t>
      </w:r>
      <w:r w:rsidRPr="175861F6" w:rsidR="4BAC9B02">
        <w:rPr>
          <w:rFonts w:ascii="Arial" w:hAnsi="Arial" w:eastAsia="Arial" w:cs="Arial"/>
          <w:b w:val="1"/>
          <w:bCs w:val="1"/>
          <w:i w:val="1"/>
          <w:iCs w:val="1"/>
          <w:color w:val="000000" w:themeColor="text1" w:themeTint="FF" w:themeShade="FF"/>
          <w:sz w:val="36"/>
          <w:szCs w:val="36"/>
          <w:lang w:val="en-NZ"/>
        </w:rPr>
        <w:t>man Rights Commission</w:t>
      </w:r>
    </w:p>
    <w:p w:rsidR="09456DEB" w:rsidP="175861F6" w:rsidRDefault="09456DEB" w14:paraId="6A1E7671" w14:textId="68520553">
      <w:pPr>
        <w:pStyle w:val="Normal"/>
        <w:bidi w:val="0"/>
        <w:rPr>
          <w:sz w:val="36"/>
          <w:szCs w:val="36"/>
          <w:lang w:val="en-NZ"/>
        </w:rPr>
      </w:pPr>
    </w:p>
    <w:p w:rsidR="334B0098" w:rsidP="175861F6" w:rsidRDefault="334B0098" w14:paraId="614418E4" w14:textId="023B7D5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r w:rsidRPr="175861F6" w:rsidR="334B0098">
        <w:rPr>
          <w:rFonts w:ascii="Arial" w:hAnsi="Arial" w:eastAsia="Arial" w:cs="Arial"/>
          <w:noProof w:val="0"/>
          <w:sz w:val="36"/>
          <w:szCs w:val="36"/>
          <w:lang w:val="en-NZ"/>
        </w:rPr>
        <w:t xml:space="preserve">Currently serving as the Disability Rights Commissioner for </w:t>
      </w:r>
      <w:r w:rsidRPr="175861F6" w:rsidR="334B0098">
        <w:rPr>
          <w:rFonts w:ascii="Arial" w:hAnsi="Arial" w:eastAsia="Arial" w:cs="Arial"/>
          <w:noProof w:val="0"/>
          <w:sz w:val="36"/>
          <w:szCs w:val="36"/>
          <w:lang w:val="en-NZ"/>
        </w:rPr>
        <w:t>Te</w:t>
      </w:r>
      <w:r w:rsidRPr="175861F6" w:rsidR="334B0098">
        <w:rPr>
          <w:rFonts w:ascii="Arial" w:hAnsi="Arial" w:eastAsia="Arial" w:cs="Arial"/>
          <w:noProof w:val="0"/>
          <w:sz w:val="36"/>
          <w:szCs w:val="36"/>
          <w:lang w:val="en-NZ"/>
        </w:rPr>
        <w:t xml:space="preserve"> </w:t>
      </w:r>
      <w:r w:rsidRPr="175861F6" w:rsidR="334B0098">
        <w:rPr>
          <w:rFonts w:ascii="Arial" w:hAnsi="Arial" w:eastAsia="Arial" w:cs="Arial"/>
          <w:noProof w:val="0"/>
          <w:sz w:val="36"/>
          <w:szCs w:val="36"/>
          <w:lang w:val="en-NZ"/>
        </w:rPr>
        <w:t>Kāhui</w:t>
      </w:r>
      <w:r w:rsidRPr="175861F6" w:rsidR="334B0098">
        <w:rPr>
          <w:rFonts w:ascii="Arial" w:hAnsi="Arial" w:eastAsia="Arial" w:cs="Arial"/>
          <w:noProof w:val="0"/>
          <w:sz w:val="36"/>
          <w:szCs w:val="36"/>
          <w:lang w:val="en-NZ"/>
        </w:rPr>
        <w:t xml:space="preserve"> Tika </w:t>
      </w:r>
      <w:r w:rsidRPr="175861F6" w:rsidR="334B0098">
        <w:rPr>
          <w:rFonts w:ascii="Arial" w:hAnsi="Arial" w:eastAsia="Arial" w:cs="Arial"/>
          <w:noProof w:val="0"/>
          <w:sz w:val="36"/>
          <w:szCs w:val="36"/>
          <w:lang w:val="en-NZ"/>
        </w:rPr>
        <w:t>Tangata</w:t>
      </w:r>
      <w:r w:rsidRPr="175861F6" w:rsidR="334B0098">
        <w:rPr>
          <w:rFonts w:ascii="Arial" w:hAnsi="Arial" w:eastAsia="Arial" w:cs="Arial"/>
          <w:noProof w:val="0"/>
          <w:sz w:val="36"/>
          <w:szCs w:val="36"/>
          <w:lang w:val="en-NZ"/>
        </w:rPr>
        <w:t xml:space="preserve"> | New Zealand Human Rights Commission, Prudence brings over 15 years of dedicated experience in human rights advocacy. With a career including her </w:t>
      </w:r>
      <w:r w:rsidRPr="175861F6" w:rsidR="334B0098">
        <w:rPr>
          <w:rFonts w:ascii="Arial" w:hAnsi="Arial" w:eastAsia="Arial" w:cs="Arial"/>
          <w:noProof w:val="0"/>
          <w:sz w:val="36"/>
          <w:szCs w:val="36"/>
          <w:lang w:val="en-NZ"/>
        </w:rPr>
        <w:t>previous</w:t>
      </w:r>
      <w:r w:rsidRPr="175861F6" w:rsidR="334B0098">
        <w:rPr>
          <w:rFonts w:ascii="Arial" w:hAnsi="Arial" w:eastAsia="Arial" w:cs="Arial"/>
          <w:noProof w:val="0"/>
          <w:sz w:val="36"/>
          <w:szCs w:val="36"/>
          <w:lang w:val="en-NZ"/>
        </w:rPr>
        <w:t xml:space="preserve"> position as Chief Executive of the Disabled Persons Assembly of New Zealand, a Disabled Persons Organisation (DPO/OPD) and </w:t>
      </w:r>
      <w:r w:rsidRPr="175861F6" w:rsidR="334B0098">
        <w:rPr>
          <w:rFonts w:ascii="Arial" w:hAnsi="Arial" w:eastAsia="Arial" w:cs="Arial"/>
          <w:noProof w:val="0"/>
          <w:sz w:val="36"/>
          <w:szCs w:val="36"/>
          <w:lang w:val="en-NZ"/>
        </w:rPr>
        <w:t>a number of</w:t>
      </w:r>
      <w:r w:rsidRPr="175861F6" w:rsidR="334B0098">
        <w:rPr>
          <w:rFonts w:ascii="Arial" w:hAnsi="Arial" w:eastAsia="Arial" w:cs="Arial"/>
          <w:noProof w:val="0"/>
          <w:sz w:val="36"/>
          <w:szCs w:val="36"/>
          <w:lang w:val="en-NZ"/>
        </w:rPr>
        <w:t xml:space="preserve"> rights, </w:t>
      </w:r>
      <w:r w:rsidRPr="175861F6" w:rsidR="334B0098">
        <w:rPr>
          <w:rFonts w:ascii="Arial" w:hAnsi="Arial" w:eastAsia="Arial" w:cs="Arial"/>
          <w:noProof w:val="0"/>
          <w:sz w:val="36"/>
          <w:szCs w:val="36"/>
          <w:lang w:val="en-NZ"/>
        </w:rPr>
        <w:t>values</w:t>
      </w:r>
      <w:r w:rsidRPr="175861F6" w:rsidR="334B0098">
        <w:rPr>
          <w:rFonts w:ascii="Arial" w:hAnsi="Arial" w:eastAsia="Arial" w:cs="Arial"/>
          <w:noProof w:val="0"/>
          <w:sz w:val="36"/>
          <w:szCs w:val="36"/>
          <w:lang w:val="en-NZ"/>
        </w:rPr>
        <w:t xml:space="preserve"> and </w:t>
      </w:r>
      <w:r w:rsidRPr="175861F6" w:rsidR="334B0098">
        <w:rPr>
          <w:rFonts w:ascii="Arial" w:hAnsi="Arial" w:eastAsia="Arial" w:cs="Arial"/>
          <w:noProof w:val="0"/>
          <w:sz w:val="36"/>
          <w:szCs w:val="36"/>
          <w:lang w:val="en-NZ"/>
        </w:rPr>
        <w:t>leadership-based</w:t>
      </w:r>
      <w:r w:rsidRPr="175861F6" w:rsidR="334B0098">
        <w:rPr>
          <w:rFonts w:ascii="Arial" w:hAnsi="Arial" w:eastAsia="Arial" w:cs="Arial"/>
          <w:noProof w:val="0"/>
          <w:sz w:val="36"/>
          <w:szCs w:val="36"/>
          <w:lang w:val="en-NZ"/>
        </w:rPr>
        <w:t xml:space="preserve"> roles with a national disability service provider.</w:t>
      </w:r>
    </w:p>
    <w:p w:rsidR="09456DEB" w:rsidP="175861F6" w:rsidRDefault="09456DEB" w14:paraId="7EF5BC0B" w14:textId="7A6F779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p>
    <w:p w:rsidR="09456DEB" w:rsidP="175861F6" w:rsidRDefault="09456DEB" w14:paraId="0A10D052" w14:textId="4F03586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sz w:val="36"/>
          <w:szCs w:val="36"/>
          <w:lang w:val="en-NZ"/>
        </w:rPr>
      </w:pPr>
      <w:r w:rsidRPr="175861F6" w:rsidR="0F74E37D">
        <w:rPr>
          <w:rFonts w:ascii="Arial" w:hAnsi="Arial" w:eastAsia="Arial" w:cs="Arial"/>
          <w:noProof w:val="0"/>
          <w:sz w:val="36"/>
          <w:szCs w:val="36"/>
          <w:lang w:val="en-NZ"/>
        </w:rPr>
        <w:t xml:space="preserve">Prudence holds qualifications in management and </w:t>
      </w:r>
      <w:r w:rsidRPr="175861F6" w:rsidR="0F74E37D">
        <w:rPr>
          <w:rFonts w:ascii="Arial" w:hAnsi="Arial" w:eastAsia="Arial" w:cs="Arial"/>
          <w:noProof w:val="0"/>
          <w:sz w:val="36"/>
          <w:szCs w:val="36"/>
          <w:lang w:val="en-NZ"/>
        </w:rPr>
        <w:t>Te</w:t>
      </w:r>
      <w:r w:rsidRPr="175861F6" w:rsidR="0F74E37D">
        <w:rPr>
          <w:rFonts w:ascii="Arial" w:hAnsi="Arial" w:eastAsia="Arial" w:cs="Arial"/>
          <w:noProof w:val="0"/>
          <w:sz w:val="36"/>
          <w:szCs w:val="36"/>
          <w:lang w:val="en-NZ"/>
        </w:rPr>
        <w:t xml:space="preserve"> Reo Māori and has 25 years of governance experience. Her background also includes extensive experience in customer service and in facilitation. With </w:t>
      </w:r>
      <w:r w:rsidRPr="175861F6" w:rsidR="0F74E37D">
        <w:rPr>
          <w:rFonts w:ascii="Arial" w:hAnsi="Arial" w:eastAsia="Arial" w:cs="Arial"/>
          <w:noProof w:val="0"/>
          <w:sz w:val="36"/>
          <w:szCs w:val="36"/>
          <w:lang w:val="en-NZ"/>
        </w:rPr>
        <w:t>a strong foundation</w:t>
      </w:r>
      <w:r w:rsidRPr="175861F6" w:rsidR="0F74E37D">
        <w:rPr>
          <w:rFonts w:ascii="Arial" w:hAnsi="Arial" w:eastAsia="Arial" w:cs="Arial"/>
          <w:noProof w:val="0"/>
          <w:sz w:val="36"/>
          <w:szCs w:val="36"/>
          <w:lang w:val="en-NZ"/>
        </w:rPr>
        <w:t xml:space="preserve"> in social justice, Prudence is deeply committed to advancing equity for all people including Tāngata </w:t>
      </w:r>
      <w:r w:rsidRPr="175861F6" w:rsidR="0F74E37D">
        <w:rPr>
          <w:rFonts w:ascii="Arial" w:hAnsi="Arial" w:eastAsia="Arial" w:cs="Arial"/>
          <w:noProof w:val="0"/>
          <w:sz w:val="36"/>
          <w:szCs w:val="36"/>
          <w:lang w:val="en-NZ"/>
        </w:rPr>
        <w:t>Whaikaha</w:t>
      </w:r>
      <w:r w:rsidRPr="175861F6" w:rsidR="0F74E37D">
        <w:rPr>
          <w:rFonts w:ascii="Arial" w:hAnsi="Arial" w:eastAsia="Arial" w:cs="Arial"/>
          <w:noProof w:val="0"/>
          <w:sz w:val="36"/>
          <w:szCs w:val="36"/>
          <w:lang w:val="en-NZ"/>
        </w:rPr>
        <w:t xml:space="preserve"> Māori, disabled people, and marginalized communities. As a disabled woman who also identifies as queer, Prudence draws from lived experience to support their work.</w:t>
      </w:r>
    </w:p>
    <w:p w:rsidR="09456DEB" w:rsidP="175861F6" w:rsidRDefault="09456DEB" w14:paraId="302E0EC8" w14:textId="35EAC004">
      <w:pPr>
        <w:pStyle w:val="Heading3"/>
        <w:spacing w:before="40" w:after="0" w:line="240" w:lineRule="auto"/>
        <w:rPr>
          <w:rFonts w:ascii="Arial" w:hAnsi="Arial" w:eastAsia="Arial" w:cs="Arial"/>
          <w:b w:val="1"/>
          <w:bCs w:val="1"/>
          <w:color w:val="000000" w:themeColor="text1" w:themeTint="FF" w:themeShade="FF"/>
          <w:sz w:val="36"/>
          <w:szCs w:val="36"/>
        </w:rPr>
      </w:pPr>
    </w:p>
    <w:p w:rsidR="40EA4279" w:rsidP="175861F6" w:rsidRDefault="40EA4279" w14:paraId="20721DAC" w14:textId="414A4B7C">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3CD1FDA8">
        <w:rPr>
          <w:rFonts w:ascii="Arial" w:hAnsi="Arial" w:eastAsia="Arial" w:cs="Arial"/>
          <w:b w:val="1"/>
          <w:bCs w:val="1"/>
          <w:color w:val="000000" w:themeColor="text1" w:themeTint="FF" w:themeShade="FF"/>
          <w:sz w:val="36"/>
          <w:szCs w:val="36"/>
        </w:rPr>
        <w:t xml:space="preserve">Susan Martell </w:t>
      </w:r>
      <w:r w:rsidRPr="175861F6" w:rsidR="7CBA7E83">
        <w:rPr>
          <w:rFonts w:ascii="Arial" w:hAnsi="Arial" w:eastAsia="Arial" w:cs="Arial"/>
          <w:b w:val="1"/>
          <w:bCs w:val="1"/>
          <w:color w:val="000000" w:themeColor="text1" w:themeTint="FF" w:themeShade="FF"/>
          <w:sz w:val="36"/>
          <w:szCs w:val="36"/>
        </w:rPr>
        <w:t xml:space="preserve">| </w:t>
      </w:r>
      <w:r w:rsidRPr="175861F6" w:rsidR="4E1193FF">
        <w:rPr>
          <w:rFonts w:ascii="Arial" w:hAnsi="Arial" w:eastAsia="Arial" w:cs="Arial"/>
          <w:b w:val="1"/>
          <w:bCs w:val="1"/>
          <w:i w:val="1"/>
          <w:iCs w:val="1"/>
          <w:color w:val="000000" w:themeColor="text1" w:themeTint="FF" w:themeShade="FF"/>
          <w:sz w:val="36"/>
          <w:szCs w:val="36"/>
        </w:rPr>
        <w:t>Legal Supervisor Associate, Aotearoa Disability Law</w:t>
      </w:r>
      <w:r w:rsidRPr="175861F6" w:rsidR="1A5079A2">
        <w:rPr>
          <w:rFonts w:ascii="Arial" w:hAnsi="Arial" w:eastAsia="Arial" w:cs="Arial"/>
          <w:b w:val="1"/>
          <w:bCs w:val="1"/>
          <w:i w:val="1"/>
          <w:iCs w:val="1"/>
          <w:color w:val="000000" w:themeColor="text1" w:themeTint="FF" w:themeShade="FF"/>
          <w:sz w:val="36"/>
          <w:szCs w:val="36"/>
        </w:rPr>
        <w:t xml:space="preserve"> Incorporated</w:t>
      </w:r>
    </w:p>
    <w:p w:rsidR="40EA4279" w:rsidP="175861F6" w:rsidRDefault="40EA4279" w14:paraId="139CAF2A" w14:textId="663E0489">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NZ"/>
        </w:rPr>
      </w:pPr>
      <w:r w:rsidRPr="175861F6" w:rsidR="343D0657">
        <w:rPr>
          <w:rFonts w:ascii="Arial" w:hAnsi="Arial" w:eastAsia="Arial" w:cs="Arial"/>
          <w:noProof w:val="0"/>
          <w:sz w:val="36"/>
          <w:szCs w:val="36"/>
          <w:lang w:val="en-US"/>
        </w:rPr>
        <w:t>Susan Martell</w:t>
      </w:r>
      <w:r w:rsidRPr="175861F6" w:rsidR="343D0657">
        <w:rPr>
          <w:rFonts w:ascii="Arial" w:hAnsi="Arial" w:eastAsia="Arial" w:cs="Arial"/>
          <w:noProof w:val="0"/>
          <w:sz w:val="36"/>
          <w:szCs w:val="36"/>
          <w:lang w:val="en-US"/>
        </w:rPr>
        <w:t xml:space="preserve"> is a passionate advocate for disability rights and a leading voice in disability law in Aotearoa New Zealand. As a senior legal advisor at Aotearoa Disability Law (ADL), Susan supports disabled people to understand and uphold their legal rights, with a particular focus on human rights, health law, mental health, and supported decision-making.</w:t>
      </w:r>
    </w:p>
    <w:p w:rsidR="40EA4279" w:rsidP="175861F6" w:rsidRDefault="40EA4279" w14:paraId="55B4EF33" w14:textId="29B1D9E5">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NZ"/>
        </w:rPr>
      </w:pPr>
      <w:r w:rsidRPr="175861F6" w:rsidR="4E1193FF">
        <w:rPr>
          <w:rFonts w:ascii="Arial" w:hAnsi="Arial" w:eastAsia="Arial" w:cs="Arial"/>
          <w:noProof w:val="0"/>
          <w:sz w:val="36"/>
          <w:szCs w:val="36"/>
          <w:lang w:val="en-US"/>
        </w:rPr>
        <w:t xml:space="preserve">With a background in both community and legal advocacy, Susan brings deep empathy and </w:t>
      </w:r>
      <w:r w:rsidRPr="175861F6" w:rsidR="4E1193FF">
        <w:rPr>
          <w:rFonts w:ascii="Arial" w:hAnsi="Arial" w:eastAsia="Arial" w:cs="Arial"/>
          <w:noProof w:val="0"/>
          <w:sz w:val="36"/>
          <w:szCs w:val="36"/>
          <w:lang w:val="en-US"/>
        </w:rPr>
        <w:t>expertise</w:t>
      </w:r>
      <w:r w:rsidRPr="175861F6" w:rsidR="4E1193FF">
        <w:rPr>
          <w:rFonts w:ascii="Arial" w:hAnsi="Arial" w:eastAsia="Arial" w:cs="Arial"/>
          <w:noProof w:val="0"/>
          <w:sz w:val="36"/>
          <w:szCs w:val="36"/>
          <w:lang w:val="en-US"/>
        </w:rPr>
        <w:t xml:space="preserve"> to her work. She is committed to advancing equity and access to justice, ensuring disabled people are empowered to </w:t>
      </w:r>
      <w:r w:rsidRPr="175861F6" w:rsidR="4E1193FF">
        <w:rPr>
          <w:rFonts w:ascii="Arial" w:hAnsi="Arial" w:eastAsia="Arial" w:cs="Arial"/>
          <w:noProof w:val="0"/>
          <w:sz w:val="36"/>
          <w:szCs w:val="36"/>
          <w:lang w:val="en-US"/>
        </w:rPr>
        <w:t>participate</w:t>
      </w:r>
      <w:r w:rsidRPr="175861F6" w:rsidR="4E1193FF">
        <w:rPr>
          <w:rFonts w:ascii="Arial" w:hAnsi="Arial" w:eastAsia="Arial" w:cs="Arial"/>
          <w:noProof w:val="0"/>
          <w:sz w:val="36"/>
          <w:szCs w:val="36"/>
          <w:lang w:val="en-US"/>
        </w:rPr>
        <w:t xml:space="preserve"> fully in decisions that affect their lives. Through her role at ADL, Susan regularly provides legal education, individual advocacy, and systemic input to improve policy and legal frameworks.</w:t>
      </w:r>
    </w:p>
    <w:p w:rsidR="10F96401" w:rsidP="175861F6" w:rsidRDefault="10F96401" w14:paraId="7FB91B0F" w14:textId="07B0788D">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40EA4279" w:rsidP="175861F6" w:rsidRDefault="40EA4279" w14:paraId="4143AB24" w14:textId="5CA0E4D3">
      <w:pPr>
        <w:pStyle w:val="Normal"/>
        <w:suppressLineNumbers w:val="0"/>
        <w:shd w:val="clear" w:color="auto" w:fill="FFFFFF" w:themeFill="background1"/>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43D0657">
        <w:rPr>
          <w:rFonts w:ascii="Arial" w:hAnsi="Arial" w:eastAsia="Arial" w:cs="Arial"/>
          <w:noProof w:val="0"/>
          <w:color w:val="000000" w:themeColor="text1" w:themeTint="FF" w:themeShade="FF"/>
          <w:sz w:val="36"/>
          <w:szCs w:val="36"/>
          <w:lang w:val="en-US"/>
        </w:rPr>
        <w:t xml:space="preserve">Susan is a strong believer in the principles of </w:t>
      </w:r>
      <w:r w:rsidRPr="175861F6" w:rsidR="343D0657">
        <w:rPr>
          <w:rFonts w:ascii="Arial" w:hAnsi="Arial" w:eastAsia="Arial" w:cs="Arial"/>
          <w:noProof w:val="0"/>
          <w:color w:val="000000" w:themeColor="text1" w:themeTint="FF" w:themeShade="FF"/>
          <w:sz w:val="36"/>
          <w:szCs w:val="36"/>
          <w:lang w:val="en-US"/>
        </w:rPr>
        <w:t>Te</w:t>
      </w:r>
      <w:r w:rsidRPr="175861F6" w:rsidR="343D0657">
        <w:rPr>
          <w:rFonts w:ascii="Arial" w:hAnsi="Arial" w:eastAsia="Arial" w:cs="Arial"/>
          <w:noProof w:val="0"/>
          <w:color w:val="000000" w:themeColor="text1" w:themeTint="FF" w:themeShade="FF"/>
          <w:sz w:val="36"/>
          <w:szCs w:val="36"/>
          <w:lang w:val="en-US"/>
        </w:rPr>
        <w:t xml:space="preserve"> Tiriti o Waitangi and works in partnership with Māori and tāngata </w:t>
      </w:r>
      <w:r w:rsidRPr="175861F6" w:rsidR="343D0657">
        <w:rPr>
          <w:rFonts w:ascii="Arial" w:hAnsi="Arial" w:eastAsia="Arial" w:cs="Arial"/>
          <w:noProof w:val="0"/>
          <w:color w:val="000000" w:themeColor="text1" w:themeTint="FF" w:themeShade="FF"/>
          <w:sz w:val="36"/>
          <w:szCs w:val="36"/>
          <w:lang w:val="en-US"/>
        </w:rPr>
        <w:t>whaikaha</w:t>
      </w:r>
      <w:r w:rsidRPr="175861F6" w:rsidR="343D0657">
        <w:rPr>
          <w:rFonts w:ascii="Arial" w:hAnsi="Arial" w:eastAsia="Arial" w:cs="Arial"/>
          <w:noProof w:val="0"/>
          <w:color w:val="000000" w:themeColor="text1" w:themeTint="FF" w:themeShade="FF"/>
          <w:sz w:val="36"/>
          <w:szCs w:val="36"/>
          <w:lang w:val="en-US"/>
        </w:rPr>
        <w:t xml:space="preserve"> Māori to advocate for culturally responsive approaches to disability rights. Her work also includes contributing to national conversations around legal reform and the need for more inclusive, accessible systems.</w:t>
      </w:r>
    </w:p>
    <w:p w:rsidR="36D280F2" w:rsidP="175861F6" w:rsidRDefault="36D280F2" w14:paraId="239D78EB" w14:textId="11A1386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40EA4279" w:rsidP="175861F6" w:rsidRDefault="40EA4279" w14:paraId="4F20EDA8" w14:textId="0FC2B673">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43D0657">
        <w:rPr>
          <w:rFonts w:ascii="Arial" w:hAnsi="Arial" w:eastAsia="Arial" w:cs="Arial"/>
          <w:noProof w:val="0"/>
          <w:color w:val="000000" w:themeColor="text1" w:themeTint="FF" w:themeShade="FF"/>
          <w:sz w:val="36"/>
          <w:szCs w:val="36"/>
          <w:lang w:val="en-US"/>
        </w:rPr>
        <w:t>Respected across the sector for her integrity, compassion, and legal acumen, Susan continues to champion a more inclusive and rights-based approach to justice in Aotearoa</w:t>
      </w:r>
      <w:r w:rsidRPr="175861F6" w:rsidR="343D0657">
        <w:rPr>
          <w:rFonts w:ascii="Arial" w:hAnsi="Arial" w:eastAsia="Arial" w:cs="Arial"/>
          <w:noProof w:val="0"/>
          <w:color w:val="000000" w:themeColor="text1" w:themeTint="FF" w:themeShade="FF"/>
          <w:sz w:val="36"/>
          <w:szCs w:val="36"/>
          <w:lang w:val="en-US"/>
        </w:rPr>
        <w:t>.</w:t>
      </w:r>
    </w:p>
    <w:p w:rsidR="40EA4279" w:rsidP="175861F6" w:rsidRDefault="40EA4279" w14:paraId="2888D56C" w14:textId="6B7E9FE5">
      <w:pPr>
        <w:pStyle w:val="Normal"/>
        <w:rPr>
          <w:sz w:val="36"/>
          <w:szCs w:val="36"/>
          <w:lang w:val="en-NZ"/>
        </w:rPr>
      </w:pPr>
    </w:p>
    <w:p w:rsidR="1B4F5E1A" w:rsidP="175861F6" w:rsidRDefault="1B4F5E1A" w14:paraId="00D687C6" w14:textId="055F0DDF">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654F881D">
        <w:rPr>
          <w:rFonts w:ascii="Arial" w:hAnsi="Arial" w:eastAsia="Arial" w:cs="Arial"/>
          <w:b w:val="1"/>
          <w:bCs w:val="1"/>
          <w:color w:val="000000" w:themeColor="text1" w:themeTint="FF" w:themeShade="FF"/>
          <w:sz w:val="36"/>
          <w:szCs w:val="36"/>
          <w:lang w:val="en-NZ"/>
        </w:rPr>
        <w:t>Kate MacKay</w:t>
      </w:r>
      <w:r w:rsidRPr="175861F6" w:rsidR="4F7E56A4">
        <w:rPr>
          <w:rFonts w:ascii="Arial" w:hAnsi="Arial" w:eastAsia="Arial" w:cs="Arial"/>
          <w:b w:val="1"/>
          <w:bCs w:val="1"/>
          <w:color w:val="000000" w:themeColor="text1" w:themeTint="FF" w:themeShade="FF"/>
          <w:sz w:val="36"/>
          <w:szCs w:val="36"/>
          <w:lang w:val="en-NZ"/>
        </w:rPr>
        <w:t xml:space="preserve"> </w:t>
      </w:r>
      <w:r w:rsidRPr="175861F6" w:rsidR="1898095E">
        <w:rPr>
          <w:rFonts w:ascii="Arial" w:hAnsi="Arial" w:eastAsia="Arial" w:cs="Arial"/>
          <w:b w:val="1"/>
          <w:bCs w:val="1"/>
          <w:color w:val="000000" w:themeColor="text1" w:themeTint="FF" w:themeShade="FF"/>
          <w:sz w:val="36"/>
          <w:szCs w:val="36"/>
          <w:lang w:val="en-NZ"/>
        </w:rPr>
        <w:t xml:space="preserve">| </w:t>
      </w:r>
      <w:r w:rsidRPr="175861F6" w:rsidR="5EDAD866">
        <w:rPr>
          <w:rFonts w:ascii="Arial" w:hAnsi="Arial" w:eastAsia="Arial" w:cs="Arial"/>
          <w:b w:val="1"/>
          <w:bCs w:val="1"/>
          <w:i w:val="1"/>
          <w:iCs w:val="1"/>
          <w:color w:val="000000" w:themeColor="text1" w:themeTint="FF" w:themeShade="FF"/>
          <w:sz w:val="36"/>
          <w:szCs w:val="36"/>
          <w:lang w:val="en-NZ"/>
        </w:rPr>
        <w:t>a member of TLANZ’s Mental Health and Disability Law Commitee,</w:t>
      </w:r>
      <w:r w:rsidRPr="175861F6" w:rsidR="12E3451A">
        <w:rPr>
          <w:rFonts w:ascii="Arial" w:hAnsi="Arial" w:eastAsia="Arial" w:cs="Arial"/>
          <w:b w:val="1"/>
          <w:bCs w:val="1"/>
          <w:i w:val="1"/>
          <w:iCs w:val="1"/>
          <w:color w:val="000000" w:themeColor="text1" w:themeTint="FF" w:themeShade="FF"/>
          <w:sz w:val="36"/>
          <w:szCs w:val="36"/>
          <w:lang w:val="en-NZ"/>
        </w:rPr>
        <w:t xml:space="preserve"> </w:t>
      </w:r>
      <w:r w:rsidRPr="175861F6" w:rsidR="12E3451A">
        <w:rPr>
          <w:rFonts w:ascii="Arial" w:hAnsi="Arial" w:eastAsia="Arial" w:cs="Arial"/>
          <w:b w:val="1"/>
          <w:bCs w:val="1"/>
          <w:i w:val="1"/>
          <w:iCs w:val="1"/>
          <w:color w:val="000000" w:themeColor="text1" w:themeTint="FF" w:themeShade="FF"/>
          <w:sz w:val="36"/>
          <w:szCs w:val="36"/>
          <w:lang w:val="en-NZ"/>
        </w:rPr>
        <w:t>The</w:t>
      </w:r>
      <w:r w:rsidRPr="175861F6" w:rsidR="12E3451A">
        <w:rPr>
          <w:rFonts w:ascii="Arial" w:hAnsi="Arial" w:eastAsia="Arial" w:cs="Arial"/>
          <w:b w:val="1"/>
          <w:bCs w:val="1"/>
          <w:i w:val="1"/>
          <w:iCs w:val="1"/>
          <w:color w:val="000000" w:themeColor="text1" w:themeTint="FF" w:themeShade="FF"/>
          <w:sz w:val="36"/>
          <w:szCs w:val="36"/>
          <w:lang w:val="en-NZ"/>
        </w:rPr>
        <w:t xml:space="preserve"> </w:t>
      </w:r>
      <w:r w:rsidRPr="175861F6" w:rsidR="5684E327">
        <w:rPr>
          <w:rFonts w:ascii="Arial" w:hAnsi="Arial" w:eastAsia="Arial" w:cs="Arial"/>
          <w:b w:val="1"/>
          <w:bCs w:val="1"/>
          <w:i w:val="1"/>
          <w:iCs w:val="1"/>
          <w:color w:val="000000" w:themeColor="text1" w:themeTint="FF" w:themeShade="FF"/>
          <w:sz w:val="36"/>
          <w:szCs w:val="36"/>
          <w:lang w:val="en-NZ"/>
        </w:rPr>
        <w:t xml:space="preserve">Law </w:t>
      </w:r>
      <w:r w:rsidRPr="175861F6" w:rsidR="12E3451A">
        <w:rPr>
          <w:rFonts w:ascii="Arial" w:hAnsi="Arial" w:eastAsia="Arial" w:cs="Arial"/>
          <w:b w:val="1"/>
          <w:bCs w:val="1"/>
          <w:i w:val="1"/>
          <w:iCs w:val="1"/>
          <w:color w:val="000000" w:themeColor="text1" w:themeTint="FF" w:themeShade="FF"/>
          <w:sz w:val="36"/>
          <w:szCs w:val="36"/>
          <w:lang w:val="en-NZ"/>
        </w:rPr>
        <w:t xml:space="preserve">Association </w:t>
      </w:r>
      <w:r w:rsidRPr="175861F6" w:rsidR="61DE2243">
        <w:rPr>
          <w:rFonts w:ascii="Arial" w:hAnsi="Arial" w:eastAsia="Arial" w:cs="Arial"/>
          <w:b w:val="1"/>
          <w:bCs w:val="1"/>
          <w:i w:val="1"/>
          <w:iCs w:val="1"/>
          <w:color w:val="000000" w:themeColor="text1" w:themeTint="FF" w:themeShade="FF"/>
          <w:sz w:val="36"/>
          <w:szCs w:val="36"/>
          <w:lang w:val="en-NZ"/>
        </w:rPr>
        <w:t>of New Zealand</w:t>
      </w:r>
    </w:p>
    <w:p w:rsidR="10F96401" w:rsidP="175861F6" w:rsidRDefault="10F96401" w14:paraId="5C3C9A7A" w14:textId="557F174C">
      <w:pPr>
        <w:pStyle w:val="Normal"/>
        <w:bidi w:val="0"/>
        <w:rPr>
          <w:sz w:val="36"/>
          <w:szCs w:val="36"/>
          <w:lang w:val="en-NZ"/>
        </w:rPr>
      </w:pPr>
    </w:p>
    <w:p w:rsidR="5AE7F543" w:rsidP="175861F6" w:rsidRDefault="5AE7F543" w14:paraId="0AE59C51" w14:textId="41BC20CA">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r w:rsidRPr="175861F6" w:rsidR="5AE7F543">
        <w:rPr>
          <w:rFonts w:ascii="Arial" w:hAnsi="Arial" w:eastAsia="Arial" w:cs="Arial"/>
          <w:noProof w:val="0"/>
          <w:sz w:val="36"/>
          <w:szCs w:val="36"/>
          <w:lang w:val="en-US"/>
        </w:rPr>
        <w:t xml:space="preserve">Kate MacKay is a Law and History graduate from the University of Auckland and a member of The Law Association's Mental Health and Disability Committee. It was her strong passion for social justice and her own experiences with being neurodivergent that led her into the mental health and disability law field, using her voice and </w:t>
      </w:r>
      <w:r w:rsidRPr="175861F6" w:rsidR="5AE7F543">
        <w:rPr>
          <w:rFonts w:ascii="Arial" w:hAnsi="Arial" w:eastAsia="Arial" w:cs="Arial"/>
          <w:noProof w:val="0"/>
          <w:sz w:val="36"/>
          <w:szCs w:val="36"/>
          <w:lang w:val="en-US"/>
        </w:rPr>
        <w:t>expertise</w:t>
      </w:r>
      <w:r w:rsidRPr="175861F6" w:rsidR="5AE7F543">
        <w:rPr>
          <w:rFonts w:ascii="Arial" w:hAnsi="Arial" w:eastAsia="Arial" w:cs="Arial"/>
          <w:noProof w:val="0"/>
          <w:sz w:val="36"/>
          <w:szCs w:val="36"/>
          <w:lang w:val="en-US"/>
        </w:rPr>
        <w:t xml:space="preserve"> to advocate for those who need it most. She is particularly interested in bringing awareness to the overrepresentation of neurodivergent people in the criminal justice system and looking at ways to address this pressing issue. During her studies, she </w:t>
      </w:r>
      <w:r w:rsidRPr="175861F6" w:rsidR="5AE7F543">
        <w:rPr>
          <w:rFonts w:ascii="Arial" w:hAnsi="Arial" w:eastAsia="Arial" w:cs="Arial"/>
          <w:noProof w:val="0"/>
          <w:sz w:val="36"/>
          <w:szCs w:val="36"/>
          <w:lang w:val="en-US"/>
        </w:rPr>
        <w:t>wrote</w:t>
      </w:r>
      <w:r w:rsidRPr="175861F6" w:rsidR="5AE7F543">
        <w:rPr>
          <w:rFonts w:ascii="Arial" w:hAnsi="Arial" w:eastAsia="Arial" w:cs="Arial"/>
          <w:noProof w:val="0"/>
          <w:sz w:val="36"/>
          <w:szCs w:val="36"/>
          <w:lang w:val="en-US"/>
        </w:rPr>
        <w:t xml:space="preserve"> a research paper on ADHD and the criminal justice system and has published a condensed version of this on The Law Association's </w:t>
      </w:r>
      <w:r w:rsidRPr="175861F6" w:rsidR="5AE7F543">
        <w:rPr>
          <w:rFonts w:ascii="Arial" w:hAnsi="Arial" w:eastAsia="Arial" w:cs="Arial"/>
          <w:noProof w:val="0"/>
          <w:sz w:val="36"/>
          <w:szCs w:val="36"/>
          <w:lang w:val="en-US"/>
        </w:rPr>
        <w:t>LawNews</w:t>
      </w:r>
      <w:r w:rsidRPr="175861F6" w:rsidR="5AE7F543">
        <w:rPr>
          <w:rFonts w:ascii="Arial" w:hAnsi="Arial" w:eastAsia="Arial" w:cs="Arial"/>
          <w:noProof w:val="0"/>
          <w:sz w:val="36"/>
          <w:szCs w:val="36"/>
          <w:lang w:val="en-US"/>
        </w:rPr>
        <w:t xml:space="preserve"> platform. She has also led several bill submissions on behalf of the Mental Health and Disability Law Committee, including submissions on new drug driving and medicine law reform, focusing on how proposed legislation should be amended to avoid negatively </w:t>
      </w:r>
      <w:r w:rsidRPr="175861F6" w:rsidR="5AE7F543">
        <w:rPr>
          <w:rFonts w:ascii="Arial" w:hAnsi="Arial" w:eastAsia="Arial" w:cs="Arial"/>
          <w:noProof w:val="0"/>
          <w:sz w:val="36"/>
          <w:szCs w:val="36"/>
          <w:lang w:val="en-US"/>
        </w:rPr>
        <w:t>impacting</w:t>
      </w:r>
      <w:r w:rsidRPr="175861F6" w:rsidR="5AE7F543">
        <w:rPr>
          <w:rFonts w:ascii="Arial" w:hAnsi="Arial" w:eastAsia="Arial" w:cs="Arial"/>
          <w:noProof w:val="0"/>
          <w:sz w:val="36"/>
          <w:szCs w:val="36"/>
          <w:lang w:val="en-US"/>
        </w:rPr>
        <w:t xml:space="preserve"> people with </w:t>
      </w:r>
      <w:r w:rsidRPr="175861F6" w:rsidR="5AE7F543">
        <w:rPr>
          <w:rFonts w:ascii="Arial" w:hAnsi="Arial" w:eastAsia="Arial" w:cs="Arial"/>
          <w:noProof w:val="0"/>
          <w:sz w:val="36"/>
          <w:szCs w:val="36"/>
          <w:lang w:val="en-US"/>
        </w:rPr>
        <w:t>ADHD in particular</w:t>
      </w:r>
      <w:r w:rsidRPr="175861F6" w:rsidR="5AE7F543">
        <w:rPr>
          <w:rFonts w:ascii="Arial" w:hAnsi="Arial" w:eastAsia="Arial" w:cs="Arial"/>
          <w:noProof w:val="0"/>
          <w:sz w:val="36"/>
          <w:szCs w:val="36"/>
          <w:lang w:val="en-US"/>
        </w:rPr>
        <w:t>. She is currently completing her Professional Legal Studies course before entering the legal profession, where she hopes to continue her work in relentlessly advocating for the rights of neurodivergent people and those with mental health conditions and/or disabilities.</w:t>
      </w:r>
    </w:p>
    <w:p w:rsidR="10F96401" w:rsidP="175861F6" w:rsidRDefault="10F96401" w14:paraId="10C2981B" w14:textId="0FC6AF0E">
      <w:pPr>
        <w:pStyle w:val="Heading3"/>
        <w:suppressLineNumbers w:val="0"/>
        <w:bidi w:val="0"/>
        <w:spacing w:before="40" w:beforeAutospacing="off" w:after="0" w:afterAutospacing="off" w:line="240" w:lineRule="auto"/>
        <w:ind w:left="0" w:right="0"/>
        <w:jc w:val="left"/>
        <w:rPr>
          <w:rFonts w:ascii="Arial" w:hAnsi="Arial" w:eastAsia="Arial" w:cs="Arial"/>
          <w:b w:val="1"/>
          <w:bCs w:val="1"/>
          <w:color w:val="000000" w:themeColor="text1" w:themeTint="FF" w:themeShade="FF"/>
          <w:sz w:val="36"/>
          <w:szCs w:val="36"/>
          <w:lang w:val="en-NZ"/>
        </w:rPr>
      </w:pPr>
    </w:p>
    <w:p w:rsidR="3A17EC54" w:rsidP="175861F6" w:rsidRDefault="3A17EC54" w14:paraId="0720EA2C" w14:textId="59B095F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3A17EC54">
        <w:rPr>
          <w:rFonts w:ascii="Arial" w:hAnsi="Arial" w:eastAsia="Arial" w:cs="Arial"/>
          <w:b w:val="1"/>
          <w:bCs w:val="1"/>
          <w:color w:val="000000" w:themeColor="text1" w:themeTint="FF" w:themeShade="FF"/>
          <w:sz w:val="36"/>
          <w:szCs w:val="36"/>
          <w:lang w:val="en-NZ"/>
        </w:rPr>
        <w:t>Paul Gibson</w:t>
      </w:r>
      <w:r w:rsidRPr="175861F6" w:rsidR="742F87C0">
        <w:rPr>
          <w:rFonts w:ascii="Arial" w:hAnsi="Arial" w:eastAsia="Arial" w:cs="Arial"/>
          <w:b w:val="1"/>
          <w:bCs w:val="1"/>
          <w:color w:val="000000" w:themeColor="text1" w:themeTint="FF" w:themeShade="FF"/>
          <w:sz w:val="36"/>
          <w:szCs w:val="36"/>
          <w:lang w:val="en-NZ"/>
        </w:rPr>
        <w:t xml:space="preserve"> QSO</w:t>
      </w:r>
      <w:r w:rsidRPr="175861F6" w:rsidR="76931CC8">
        <w:rPr>
          <w:rFonts w:ascii="Arial" w:hAnsi="Arial" w:eastAsia="Arial" w:cs="Arial"/>
          <w:b w:val="1"/>
          <w:bCs w:val="1"/>
          <w:color w:val="000000" w:themeColor="text1" w:themeTint="FF" w:themeShade="FF"/>
          <w:sz w:val="36"/>
          <w:szCs w:val="36"/>
          <w:lang w:val="en-NZ"/>
        </w:rPr>
        <w:t xml:space="preserve"> | </w:t>
      </w:r>
      <w:r w:rsidRPr="175861F6" w:rsidR="64DC2ED9">
        <w:rPr>
          <w:rFonts w:ascii="Arial" w:hAnsi="Arial" w:eastAsia="Arial" w:cs="Arial"/>
          <w:b w:val="1"/>
          <w:bCs w:val="1"/>
          <w:color w:val="000000" w:themeColor="text1" w:themeTint="FF" w:themeShade="FF"/>
          <w:sz w:val="36"/>
          <w:szCs w:val="36"/>
          <w:lang w:val="en-NZ"/>
        </w:rPr>
        <w:t>Independent</w:t>
      </w:r>
      <w:r w:rsidRPr="175861F6" w:rsidR="64DC2ED9">
        <w:rPr>
          <w:rFonts w:ascii="Arial" w:hAnsi="Arial" w:eastAsia="Arial" w:cs="Arial"/>
          <w:b w:val="1"/>
          <w:bCs w:val="1"/>
          <w:color w:val="000000" w:themeColor="text1" w:themeTint="FF" w:themeShade="FF"/>
          <w:sz w:val="36"/>
          <w:szCs w:val="36"/>
          <w:lang w:val="en-NZ"/>
        </w:rPr>
        <w:t xml:space="preserve"> Disability Consultant and </w:t>
      </w:r>
      <w:r w:rsidRPr="175861F6" w:rsidR="6B5E97DB">
        <w:rPr>
          <w:rFonts w:ascii="Arial" w:hAnsi="Arial" w:eastAsia="Arial" w:cs="Arial"/>
          <w:b w:val="1"/>
          <w:bCs w:val="1"/>
          <w:i w:val="1"/>
          <w:iCs w:val="1"/>
          <w:color w:val="000000" w:themeColor="text1" w:themeTint="FF" w:themeShade="FF"/>
          <w:sz w:val="36"/>
          <w:szCs w:val="36"/>
          <w:lang w:val="en-NZ"/>
        </w:rPr>
        <w:t xml:space="preserve">Chair of the NZ Disability Strategy Justice Working Group under </w:t>
      </w:r>
      <w:r w:rsidRPr="175861F6" w:rsidR="6B5E97DB">
        <w:rPr>
          <w:rFonts w:ascii="Arial" w:hAnsi="Arial" w:eastAsia="Arial" w:cs="Arial"/>
          <w:b w:val="1"/>
          <w:bCs w:val="1"/>
          <w:i w:val="1"/>
          <w:iCs w:val="1"/>
          <w:color w:val="000000" w:themeColor="text1" w:themeTint="FF" w:themeShade="FF"/>
          <w:sz w:val="36"/>
          <w:szCs w:val="36"/>
          <w:lang w:val="en-NZ"/>
        </w:rPr>
        <w:t>Whaikaha</w:t>
      </w:r>
      <w:r w:rsidRPr="175861F6" w:rsidR="6B5E97DB">
        <w:rPr>
          <w:rFonts w:ascii="Arial" w:hAnsi="Arial" w:eastAsia="Arial" w:cs="Arial"/>
          <w:b w:val="1"/>
          <w:bCs w:val="1"/>
          <w:i w:val="1"/>
          <w:iCs w:val="1"/>
          <w:color w:val="000000" w:themeColor="text1" w:themeTint="FF" w:themeShade="FF"/>
          <w:sz w:val="36"/>
          <w:szCs w:val="36"/>
          <w:lang w:val="en-NZ"/>
        </w:rPr>
        <w:t xml:space="preserve"> Ministry of Disabled People</w:t>
      </w:r>
    </w:p>
    <w:p w:rsidR="10F96401" w:rsidP="175861F6" w:rsidRDefault="10F96401" w14:paraId="5F196902" w14:textId="2E4CA0C4">
      <w:p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242424"/>
          <w:sz w:val="36"/>
          <w:szCs w:val="36"/>
          <w:lang w:val="en-US"/>
        </w:rPr>
      </w:pPr>
    </w:p>
    <w:p w:rsidR="76931CC8" w:rsidP="175861F6" w:rsidRDefault="76931CC8" w14:paraId="7373A8BB" w14:textId="4D662157">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Ko Taranaki </w:t>
      </w:r>
      <w:r w:rsidRPr="175861F6" w:rsidR="76931CC8">
        <w:rPr>
          <w:rFonts w:ascii="Arial" w:hAnsi="Arial" w:eastAsia="Arial" w:cs="Arial"/>
          <w:noProof w:val="0"/>
          <w:color w:val="auto"/>
          <w:sz w:val="36"/>
          <w:szCs w:val="36"/>
          <w:lang w:val="en-US" w:eastAsia="ja-JP" w:bidi="ar-SA"/>
        </w:rPr>
        <w:t>te</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maunga</w:t>
      </w:r>
    </w:p>
    <w:p w:rsidR="76931CC8" w:rsidP="175861F6" w:rsidRDefault="76931CC8" w14:paraId="2463243F" w14:textId="614F899F">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Ko Kaponga </w:t>
      </w:r>
      <w:r w:rsidRPr="175861F6" w:rsidR="76931CC8">
        <w:rPr>
          <w:rFonts w:ascii="Arial" w:hAnsi="Arial" w:eastAsia="Arial" w:cs="Arial"/>
          <w:noProof w:val="0"/>
          <w:color w:val="auto"/>
          <w:sz w:val="36"/>
          <w:szCs w:val="36"/>
          <w:lang w:val="en-US" w:eastAsia="ja-JP" w:bidi="ar-SA"/>
        </w:rPr>
        <w:t>te</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turangawaewae</w:t>
      </w:r>
    </w:p>
    <w:p w:rsidR="76931CC8" w:rsidP="175861F6" w:rsidRDefault="76931CC8" w14:paraId="173F9F24" w14:textId="006EECBC">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Ko </w:t>
      </w:r>
      <w:r w:rsidRPr="175861F6" w:rsidR="76931CC8">
        <w:rPr>
          <w:rFonts w:ascii="Arial" w:hAnsi="Arial" w:eastAsia="Arial" w:cs="Arial"/>
          <w:noProof w:val="0"/>
          <w:color w:val="auto"/>
          <w:sz w:val="36"/>
          <w:szCs w:val="36"/>
          <w:lang w:val="en-US" w:eastAsia="ja-JP" w:bidi="ar-SA"/>
        </w:rPr>
        <w:t>tangata</w:t>
      </w:r>
      <w:r w:rsidRPr="175861F6" w:rsidR="76931CC8">
        <w:rPr>
          <w:rFonts w:ascii="Arial" w:hAnsi="Arial" w:eastAsia="Arial" w:cs="Arial"/>
          <w:noProof w:val="0"/>
          <w:color w:val="auto"/>
          <w:sz w:val="36"/>
          <w:szCs w:val="36"/>
          <w:lang w:val="en-US" w:eastAsia="ja-JP" w:bidi="ar-SA"/>
        </w:rPr>
        <w:t xml:space="preserve">   tauiwi </w:t>
      </w:r>
      <w:r w:rsidRPr="175861F6" w:rsidR="76931CC8">
        <w:rPr>
          <w:rFonts w:ascii="Arial" w:hAnsi="Arial" w:eastAsia="Arial" w:cs="Arial"/>
          <w:noProof w:val="0"/>
          <w:color w:val="auto"/>
          <w:sz w:val="36"/>
          <w:szCs w:val="36"/>
          <w:lang w:val="en-US" w:eastAsia="ja-JP" w:bidi="ar-SA"/>
        </w:rPr>
        <w:t>whaikaha</w:t>
      </w:r>
      <w:r w:rsidRPr="175861F6" w:rsidR="76931CC8">
        <w:rPr>
          <w:rFonts w:ascii="Arial" w:hAnsi="Arial" w:eastAsia="Arial" w:cs="Arial"/>
          <w:noProof w:val="0"/>
          <w:color w:val="auto"/>
          <w:sz w:val="36"/>
          <w:szCs w:val="36"/>
          <w:lang w:val="en-US" w:eastAsia="ja-JP" w:bidi="ar-SA"/>
        </w:rPr>
        <w:t xml:space="preserve"> au</w:t>
      </w:r>
    </w:p>
    <w:p w:rsidR="76931CC8" w:rsidP="175861F6" w:rsidRDefault="76931CC8" w14:paraId="392B0926" w14:textId="1A882D8A">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Ko </w:t>
      </w:r>
      <w:r w:rsidRPr="175861F6" w:rsidR="76931CC8">
        <w:rPr>
          <w:rFonts w:ascii="Arial" w:hAnsi="Arial" w:eastAsia="Arial" w:cs="Arial"/>
          <w:noProof w:val="0"/>
          <w:color w:val="auto"/>
          <w:sz w:val="36"/>
          <w:szCs w:val="36"/>
          <w:lang w:val="en-US" w:eastAsia="ja-JP" w:bidi="ar-SA"/>
        </w:rPr>
        <w:t>purapura</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ora</w:t>
      </w:r>
      <w:r w:rsidRPr="175861F6" w:rsidR="76931CC8">
        <w:rPr>
          <w:rFonts w:ascii="Arial" w:hAnsi="Arial" w:eastAsia="Arial" w:cs="Arial"/>
          <w:noProof w:val="0"/>
          <w:color w:val="auto"/>
          <w:sz w:val="36"/>
          <w:szCs w:val="36"/>
          <w:lang w:val="en-US" w:eastAsia="ja-JP" w:bidi="ar-SA"/>
        </w:rPr>
        <w:t xml:space="preserve"> au</w:t>
      </w:r>
    </w:p>
    <w:p w:rsidR="76931CC8" w:rsidP="175861F6" w:rsidRDefault="76931CC8" w14:paraId="65562D87" w14:textId="22E95D0D">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Ko Paul Gibson </w:t>
      </w:r>
      <w:r w:rsidRPr="175861F6" w:rsidR="76931CC8">
        <w:rPr>
          <w:rFonts w:ascii="Arial" w:hAnsi="Arial" w:eastAsia="Arial" w:cs="Arial"/>
          <w:noProof w:val="0"/>
          <w:color w:val="auto"/>
          <w:sz w:val="36"/>
          <w:szCs w:val="36"/>
          <w:lang w:val="en-US" w:eastAsia="ja-JP" w:bidi="ar-SA"/>
        </w:rPr>
        <w:t>taku</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ingoa</w:t>
      </w:r>
    </w:p>
    <w:p w:rsidR="76931CC8" w:rsidP="175861F6" w:rsidRDefault="76931CC8" w14:paraId="6827652E" w14:textId="3AE74C78">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 </w:t>
      </w:r>
    </w:p>
    <w:p w:rsidR="76931CC8" w:rsidP="175861F6" w:rsidRDefault="76931CC8" w14:paraId="1C57DB36" w14:textId="535E67B4">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Paul has both personal and family experience </w:t>
      </w:r>
      <w:r w:rsidRPr="175861F6" w:rsidR="76931CC8">
        <w:rPr>
          <w:rFonts w:ascii="Arial" w:hAnsi="Arial" w:eastAsia="Arial" w:cs="Arial"/>
          <w:noProof w:val="0"/>
          <w:color w:val="auto"/>
          <w:sz w:val="36"/>
          <w:szCs w:val="36"/>
          <w:lang w:val="en-US" w:eastAsia="ja-JP" w:bidi="ar-SA"/>
        </w:rPr>
        <w:t>of</w:t>
      </w:r>
      <w:r w:rsidRPr="175861F6" w:rsidR="76931CC8">
        <w:rPr>
          <w:rFonts w:ascii="Arial" w:hAnsi="Arial" w:eastAsia="Arial" w:cs="Arial"/>
          <w:noProof w:val="0"/>
          <w:color w:val="auto"/>
          <w:sz w:val="36"/>
          <w:szCs w:val="36"/>
          <w:lang w:val="en-US" w:eastAsia="ja-JP" w:bidi="ar-SA"/>
        </w:rPr>
        <w:t xml:space="preserve"> disability</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He was the first Disability Rights Commissioner at the Human Rights Commission and chaired the Global Alliance of Human Rights Institutions Disability Caucus. He was a Commissioner on the Royal Commission of Inquiry into Abuse in State Care and in the Care of Faith Based Institutions</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 xml:space="preserve">He has been involved in Disabled People’s </w:t>
      </w:r>
      <w:r w:rsidRPr="175861F6" w:rsidR="76931CC8">
        <w:rPr>
          <w:rFonts w:ascii="Arial" w:hAnsi="Arial" w:eastAsia="Arial" w:cs="Arial"/>
          <w:noProof w:val="0"/>
          <w:color w:val="auto"/>
          <w:sz w:val="36"/>
          <w:szCs w:val="36"/>
          <w:lang w:val="en-US" w:eastAsia="ja-JP" w:bidi="ar-SA"/>
        </w:rPr>
        <w:t>organisations</w:t>
      </w:r>
      <w:r w:rsidRPr="175861F6" w:rsidR="76931CC8">
        <w:rPr>
          <w:rFonts w:ascii="Arial" w:hAnsi="Arial" w:eastAsia="Arial" w:cs="Arial"/>
          <w:noProof w:val="0"/>
          <w:color w:val="auto"/>
          <w:sz w:val="36"/>
          <w:szCs w:val="36"/>
          <w:lang w:val="en-US" w:eastAsia="ja-JP" w:bidi="ar-SA"/>
        </w:rPr>
        <w:t>, and chaired DPA</w:t>
      </w:r>
      <w:r w:rsidRPr="175861F6" w:rsidR="76931CC8">
        <w:rPr>
          <w:rFonts w:ascii="Arial" w:hAnsi="Arial" w:eastAsia="Arial" w:cs="Arial"/>
          <w:noProof w:val="0"/>
          <w:color w:val="auto"/>
          <w:sz w:val="36"/>
          <w:szCs w:val="36"/>
          <w:lang w:val="en-US" w:eastAsia="ja-JP" w:bidi="ar-SA"/>
        </w:rPr>
        <w:t xml:space="preserve">.  </w:t>
      </w:r>
      <w:r w:rsidRPr="175861F6" w:rsidR="76931CC8">
        <w:rPr>
          <w:rFonts w:ascii="Arial" w:hAnsi="Arial" w:eastAsia="Arial" w:cs="Arial"/>
          <w:noProof w:val="0"/>
          <w:color w:val="auto"/>
          <w:sz w:val="36"/>
          <w:szCs w:val="36"/>
          <w:lang w:val="en-US" w:eastAsia="ja-JP" w:bidi="ar-SA"/>
        </w:rPr>
        <w:t xml:space="preserve">He has worked in disability service providers, and was Chief Executive of </w:t>
      </w:r>
      <w:r w:rsidRPr="175861F6" w:rsidR="76931CC8">
        <w:rPr>
          <w:rFonts w:ascii="Arial" w:hAnsi="Arial" w:eastAsia="Arial" w:cs="Arial"/>
          <w:noProof w:val="0"/>
          <w:color w:val="auto"/>
          <w:sz w:val="36"/>
          <w:szCs w:val="36"/>
          <w:lang w:val="en-US" w:eastAsia="ja-JP" w:bidi="ar-SA"/>
        </w:rPr>
        <w:t>Visable</w:t>
      </w:r>
      <w:r w:rsidRPr="175861F6" w:rsidR="76931CC8">
        <w:rPr>
          <w:rFonts w:ascii="Arial" w:hAnsi="Arial" w:eastAsia="Arial" w:cs="Arial"/>
          <w:noProof w:val="0"/>
          <w:color w:val="auto"/>
          <w:sz w:val="36"/>
          <w:szCs w:val="36"/>
          <w:lang w:val="en-US" w:eastAsia="ja-JP" w:bidi="ar-SA"/>
        </w:rPr>
        <w:t>, preventing and responding to the abuse of disabled people.</w:t>
      </w:r>
    </w:p>
    <w:p w:rsidR="76931CC8" w:rsidP="175861F6" w:rsidRDefault="76931CC8" w14:paraId="4CBF504E" w14:textId="24F28362">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 </w:t>
      </w:r>
    </w:p>
    <w:p w:rsidR="76931CC8" w:rsidP="175861F6" w:rsidRDefault="76931CC8" w14:paraId="06034125" w14:textId="5BDFC707">
      <w:pPr>
        <w:shd w:val="clear" w:color="auto" w:fill="FFFFFF" w:themeFill="background1"/>
        <w:bidi w:val="0"/>
        <w:spacing w:before="0" w:beforeAutospacing="off" w:after="0" w:afterAutospacing="off"/>
        <w:jc w:val="left"/>
        <w:rPr>
          <w:rFonts w:ascii="Arial" w:hAnsi="Arial" w:eastAsia="Arial" w:cs="Arial"/>
          <w:noProof w:val="0"/>
          <w:sz w:val="36"/>
          <w:szCs w:val="36"/>
          <w:lang w:val="en-US"/>
        </w:rPr>
      </w:pPr>
      <w:r w:rsidRPr="175861F6" w:rsidR="76931CC8">
        <w:rPr>
          <w:rFonts w:ascii="Arial" w:hAnsi="Arial" w:eastAsia="Arial" w:cs="Arial"/>
          <w:noProof w:val="0"/>
          <w:color w:val="auto"/>
          <w:sz w:val="36"/>
          <w:szCs w:val="36"/>
          <w:lang w:val="en-US" w:eastAsia="ja-JP" w:bidi="ar-SA"/>
        </w:rPr>
        <w:t xml:space="preserve">He currently is the chair of the NZ Disability Strategy Justice working group, which has completed a draft justice section for consultation. After disability community feedback is </w:t>
      </w:r>
      <w:r w:rsidRPr="175861F6" w:rsidR="76931CC8">
        <w:rPr>
          <w:rFonts w:ascii="Arial" w:hAnsi="Arial" w:eastAsia="Arial" w:cs="Arial"/>
          <w:noProof w:val="0"/>
          <w:color w:val="auto"/>
          <w:sz w:val="36"/>
          <w:szCs w:val="36"/>
          <w:lang w:val="en-US" w:eastAsia="ja-JP" w:bidi="ar-SA"/>
        </w:rPr>
        <w:t>received,</w:t>
      </w:r>
      <w:r w:rsidRPr="175861F6" w:rsidR="76931CC8">
        <w:rPr>
          <w:rFonts w:ascii="Arial" w:hAnsi="Arial" w:eastAsia="Arial" w:cs="Arial"/>
          <w:noProof w:val="0"/>
          <w:color w:val="auto"/>
          <w:sz w:val="36"/>
          <w:szCs w:val="36"/>
          <w:lang w:val="en-US" w:eastAsia="ja-JP" w:bidi="ar-SA"/>
        </w:rPr>
        <w:t xml:space="preserve"> the justice section will be incorporated into a finalized updated strategy by the end of the year.</w:t>
      </w:r>
    </w:p>
    <w:p w:rsidR="10F96401" w:rsidP="175861F6" w:rsidRDefault="10F96401" w14:paraId="116A5701" w14:textId="2451078C">
      <w:pPr>
        <w:pStyle w:val="Normal"/>
        <w:suppressLineNumbers w:val="0"/>
        <w:bidi w:val="0"/>
        <w:spacing w:before="240" w:beforeAutospacing="off" w:after="240" w:afterAutospacing="off" w:line="278" w:lineRule="auto"/>
        <w:ind w:left="0" w:right="0"/>
        <w:jc w:val="left"/>
        <w:rPr>
          <w:rFonts w:ascii="Arial" w:hAnsi="Arial" w:eastAsia="Arial" w:cs="Arial"/>
          <w:noProof w:val="0"/>
          <w:sz w:val="36"/>
          <w:szCs w:val="36"/>
          <w:lang w:val="en-US"/>
        </w:rPr>
      </w:pPr>
    </w:p>
    <w:p w:rsidRPr="007F47EE" w:rsidR="00DC740C" w:rsidP="175861F6" w:rsidRDefault="0A980D35" w14:paraId="5CA12F2F" w14:textId="08BBCEA2">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rPr>
        <w:t xml:space="preserve">The </w:t>
      </w:r>
      <w:r w:rsidRPr="175861F6" w:rsidR="009B99D7">
        <w:rPr>
          <w:rFonts w:ascii="Arial" w:hAnsi="Arial" w:eastAsia="Arial" w:cs="Arial"/>
          <w:b w:val="1"/>
          <w:bCs w:val="1"/>
          <w:color w:val="000000" w:themeColor="text1" w:themeTint="FF" w:themeShade="FF"/>
          <w:sz w:val="40"/>
          <w:szCs w:val="40"/>
        </w:rPr>
        <w:t>Doers</w:t>
      </w:r>
    </w:p>
    <w:p w:rsidRPr="007F47EE" w:rsidR="00DC740C" w:rsidP="175861F6" w:rsidRDefault="00DC740C" w14:paraId="3125F090" w14:textId="19FA910D">
      <w:pPr>
        <w:keepNext w:val="1"/>
        <w:keepLines w:val="1"/>
        <w:spacing w:before="40" w:after="0" w:line="240" w:lineRule="auto"/>
        <w:rPr>
          <w:rFonts w:ascii="Arial" w:hAnsi="Arial" w:eastAsia="Arial" w:cs="Arial"/>
          <w:b w:val="1"/>
          <w:bCs w:val="1"/>
          <w:color w:val="000000" w:themeColor="text1"/>
          <w:sz w:val="36"/>
          <w:szCs w:val="36"/>
        </w:rPr>
      </w:pPr>
    </w:p>
    <w:p w:rsidR="552A8F8F" w:rsidP="175861F6" w:rsidRDefault="552A8F8F" w14:paraId="194B694F" w14:textId="39C63B6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auto"/>
          <w:sz w:val="36"/>
          <w:szCs w:val="36"/>
          <w:lang w:val="en-NZ"/>
        </w:rPr>
      </w:pPr>
      <w:r w:rsidRPr="175861F6" w:rsidR="257E4D82">
        <w:rPr>
          <w:rFonts w:ascii="Arial" w:hAnsi="Arial" w:eastAsia="Arial" w:cs="Arial"/>
          <w:b w:val="1"/>
          <w:bCs w:val="1"/>
          <w:color w:val="000000" w:themeColor="text1" w:themeTint="FF" w:themeShade="FF"/>
          <w:sz w:val="36"/>
          <w:szCs w:val="36"/>
        </w:rPr>
        <w:t xml:space="preserve">Darryn Aitchison </w:t>
      </w:r>
      <w:r w:rsidRPr="175861F6" w:rsidR="1898095E">
        <w:rPr>
          <w:rFonts w:ascii="Arial" w:hAnsi="Arial" w:eastAsia="Arial" w:cs="Arial"/>
          <w:b w:val="1"/>
          <w:bCs w:val="1"/>
          <w:color w:val="000000" w:themeColor="text1" w:themeTint="FF" w:themeShade="FF"/>
          <w:sz w:val="36"/>
          <w:szCs w:val="36"/>
        </w:rPr>
        <w:t xml:space="preserve">| </w:t>
      </w:r>
      <w:r w:rsidRPr="175861F6" w:rsidR="3A476A37">
        <w:rPr>
          <w:rFonts w:ascii="Arial" w:hAnsi="Arial" w:eastAsia="Arial" w:cs="Arial"/>
          <w:b w:val="1"/>
          <w:bCs w:val="1"/>
          <w:i w:val="1"/>
          <w:iCs w:val="1"/>
          <w:color w:val="auto"/>
          <w:sz w:val="36"/>
          <w:szCs w:val="36"/>
          <w:lang w:val="en-NZ"/>
        </w:rPr>
        <w:t>General Manager, Youth Law</w:t>
      </w:r>
      <w:r w:rsidRPr="175861F6" w:rsidR="478344CC">
        <w:rPr>
          <w:rFonts w:ascii="Arial" w:hAnsi="Arial" w:eastAsia="Arial" w:cs="Arial"/>
          <w:b w:val="1"/>
          <w:bCs w:val="1"/>
          <w:i w:val="1"/>
          <w:iCs w:val="1"/>
          <w:color w:val="auto"/>
          <w:sz w:val="36"/>
          <w:szCs w:val="36"/>
          <w:lang w:val="en-NZ"/>
        </w:rPr>
        <w:t xml:space="preserve"> Aotearoa</w:t>
      </w:r>
    </w:p>
    <w:p w:rsidR="3A476A37" w:rsidP="175861F6" w:rsidRDefault="3A476A37" w14:paraId="3C0EA13F" w14:textId="736A4392">
      <w:pPr>
        <w:pStyle w:val="Normal"/>
        <w:suppressLineNumbers w:val="0"/>
        <w:spacing w:before="240" w:beforeAutospacing="off" w:after="240" w:afterAutospacing="off" w:line="278" w:lineRule="auto"/>
        <w:ind w:left="0" w:right="0"/>
        <w:jc w:val="left"/>
        <w:rPr>
          <w:rFonts w:ascii="Arial" w:hAnsi="Arial" w:eastAsia="Arial" w:cs="Arial"/>
          <w:noProof w:val="0"/>
          <w:sz w:val="36"/>
          <w:szCs w:val="36"/>
          <w:lang w:val="en-NZ"/>
        </w:rPr>
      </w:pPr>
      <w:r w:rsidRPr="175861F6" w:rsidR="3A476A37">
        <w:rPr>
          <w:rFonts w:ascii="Arial" w:hAnsi="Arial" w:eastAsia="Arial" w:cs="Arial"/>
          <w:noProof w:val="0"/>
          <w:sz w:val="36"/>
          <w:szCs w:val="36"/>
          <w:lang w:val="en-US"/>
        </w:rPr>
        <w:t xml:space="preserve">Darryn Aitchison is the General Manager of </w:t>
      </w:r>
      <w:r w:rsidRPr="175861F6" w:rsidR="3A476A37">
        <w:rPr>
          <w:rFonts w:ascii="Arial" w:hAnsi="Arial" w:eastAsia="Arial" w:cs="Arial"/>
          <w:noProof w:val="0"/>
          <w:sz w:val="36"/>
          <w:szCs w:val="36"/>
          <w:lang w:val="en-US"/>
        </w:rPr>
        <w:t>Youth</w:t>
      </w:r>
      <w:r w:rsidRPr="175861F6" w:rsidR="44815548">
        <w:rPr>
          <w:rFonts w:ascii="Arial" w:hAnsi="Arial" w:eastAsia="Arial" w:cs="Arial"/>
          <w:noProof w:val="0"/>
          <w:sz w:val="36"/>
          <w:szCs w:val="36"/>
          <w:lang w:val="en-US"/>
        </w:rPr>
        <w:t xml:space="preserve"> </w:t>
      </w:r>
      <w:r w:rsidRPr="175861F6" w:rsidR="3A476A37">
        <w:rPr>
          <w:rFonts w:ascii="Arial" w:hAnsi="Arial" w:eastAsia="Arial" w:cs="Arial"/>
          <w:noProof w:val="0"/>
          <w:sz w:val="36"/>
          <w:szCs w:val="36"/>
          <w:lang w:val="en-US"/>
        </w:rPr>
        <w:t>Law</w:t>
      </w:r>
      <w:r w:rsidRPr="175861F6" w:rsidR="3A476A37">
        <w:rPr>
          <w:rFonts w:ascii="Arial" w:hAnsi="Arial" w:eastAsia="Arial" w:cs="Arial"/>
          <w:noProof w:val="0"/>
          <w:sz w:val="36"/>
          <w:szCs w:val="36"/>
          <w:lang w:val="en-US"/>
        </w:rPr>
        <w:t xml:space="preserve"> Aotearoa. He has worked as a lawyer for 20 years, including 16 years in the community law sector. He has extensive knowledge of </w:t>
      </w:r>
      <w:r w:rsidRPr="175861F6" w:rsidR="3A476A37">
        <w:rPr>
          <w:rFonts w:ascii="Arial" w:hAnsi="Arial" w:eastAsia="Arial" w:cs="Arial"/>
          <w:noProof w:val="0"/>
          <w:sz w:val="36"/>
          <w:szCs w:val="36"/>
          <w:lang w:val="en-US"/>
        </w:rPr>
        <w:t>access</w:t>
      </w:r>
      <w:r w:rsidRPr="175861F6" w:rsidR="3A476A37">
        <w:rPr>
          <w:rFonts w:ascii="Arial" w:hAnsi="Arial" w:eastAsia="Arial" w:cs="Arial"/>
          <w:noProof w:val="0"/>
          <w:sz w:val="36"/>
          <w:szCs w:val="36"/>
          <w:lang w:val="en-US"/>
        </w:rPr>
        <w:t xml:space="preserve"> to the justice sector, and strong relationships with Community Law and the broader legal profession. Darryn is from </w:t>
      </w:r>
      <w:r w:rsidRPr="175861F6" w:rsidR="3A476A37">
        <w:rPr>
          <w:rFonts w:ascii="Arial" w:hAnsi="Arial" w:eastAsia="Arial" w:cs="Arial"/>
          <w:noProof w:val="0"/>
          <w:sz w:val="36"/>
          <w:szCs w:val="36"/>
          <w:lang w:val="en-US"/>
        </w:rPr>
        <w:t>Ōtepoti</w:t>
      </w:r>
      <w:r w:rsidRPr="175861F6" w:rsidR="3A476A37">
        <w:rPr>
          <w:rFonts w:ascii="Arial" w:hAnsi="Arial" w:eastAsia="Arial" w:cs="Arial"/>
          <w:noProof w:val="0"/>
          <w:sz w:val="36"/>
          <w:szCs w:val="36"/>
          <w:lang w:val="en-US"/>
        </w:rPr>
        <w:t xml:space="preserve"> (Dunedin) but has lived in West Auckland with his partner and three children since 2004. He loves cooking and riding the </w:t>
      </w:r>
      <w:r w:rsidRPr="175861F6" w:rsidR="3A476A37">
        <w:rPr>
          <w:rFonts w:ascii="Arial" w:hAnsi="Arial" w:eastAsia="Arial" w:cs="Arial"/>
          <w:noProof w:val="0"/>
          <w:sz w:val="36"/>
          <w:szCs w:val="36"/>
          <w:lang w:val="en-US"/>
        </w:rPr>
        <w:t>30km</w:t>
      </w:r>
      <w:r w:rsidRPr="175861F6" w:rsidR="3A476A37">
        <w:rPr>
          <w:rFonts w:ascii="Arial" w:hAnsi="Arial" w:eastAsia="Arial" w:cs="Arial"/>
          <w:noProof w:val="0"/>
          <w:sz w:val="36"/>
          <w:szCs w:val="36"/>
          <w:lang w:val="en-US"/>
        </w:rPr>
        <w:t xml:space="preserve"> commute to work.</w:t>
      </w:r>
    </w:p>
    <w:p w:rsidRPr="007F47EE" w:rsidR="0805BB10" w:rsidP="175861F6" w:rsidRDefault="0805BB10" w14:paraId="3C4DCCE9" w14:textId="5795BC6E">
      <w:pPr>
        <w:pStyle w:val="Heading3"/>
        <w:rPr>
          <w:rFonts w:ascii="Arial" w:hAnsi="Arial" w:eastAsia="Arial" w:cs="Arial"/>
          <w:b w:val="1"/>
          <w:bCs w:val="1"/>
          <w:i w:val="1"/>
          <w:iCs w:val="1"/>
          <w:color w:val="000000" w:themeColor="text1" w:themeTint="FF" w:themeShade="FF"/>
          <w:sz w:val="36"/>
          <w:szCs w:val="36"/>
          <w:highlight w:val="yellow"/>
          <w:lang w:val="en-NZ"/>
        </w:rPr>
      </w:pPr>
      <w:r w:rsidRPr="175861F6" w:rsidR="3A476A37">
        <w:rPr>
          <w:rFonts w:ascii="Arial" w:hAnsi="Arial" w:eastAsia="Arial" w:cs="Arial"/>
          <w:b w:val="1"/>
          <w:bCs w:val="1"/>
          <w:color w:val="000000" w:themeColor="text1" w:themeTint="FF" w:themeShade="FF"/>
          <w:sz w:val="36"/>
          <w:szCs w:val="36"/>
          <w:lang w:val="en-NZ"/>
        </w:rPr>
        <w:t>Tania Thomas</w:t>
      </w:r>
      <w:r w:rsidRPr="175861F6" w:rsidR="2A2D680B">
        <w:rPr>
          <w:rFonts w:ascii="Arial" w:hAnsi="Arial" w:eastAsia="Arial" w:cs="Arial"/>
          <w:b w:val="1"/>
          <w:bCs w:val="1"/>
          <w:color w:val="000000" w:themeColor="text1" w:themeTint="FF" w:themeShade="FF"/>
          <w:sz w:val="36"/>
          <w:szCs w:val="36"/>
          <w:lang w:val="en-NZ"/>
        </w:rPr>
        <w:t xml:space="preserve"> | </w:t>
      </w:r>
      <w:r w:rsidRPr="175861F6" w:rsidR="504965B9">
        <w:rPr>
          <w:rFonts w:ascii="Arial" w:hAnsi="Arial" w:eastAsia="Arial" w:cs="Arial"/>
          <w:b w:val="1"/>
          <w:bCs w:val="1"/>
          <w:i w:val="1"/>
          <w:iCs w:val="1"/>
          <w:color w:val="000000" w:themeColor="text1" w:themeTint="FF" w:themeShade="FF"/>
          <w:sz w:val="36"/>
          <w:szCs w:val="36"/>
          <w:lang w:val="en-NZ"/>
        </w:rPr>
        <w:t>Director of Advocacy, IHC New Zealand</w:t>
      </w:r>
      <w:r w:rsidRPr="175861F6" w:rsidR="5D0AFFF1">
        <w:rPr>
          <w:rFonts w:ascii="Arial" w:hAnsi="Arial" w:eastAsia="Arial" w:cs="Arial"/>
          <w:b w:val="1"/>
          <w:bCs w:val="1"/>
          <w:i w:val="1"/>
          <w:iCs w:val="1"/>
          <w:color w:val="000000" w:themeColor="text1" w:themeTint="FF" w:themeShade="FF"/>
          <w:sz w:val="36"/>
          <w:szCs w:val="36"/>
          <w:lang w:val="en-NZ"/>
        </w:rPr>
        <w:t xml:space="preserve"> </w:t>
      </w:r>
    </w:p>
    <w:p w:rsidRPr="007F47EE" w:rsidR="0805BB10" w:rsidP="175861F6" w:rsidRDefault="0805BB10" w14:paraId="3D7488F9" w14:textId="5CE346F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34EB425">
        <w:rPr>
          <w:rFonts w:ascii="Arial" w:hAnsi="Arial" w:eastAsia="Arial" w:cs="Arial"/>
          <w:noProof w:val="0"/>
          <w:color w:val="000000" w:themeColor="text1" w:themeTint="FF" w:themeShade="FF"/>
          <w:sz w:val="36"/>
          <w:szCs w:val="36"/>
          <w:lang w:val="en-NZ"/>
        </w:rPr>
        <w:t>Tania Thomas is a respected leader in the disability sector in Aotearoa New Zealand, with decades of experience advocating for the rights, choices, and wellbeing of disabled people and their whānau. She currently serves as the Director of Advocacy at IHC New Zealand, where she advocates for systemic change to support people with intellectual disabilities to live full and inclusive lives.</w:t>
      </w:r>
    </w:p>
    <w:p w:rsidRPr="007F47EE" w:rsidR="0805BB10" w:rsidP="175861F6" w:rsidRDefault="0805BB10" w14:paraId="69A49553" w14:textId="283390C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p>
    <w:p w:rsidRPr="007F47EE" w:rsidR="0805BB10" w:rsidP="175861F6" w:rsidRDefault="0805BB10" w14:paraId="48613033" w14:textId="4C25099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34EB425">
        <w:rPr>
          <w:rFonts w:ascii="Arial" w:hAnsi="Arial" w:eastAsia="Arial" w:cs="Arial"/>
          <w:noProof w:val="0"/>
          <w:color w:val="000000" w:themeColor="text1" w:themeTint="FF" w:themeShade="FF"/>
          <w:sz w:val="36"/>
          <w:szCs w:val="36"/>
          <w:lang w:val="en-NZ"/>
        </w:rPr>
        <w:t>Tania is also a long-standing contributor to the Enabling Good Lives (EGL) movement, an innovative approach to disability support that places disabled people and families at the centre of decision-making. She has played a key role in advancing the principles of self-determination, inclusion, and community-based support, and continues to be a trusted voice in conversations around disability system transformation.</w:t>
      </w:r>
    </w:p>
    <w:p w:rsidRPr="007F47EE" w:rsidR="0805BB10" w:rsidP="175861F6" w:rsidRDefault="0805BB10" w14:paraId="5333098A" w14:textId="56F6E6F2">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p>
    <w:p w:rsidRPr="007F47EE" w:rsidR="0805BB10" w:rsidP="175861F6" w:rsidRDefault="0805BB10" w14:paraId="4466D444" w14:textId="0136363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34EB425">
        <w:rPr>
          <w:rFonts w:ascii="Arial" w:hAnsi="Arial" w:eastAsia="Arial" w:cs="Arial"/>
          <w:noProof w:val="0"/>
          <w:color w:val="000000" w:themeColor="text1" w:themeTint="FF" w:themeShade="FF"/>
          <w:sz w:val="36"/>
          <w:szCs w:val="36"/>
          <w:lang w:val="en-NZ"/>
        </w:rPr>
        <w:t xml:space="preserve">Of Ngāti Kahu descent, Tania is deeply committed to upholding the principles of </w:t>
      </w:r>
      <w:r w:rsidRPr="175861F6" w:rsidR="334EB425">
        <w:rPr>
          <w:rFonts w:ascii="Arial" w:hAnsi="Arial" w:eastAsia="Arial" w:cs="Arial"/>
          <w:noProof w:val="0"/>
          <w:color w:val="000000" w:themeColor="text1" w:themeTint="FF" w:themeShade="FF"/>
          <w:sz w:val="36"/>
          <w:szCs w:val="36"/>
          <w:lang w:val="en-NZ"/>
        </w:rPr>
        <w:t>Te</w:t>
      </w:r>
      <w:r w:rsidRPr="175861F6" w:rsidR="334EB425">
        <w:rPr>
          <w:rFonts w:ascii="Arial" w:hAnsi="Arial" w:eastAsia="Arial" w:cs="Arial"/>
          <w:noProof w:val="0"/>
          <w:color w:val="000000" w:themeColor="text1" w:themeTint="FF" w:themeShade="FF"/>
          <w:sz w:val="36"/>
          <w:szCs w:val="36"/>
          <w:lang w:val="en-NZ"/>
        </w:rPr>
        <w:t xml:space="preserve"> Tiriti o Waitangi and ensuring that tāngata </w:t>
      </w:r>
      <w:r w:rsidRPr="175861F6" w:rsidR="334EB425">
        <w:rPr>
          <w:rFonts w:ascii="Arial" w:hAnsi="Arial" w:eastAsia="Arial" w:cs="Arial"/>
          <w:noProof w:val="0"/>
          <w:color w:val="000000" w:themeColor="text1" w:themeTint="FF" w:themeShade="FF"/>
          <w:sz w:val="36"/>
          <w:szCs w:val="36"/>
          <w:lang w:val="en-NZ"/>
        </w:rPr>
        <w:t>whaikaha</w:t>
      </w:r>
      <w:r w:rsidRPr="175861F6" w:rsidR="334EB425">
        <w:rPr>
          <w:rFonts w:ascii="Arial" w:hAnsi="Arial" w:eastAsia="Arial" w:cs="Arial"/>
          <w:noProof w:val="0"/>
          <w:color w:val="000000" w:themeColor="text1" w:themeTint="FF" w:themeShade="FF"/>
          <w:sz w:val="36"/>
          <w:szCs w:val="36"/>
          <w:lang w:val="en-NZ"/>
        </w:rPr>
        <w:t xml:space="preserve"> Māori are supported in culturally grounded and mana-enhancing ways.</w:t>
      </w:r>
    </w:p>
    <w:p w:rsidRPr="007F47EE" w:rsidR="0805BB10" w:rsidP="175861F6" w:rsidRDefault="0805BB10" w14:paraId="4135D66B" w14:textId="189D7FD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p>
    <w:p w:rsidRPr="007F47EE" w:rsidR="0805BB10" w:rsidP="175861F6" w:rsidRDefault="0805BB10" w14:paraId="3F858664" w14:textId="5AF758F0">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NZ"/>
        </w:rPr>
      </w:pPr>
      <w:r w:rsidRPr="175861F6" w:rsidR="334EB425">
        <w:rPr>
          <w:rFonts w:ascii="Arial" w:hAnsi="Arial" w:eastAsia="Arial" w:cs="Arial"/>
          <w:noProof w:val="0"/>
          <w:color w:val="000000" w:themeColor="text1" w:themeTint="FF" w:themeShade="FF"/>
          <w:sz w:val="36"/>
          <w:szCs w:val="36"/>
          <w:lang w:val="en-NZ"/>
        </w:rPr>
        <w:t xml:space="preserve">Tania’s vision is a future where every disabled person is supported to lead a life of their choosing, with the same opportunities as everyone else to </w:t>
      </w:r>
      <w:r w:rsidRPr="175861F6" w:rsidR="334EB425">
        <w:rPr>
          <w:rFonts w:ascii="Arial" w:hAnsi="Arial" w:eastAsia="Arial" w:cs="Arial"/>
          <w:noProof w:val="0"/>
          <w:color w:val="000000" w:themeColor="text1" w:themeTint="FF" w:themeShade="FF"/>
          <w:sz w:val="36"/>
          <w:szCs w:val="36"/>
          <w:lang w:val="en-NZ"/>
        </w:rPr>
        <w:t>participate</w:t>
      </w:r>
      <w:r w:rsidRPr="175861F6" w:rsidR="334EB425">
        <w:rPr>
          <w:rFonts w:ascii="Arial" w:hAnsi="Arial" w:eastAsia="Arial" w:cs="Arial"/>
          <w:noProof w:val="0"/>
          <w:color w:val="000000" w:themeColor="text1" w:themeTint="FF" w:themeShade="FF"/>
          <w:sz w:val="36"/>
          <w:szCs w:val="36"/>
          <w:lang w:val="en-NZ"/>
        </w:rPr>
        <w:t xml:space="preserve"> in their communities and thrive.</w:t>
      </w:r>
    </w:p>
    <w:p w:rsidRPr="007F47EE" w:rsidR="0805BB10" w:rsidP="175861F6" w:rsidRDefault="0805BB10" w14:paraId="6C585136" w14:textId="17C64DA1">
      <w:pPr>
        <w:pStyle w:val="Normal"/>
        <w:rPr>
          <w:sz w:val="36"/>
          <w:szCs w:val="36"/>
          <w:lang w:val="en-NZ"/>
        </w:rPr>
      </w:pPr>
    </w:p>
    <w:p w:rsidR="0C988125" w:rsidP="175861F6" w:rsidRDefault="0C988125" w14:paraId="4051E729" w14:textId="03CDBD7B">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1F603DCC">
        <w:rPr>
          <w:rFonts w:ascii="Arial" w:hAnsi="Arial" w:eastAsia="Arial" w:cs="Arial"/>
          <w:b w:val="1"/>
          <w:bCs w:val="1"/>
          <w:color w:val="000000" w:themeColor="text1" w:themeTint="FF" w:themeShade="FF"/>
          <w:sz w:val="36"/>
          <w:szCs w:val="36"/>
          <w:lang w:val="en-NZ"/>
        </w:rPr>
        <w:t>Nan Jens</w:t>
      </w:r>
      <w:r w:rsidRPr="175861F6" w:rsidR="70C35B50">
        <w:rPr>
          <w:rFonts w:ascii="Arial" w:hAnsi="Arial" w:eastAsia="Arial" w:cs="Arial"/>
          <w:b w:val="1"/>
          <w:bCs w:val="1"/>
          <w:color w:val="000000" w:themeColor="text1" w:themeTint="FF" w:themeShade="FF"/>
          <w:sz w:val="36"/>
          <w:szCs w:val="36"/>
          <w:lang w:val="en-NZ"/>
        </w:rPr>
        <w:t>e</w:t>
      </w:r>
      <w:r w:rsidRPr="175861F6" w:rsidR="1F603DCC">
        <w:rPr>
          <w:rFonts w:ascii="Arial" w:hAnsi="Arial" w:eastAsia="Arial" w:cs="Arial"/>
          <w:b w:val="1"/>
          <w:bCs w:val="1"/>
          <w:color w:val="000000" w:themeColor="text1" w:themeTint="FF" w:themeShade="FF"/>
          <w:sz w:val="36"/>
          <w:szCs w:val="36"/>
          <w:lang w:val="en-NZ"/>
        </w:rPr>
        <w:t>n</w:t>
      </w:r>
      <w:r w:rsidRPr="175861F6" w:rsidR="63EF7479">
        <w:rPr>
          <w:rFonts w:ascii="Arial" w:hAnsi="Arial" w:eastAsia="Arial" w:cs="Arial"/>
          <w:b w:val="1"/>
          <w:bCs w:val="1"/>
          <w:color w:val="000000" w:themeColor="text1" w:themeTint="FF" w:themeShade="FF"/>
          <w:sz w:val="36"/>
          <w:szCs w:val="36"/>
          <w:lang w:val="en-NZ"/>
        </w:rPr>
        <w:t xml:space="preserve"> </w:t>
      </w:r>
      <w:r w:rsidRPr="175861F6" w:rsidR="1898095E">
        <w:rPr>
          <w:rFonts w:ascii="Arial" w:hAnsi="Arial" w:eastAsia="Arial" w:cs="Arial"/>
          <w:b w:val="1"/>
          <w:bCs w:val="1"/>
          <w:color w:val="000000" w:themeColor="text1" w:themeTint="FF" w:themeShade="FF"/>
          <w:sz w:val="36"/>
          <w:szCs w:val="36"/>
          <w:lang w:val="en-NZ"/>
        </w:rPr>
        <w:t xml:space="preserve">| </w:t>
      </w:r>
      <w:r w:rsidRPr="175861F6" w:rsidR="3831CF6C">
        <w:rPr>
          <w:rFonts w:ascii="Arial" w:hAnsi="Arial" w:eastAsia="Arial" w:cs="Arial"/>
          <w:b w:val="1"/>
          <w:bCs w:val="1"/>
          <w:color w:val="000000" w:themeColor="text1" w:themeTint="FF" w:themeShade="FF"/>
          <w:sz w:val="36"/>
          <w:szCs w:val="36"/>
          <w:lang w:val="en-NZ"/>
        </w:rPr>
        <w:t xml:space="preserve">Director, </w:t>
      </w:r>
      <w:r w:rsidRPr="175861F6" w:rsidR="3831CF6C">
        <w:rPr>
          <w:rFonts w:ascii="Arial" w:hAnsi="Arial" w:eastAsia="Arial" w:cs="Arial"/>
          <w:b w:val="1"/>
          <w:bCs w:val="1"/>
          <w:i w:val="1"/>
          <w:iCs w:val="1"/>
          <w:color w:val="000000" w:themeColor="text1" w:themeTint="FF" w:themeShade="FF"/>
          <w:sz w:val="36"/>
          <w:szCs w:val="36"/>
          <w:lang w:val="en-NZ"/>
        </w:rPr>
        <w:t xml:space="preserve">Better Lives Legal </w:t>
      </w:r>
    </w:p>
    <w:p w:rsidRPr="007F47EE" w:rsidR="69C905DA" w:rsidP="175861F6" w:rsidRDefault="69C905DA" w14:paraId="4A53216E" w14:textId="0E4213CC">
      <w:pPr>
        <w:shd w:val="clear" w:color="auto" w:fill="FFFFFF" w:themeFill="background1"/>
        <w:spacing w:after="0"/>
        <w:rPr>
          <w:rFonts w:ascii="Arial" w:hAnsi="Arial" w:eastAsia="Arial" w:cs="Arial"/>
          <w:color w:val="242424"/>
          <w:sz w:val="36"/>
          <w:szCs w:val="36"/>
        </w:rPr>
      </w:pPr>
    </w:p>
    <w:p w:rsidR="09456DEB" w:rsidP="175861F6" w:rsidRDefault="09456DEB" w14:paraId="763A31B1" w14:textId="2B74025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6D0E6BE6">
        <w:rPr>
          <w:rFonts w:ascii="Arial" w:hAnsi="Arial" w:eastAsia="Arial" w:cs="Arial"/>
          <w:noProof w:val="0"/>
          <w:color w:val="000000" w:themeColor="text1" w:themeTint="FF" w:themeShade="FF"/>
          <w:sz w:val="36"/>
          <w:szCs w:val="36"/>
          <w:lang w:val="en-US"/>
        </w:rPr>
        <w:t>Originally from New York City, Nan Jens</w:t>
      </w:r>
      <w:r w:rsidRPr="175861F6" w:rsidR="65D64E35">
        <w:rPr>
          <w:rFonts w:ascii="Arial" w:hAnsi="Arial" w:eastAsia="Arial" w:cs="Arial"/>
          <w:noProof w:val="0"/>
          <w:color w:val="000000" w:themeColor="text1" w:themeTint="FF" w:themeShade="FF"/>
          <w:sz w:val="36"/>
          <w:szCs w:val="36"/>
          <w:lang w:val="en-US"/>
        </w:rPr>
        <w:t>e</w:t>
      </w:r>
      <w:r w:rsidRPr="175861F6" w:rsidR="6D0E6BE6">
        <w:rPr>
          <w:rFonts w:ascii="Arial" w:hAnsi="Arial" w:eastAsia="Arial" w:cs="Arial"/>
          <w:noProof w:val="0"/>
          <w:color w:val="000000" w:themeColor="text1" w:themeTint="FF" w:themeShade="FF"/>
          <w:sz w:val="36"/>
          <w:szCs w:val="36"/>
          <w:lang w:val="en-US"/>
        </w:rPr>
        <w:t xml:space="preserve">n moved to Denmark in 1988, where she met her husband. In 1995, they </w:t>
      </w:r>
      <w:r w:rsidRPr="175861F6" w:rsidR="6D0E6BE6">
        <w:rPr>
          <w:rFonts w:ascii="Arial" w:hAnsi="Arial" w:eastAsia="Arial" w:cs="Arial"/>
          <w:noProof w:val="0"/>
          <w:color w:val="000000" w:themeColor="text1" w:themeTint="FF" w:themeShade="FF"/>
          <w:sz w:val="36"/>
          <w:szCs w:val="36"/>
          <w:lang w:val="en-US"/>
        </w:rPr>
        <w:t>relocated</w:t>
      </w:r>
      <w:r w:rsidRPr="175861F6" w:rsidR="6D0E6BE6">
        <w:rPr>
          <w:rFonts w:ascii="Arial" w:hAnsi="Arial" w:eastAsia="Arial" w:cs="Arial"/>
          <w:noProof w:val="0"/>
          <w:color w:val="000000" w:themeColor="text1" w:themeTint="FF" w:themeShade="FF"/>
          <w:sz w:val="36"/>
          <w:szCs w:val="36"/>
          <w:lang w:val="en-US"/>
        </w:rPr>
        <w:t xml:space="preserve"> with their twin boys to Aotearoa New Zealand, where they have mostly lived since. Nan is the mother of four adult children and shares her home with two dogs. She and two of her children are autistic, an experience that grounds her deep commitment to disability rights and justice.</w:t>
      </w:r>
    </w:p>
    <w:p w:rsidR="09456DEB" w:rsidP="175861F6" w:rsidRDefault="09456DEB" w14:paraId="3AA281FB" w14:textId="5AD4F9F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09456DEB" w:rsidP="175861F6" w:rsidRDefault="09456DEB" w14:paraId="001DD5D9" w14:textId="4866D18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6D0E6BE6">
        <w:rPr>
          <w:rFonts w:ascii="Arial" w:hAnsi="Arial" w:eastAsia="Arial" w:cs="Arial"/>
          <w:noProof w:val="0"/>
          <w:color w:val="000000" w:themeColor="text1" w:themeTint="FF" w:themeShade="FF"/>
          <w:sz w:val="36"/>
          <w:szCs w:val="36"/>
          <w:lang w:val="en-US"/>
        </w:rPr>
        <w:t xml:space="preserve">Nan is the Director of Better Lives Legal Limited, The Disability Trustee Limited, and Spectrum Care Limited. She serves on the Steering Committee of Aotearoa Disability Law, a specialist community law </w:t>
      </w:r>
      <w:r w:rsidRPr="175861F6" w:rsidR="6D0E6BE6">
        <w:rPr>
          <w:rFonts w:ascii="Arial" w:hAnsi="Arial" w:eastAsia="Arial" w:cs="Arial"/>
          <w:noProof w:val="0"/>
          <w:color w:val="000000" w:themeColor="text1" w:themeTint="FF" w:themeShade="FF"/>
          <w:sz w:val="36"/>
          <w:szCs w:val="36"/>
          <w:lang w:val="en-US"/>
        </w:rPr>
        <w:t>centre</w:t>
      </w:r>
      <w:r w:rsidRPr="175861F6" w:rsidR="6D0E6BE6">
        <w:rPr>
          <w:rFonts w:ascii="Arial" w:hAnsi="Arial" w:eastAsia="Arial" w:cs="Arial"/>
          <w:noProof w:val="0"/>
          <w:color w:val="000000" w:themeColor="text1" w:themeTint="FF" w:themeShade="FF"/>
          <w:sz w:val="36"/>
          <w:szCs w:val="36"/>
          <w:lang w:val="en-US"/>
        </w:rPr>
        <w:t xml:space="preserve">, and sits on the boards of </w:t>
      </w:r>
      <w:r w:rsidRPr="175861F6" w:rsidR="6D0E6BE6">
        <w:rPr>
          <w:rFonts w:ascii="Arial" w:hAnsi="Arial" w:eastAsia="Arial" w:cs="Arial"/>
          <w:noProof w:val="0"/>
          <w:color w:val="000000" w:themeColor="text1" w:themeTint="FF" w:themeShade="FF"/>
          <w:sz w:val="36"/>
          <w:szCs w:val="36"/>
          <w:lang w:val="en-US"/>
        </w:rPr>
        <w:t>VisAble</w:t>
      </w:r>
      <w:r w:rsidRPr="175861F6" w:rsidR="6D0E6BE6">
        <w:rPr>
          <w:rFonts w:ascii="Arial" w:hAnsi="Arial" w:eastAsia="Arial" w:cs="Arial"/>
          <w:noProof w:val="0"/>
          <w:color w:val="000000" w:themeColor="text1" w:themeTint="FF" w:themeShade="FF"/>
          <w:sz w:val="36"/>
          <w:szCs w:val="36"/>
          <w:lang w:val="en-US"/>
        </w:rPr>
        <w:t xml:space="preserve"> Charitable Trust (as Co-Chair) and Artmakers Trust. She is also an active member of </w:t>
      </w:r>
      <w:r w:rsidRPr="175861F6" w:rsidR="6D0E6BE6">
        <w:rPr>
          <w:rFonts w:ascii="Arial" w:hAnsi="Arial" w:eastAsia="Arial" w:cs="Arial"/>
          <w:noProof w:val="0"/>
          <w:color w:val="000000" w:themeColor="text1" w:themeTint="FF" w:themeShade="FF"/>
          <w:sz w:val="36"/>
          <w:szCs w:val="36"/>
          <w:lang w:val="en-US"/>
        </w:rPr>
        <w:t>Parafed</w:t>
      </w:r>
      <w:r w:rsidRPr="175861F6" w:rsidR="6D0E6BE6">
        <w:rPr>
          <w:rFonts w:ascii="Arial" w:hAnsi="Arial" w:eastAsia="Arial" w:cs="Arial"/>
          <w:noProof w:val="0"/>
          <w:color w:val="000000" w:themeColor="text1" w:themeTint="FF" w:themeShade="FF"/>
          <w:sz w:val="36"/>
          <w:szCs w:val="36"/>
          <w:lang w:val="en-US"/>
        </w:rPr>
        <w:t xml:space="preserve"> Waikato and the EGL Waikato Leadership Group.</w:t>
      </w:r>
    </w:p>
    <w:p w:rsidR="09456DEB" w:rsidP="175861F6" w:rsidRDefault="09456DEB" w14:paraId="6968623A" w14:textId="414C2CC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09456DEB" w:rsidP="175861F6" w:rsidRDefault="09456DEB" w14:paraId="2B82CC8F" w14:textId="5CA6770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6D0E6BE6">
        <w:rPr>
          <w:rFonts w:ascii="Arial" w:hAnsi="Arial" w:eastAsia="Arial" w:cs="Arial"/>
          <w:noProof w:val="0"/>
          <w:color w:val="000000" w:themeColor="text1" w:themeTint="FF" w:themeShade="FF"/>
          <w:sz w:val="36"/>
          <w:szCs w:val="36"/>
          <w:lang w:val="en-US"/>
        </w:rPr>
        <w:t xml:space="preserve">Known as a passionate and slightly cynical disability law advocate, Nan brings both legal </w:t>
      </w:r>
      <w:r w:rsidRPr="175861F6" w:rsidR="6D0E6BE6">
        <w:rPr>
          <w:rFonts w:ascii="Arial" w:hAnsi="Arial" w:eastAsia="Arial" w:cs="Arial"/>
          <w:noProof w:val="0"/>
          <w:color w:val="000000" w:themeColor="text1" w:themeTint="FF" w:themeShade="FF"/>
          <w:sz w:val="36"/>
          <w:szCs w:val="36"/>
          <w:lang w:val="en-US"/>
        </w:rPr>
        <w:t>expertise</w:t>
      </w:r>
      <w:r w:rsidRPr="175861F6" w:rsidR="6D0E6BE6">
        <w:rPr>
          <w:rFonts w:ascii="Arial" w:hAnsi="Arial" w:eastAsia="Arial" w:cs="Arial"/>
          <w:noProof w:val="0"/>
          <w:color w:val="000000" w:themeColor="text1" w:themeTint="FF" w:themeShade="FF"/>
          <w:sz w:val="36"/>
          <w:szCs w:val="36"/>
          <w:lang w:val="en-US"/>
        </w:rPr>
        <w:t xml:space="preserve"> and lived experience to her work. She </w:t>
      </w:r>
      <w:r w:rsidRPr="175861F6" w:rsidR="6D0E6BE6">
        <w:rPr>
          <w:rFonts w:ascii="Arial" w:hAnsi="Arial" w:eastAsia="Arial" w:cs="Arial"/>
          <w:noProof w:val="0"/>
          <w:color w:val="000000" w:themeColor="text1" w:themeTint="FF" w:themeShade="FF"/>
          <w:sz w:val="36"/>
          <w:szCs w:val="36"/>
          <w:lang w:val="en-US"/>
        </w:rPr>
        <w:t>regularly delivers</w:t>
      </w:r>
      <w:r w:rsidRPr="175861F6" w:rsidR="6D0E6BE6">
        <w:rPr>
          <w:rFonts w:ascii="Arial" w:hAnsi="Arial" w:eastAsia="Arial" w:cs="Arial"/>
          <w:noProof w:val="0"/>
          <w:color w:val="000000" w:themeColor="text1" w:themeTint="FF" w:themeShade="FF"/>
          <w:sz w:val="36"/>
          <w:szCs w:val="36"/>
          <w:lang w:val="en-US"/>
        </w:rPr>
        <w:t xml:space="preserve"> workshops on key disability law topics including Supported Decision-Making, Planning for Adulthood, and Education Law. Her advocacy is driven by a firm belief in justice, equity, and the right to self-determination for all disabled people.</w:t>
      </w:r>
    </w:p>
    <w:p w:rsidR="09456DEB" w:rsidP="175861F6" w:rsidRDefault="09456DEB" w14:paraId="0964319C" w14:textId="52073344">
      <w:pPr>
        <w:pStyle w:val="Normal"/>
        <w:rPr>
          <w:sz w:val="36"/>
          <w:szCs w:val="36"/>
        </w:rPr>
      </w:pPr>
    </w:p>
    <w:p w:rsidRPr="007F47EE" w:rsidR="00DC740C" w:rsidP="175861F6" w:rsidRDefault="0A980D35" w14:paraId="34B822E1" w14:textId="382266E5">
      <w:pPr>
        <w:pStyle w:val="Heading1"/>
        <w:pBdr>
          <w:bottom w:val="single" w:color="000000" w:sz="4" w:space="1"/>
        </w:pBdr>
        <w:spacing w:before="240" w:after="60" w:line="240" w:lineRule="auto"/>
        <w:rPr>
          <w:rFonts w:ascii="Arial" w:hAnsi="Arial" w:eastAsia="Arial" w:cs="Arial"/>
          <w:b w:val="1"/>
          <w:bCs w:val="1"/>
          <w:color w:val="000000" w:themeColor="text1"/>
          <w:sz w:val="40"/>
          <w:szCs w:val="40"/>
        </w:rPr>
      </w:pPr>
      <w:r w:rsidRPr="175861F6" w:rsidR="0A980D35">
        <w:rPr>
          <w:rFonts w:ascii="Arial" w:hAnsi="Arial" w:eastAsia="Arial" w:cs="Arial"/>
          <w:b w:val="1"/>
          <w:bCs w:val="1"/>
          <w:color w:val="000000" w:themeColor="text1" w:themeTint="FF" w:themeShade="FF"/>
          <w:sz w:val="40"/>
          <w:szCs w:val="40"/>
          <w:lang w:val="en-GB"/>
        </w:rPr>
        <w:t>Moderators</w:t>
      </w:r>
    </w:p>
    <w:p w:rsidRPr="007F47EE" w:rsidR="00DC740C" w:rsidP="175861F6" w:rsidRDefault="00DC740C" w14:paraId="16ACAC28" w14:textId="1CC90323">
      <w:pPr>
        <w:keepNext w:val="1"/>
        <w:keepLines w:val="1"/>
        <w:spacing w:before="40" w:after="0" w:line="240" w:lineRule="auto"/>
        <w:rPr>
          <w:rFonts w:ascii="Arial" w:hAnsi="Arial" w:eastAsia="Arial" w:cs="Arial"/>
          <w:b w:val="1"/>
          <w:bCs w:val="1"/>
          <w:color w:val="000000" w:themeColor="text1"/>
          <w:sz w:val="36"/>
          <w:szCs w:val="36"/>
        </w:rPr>
      </w:pPr>
    </w:p>
    <w:p w:rsidRPr="007F47EE" w:rsidR="0E67297A" w:rsidP="175861F6" w:rsidRDefault="0E67297A" w14:paraId="1DA65FF4" w14:textId="7AB0843D">
      <w:pPr>
        <w:pStyle w:val="Heading3"/>
        <w:suppressLineNumbers w:val="0"/>
        <w:spacing w:before="40" w:beforeAutospacing="off" w:after="0" w:afterAutospacing="off" w:line="240" w:lineRule="auto"/>
        <w:ind w:left="0" w:right="0"/>
        <w:jc w:val="left"/>
        <w:rPr>
          <w:rFonts w:ascii="Arial" w:hAnsi="Arial" w:eastAsia="Arial" w:cs="Arial"/>
          <w:b w:val="1"/>
          <w:bCs w:val="1"/>
          <w:i w:val="1"/>
          <w:iCs w:val="1"/>
          <w:color w:val="000000" w:themeColor="text1"/>
          <w:sz w:val="36"/>
          <w:szCs w:val="36"/>
          <w:lang w:val="en-NZ"/>
        </w:rPr>
      </w:pPr>
      <w:r w:rsidRPr="175861F6" w:rsidR="36BE9560">
        <w:rPr>
          <w:rFonts w:ascii="Arial" w:hAnsi="Arial" w:eastAsia="Arial" w:cs="Arial"/>
          <w:b w:val="1"/>
          <w:bCs w:val="1"/>
          <w:color w:val="000000" w:themeColor="text1" w:themeTint="FF" w:themeShade="FF"/>
          <w:sz w:val="36"/>
          <w:szCs w:val="36"/>
          <w:lang w:val="en-NZ"/>
        </w:rPr>
        <w:t>Tarewa Cowan</w:t>
      </w:r>
      <w:r w:rsidRPr="175861F6" w:rsidR="524A11B4">
        <w:rPr>
          <w:rFonts w:ascii="Arial" w:hAnsi="Arial" w:eastAsia="Arial" w:cs="Arial"/>
          <w:b w:val="1"/>
          <w:bCs w:val="1"/>
          <w:color w:val="000000" w:themeColor="text1" w:themeTint="FF" w:themeShade="FF"/>
          <w:sz w:val="36"/>
          <w:szCs w:val="36"/>
          <w:lang w:val="en-NZ"/>
        </w:rPr>
        <w:t xml:space="preserve"> </w:t>
      </w:r>
      <w:r w:rsidRPr="175861F6" w:rsidR="2DB9969F">
        <w:rPr>
          <w:rFonts w:ascii="Arial" w:hAnsi="Arial" w:eastAsia="Arial" w:cs="Arial"/>
          <w:b w:val="1"/>
          <w:bCs w:val="1"/>
          <w:i w:val="1"/>
          <w:iCs w:val="1"/>
          <w:color w:val="000000" w:themeColor="text1" w:themeTint="FF" w:themeShade="FF"/>
          <w:sz w:val="36"/>
          <w:szCs w:val="36"/>
          <w:lang w:val="en-NZ"/>
        </w:rPr>
        <w:t xml:space="preserve">| </w:t>
      </w:r>
      <w:r w:rsidRPr="175861F6" w:rsidR="0BF8E8A0">
        <w:rPr>
          <w:rFonts w:ascii="Arial" w:hAnsi="Arial" w:eastAsia="Arial" w:cs="Arial"/>
          <w:b w:val="1"/>
          <w:bCs w:val="1"/>
          <w:i w:val="1"/>
          <w:iCs w:val="1"/>
          <w:color w:val="000000" w:themeColor="text1" w:themeTint="FF" w:themeShade="FF"/>
          <w:sz w:val="36"/>
          <w:szCs w:val="36"/>
        </w:rPr>
        <w:t xml:space="preserve">Governance and </w:t>
      </w:r>
      <w:r w:rsidRPr="175861F6" w:rsidR="0BF8E8A0">
        <w:rPr>
          <w:rFonts w:ascii="Arial" w:hAnsi="Arial" w:eastAsia="Arial" w:cs="Arial"/>
          <w:b w:val="1"/>
          <w:bCs w:val="1"/>
          <w:i w:val="1"/>
          <w:iCs w:val="1"/>
          <w:color w:val="000000" w:themeColor="text1" w:themeTint="FF" w:themeShade="FF"/>
          <w:sz w:val="36"/>
          <w:szCs w:val="36"/>
        </w:rPr>
        <w:t>O</w:t>
      </w:r>
      <w:r w:rsidRPr="175861F6" w:rsidR="7AE54198">
        <w:rPr>
          <w:rFonts w:ascii="Arial" w:hAnsi="Arial" w:eastAsia="Arial" w:cs="Arial"/>
          <w:b w:val="1"/>
          <w:bCs w:val="1"/>
          <w:i w:val="1"/>
          <w:iCs w:val="1"/>
          <w:color w:val="000000" w:themeColor="text1" w:themeTint="FF" w:themeShade="FF"/>
          <w:sz w:val="36"/>
          <w:szCs w:val="36"/>
        </w:rPr>
        <w:t>p</w:t>
      </w:r>
      <w:r w:rsidRPr="175861F6" w:rsidR="0BF8E8A0">
        <w:rPr>
          <w:rFonts w:ascii="Arial" w:hAnsi="Arial" w:eastAsia="Arial" w:cs="Arial"/>
          <w:b w:val="1"/>
          <w:bCs w:val="1"/>
          <w:i w:val="1"/>
          <w:iCs w:val="1"/>
          <w:color w:val="000000" w:themeColor="text1" w:themeTint="FF" w:themeShade="FF"/>
          <w:sz w:val="36"/>
          <w:szCs w:val="36"/>
        </w:rPr>
        <w:t>erations</w:t>
      </w:r>
      <w:r w:rsidRPr="175861F6" w:rsidR="0BF8E8A0">
        <w:rPr>
          <w:rFonts w:ascii="Arial" w:hAnsi="Arial" w:eastAsia="Arial" w:cs="Arial"/>
          <w:b w:val="1"/>
          <w:bCs w:val="1"/>
          <w:i w:val="1"/>
          <w:iCs w:val="1"/>
          <w:color w:val="000000" w:themeColor="text1" w:themeTint="FF" w:themeShade="FF"/>
          <w:sz w:val="36"/>
          <w:szCs w:val="36"/>
        </w:rPr>
        <w:t xml:space="preserve"> Liaison Officer, </w:t>
      </w:r>
      <w:r w:rsidRPr="175861F6" w:rsidR="0BF8E8A0">
        <w:rPr>
          <w:rFonts w:ascii="Arial" w:hAnsi="Arial" w:eastAsia="Arial" w:cs="Arial"/>
          <w:b w:val="1"/>
          <w:bCs w:val="1"/>
          <w:i w:val="1"/>
          <w:iCs w:val="1"/>
          <w:color w:val="000000" w:themeColor="text1" w:themeTint="FF" w:themeShade="FF"/>
          <w:sz w:val="36"/>
          <w:szCs w:val="36"/>
        </w:rPr>
        <w:t>Kāpō</w:t>
      </w:r>
      <w:r w:rsidRPr="175861F6" w:rsidR="0BF8E8A0">
        <w:rPr>
          <w:rFonts w:ascii="Arial" w:hAnsi="Arial" w:eastAsia="Arial" w:cs="Arial"/>
          <w:b w:val="1"/>
          <w:bCs w:val="1"/>
          <w:i w:val="1"/>
          <w:iCs w:val="1"/>
          <w:color w:val="000000" w:themeColor="text1" w:themeTint="FF" w:themeShade="FF"/>
          <w:sz w:val="36"/>
          <w:szCs w:val="36"/>
        </w:rPr>
        <w:t xml:space="preserve"> Māori Aotearoa NZ (Ngāti </w:t>
      </w:r>
      <w:r w:rsidRPr="175861F6" w:rsidR="0BF8E8A0">
        <w:rPr>
          <w:rFonts w:ascii="Arial" w:hAnsi="Arial" w:eastAsia="Arial" w:cs="Arial"/>
          <w:b w:val="1"/>
          <w:bCs w:val="1"/>
          <w:i w:val="1"/>
          <w:iCs w:val="1"/>
          <w:color w:val="000000" w:themeColor="text1" w:themeTint="FF" w:themeShade="FF"/>
          <w:sz w:val="36"/>
          <w:szCs w:val="36"/>
        </w:rPr>
        <w:t>Kahungunu</w:t>
      </w:r>
      <w:r w:rsidRPr="175861F6" w:rsidR="0BF8E8A0">
        <w:rPr>
          <w:rFonts w:ascii="Arial" w:hAnsi="Arial" w:eastAsia="Arial" w:cs="Arial"/>
          <w:b w:val="1"/>
          <w:bCs w:val="1"/>
          <w:i w:val="1"/>
          <w:iCs w:val="1"/>
          <w:color w:val="000000" w:themeColor="text1" w:themeTint="FF" w:themeShade="FF"/>
          <w:sz w:val="36"/>
          <w:szCs w:val="36"/>
        </w:rPr>
        <w:t xml:space="preserve"> and Ngāti </w:t>
      </w:r>
      <w:r w:rsidRPr="175861F6" w:rsidR="0BF8E8A0">
        <w:rPr>
          <w:rFonts w:ascii="Arial" w:hAnsi="Arial" w:eastAsia="Arial" w:cs="Arial"/>
          <w:b w:val="1"/>
          <w:bCs w:val="1"/>
          <w:i w:val="1"/>
          <w:iCs w:val="1"/>
          <w:color w:val="000000" w:themeColor="text1" w:themeTint="FF" w:themeShade="FF"/>
          <w:sz w:val="36"/>
          <w:szCs w:val="36"/>
        </w:rPr>
        <w:t>Pourou</w:t>
      </w:r>
      <w:r w:rsidRPr="175861F6" w:rsidR="0BF8E8A0">
        <w:rPr>
          <w:rFonts w:ascii="Arial" w:hAnsi="Arial" w:eastAsia="Arial" w:cs="Arial"/>
          <w:b w:val="1"/>
          <w:bCs w:val="1"/>
          <w:i w:val="1"/>
          <w:iCs w:val="1"/>
          <w:color w:val="000000" w:themeColor="text1" w:themeTint="FF" w:themeShade="FF"/>
          <w:sz w:val="36"/>
          <w:szCs w:val="36"/>
        </w:rPr>
        <w:t>)</w:t>
      </w:r>
    </w:p>
    <w:p w:rsidR="36D280F2" w:rsidP="175861F6" w:rsidRDefault="36D280F2" w14:paraId="76545C47" w14:textId="6DD33FF4">
      <w:pPr>
        <w:shd w:val="clear" w:color="auto" w:fill="FFFFFF" w:themeFill="background1"/>
        <w:bidi w:val="0"/>
        <w:spacing w:before="0" w:beforeAutospacing="off" w:after="0" w:afterAutospacing="off"/>
        <w:rPr>
          <w:rFonts w:ascii="Calibri" w:hAnsi="Calibri" w:eastAsia="Calibri" w:cs="Calibri"/>
          <w:b w:val="1"/>
          <w:bCs w:val="1"/>
          <w:i w:val="0"/>
          <w:iCs w:val="0"/>
          <w:caps w:val="0"/>
          <w:smallCaps w:val="0"/>
          <w:noProof w:val="0"/>
          <w:color w:val="242424"/>
          <w:sz w:val="36"/>
          <w:szCs w:val="36"/>
          <w:lang w:val="en-AU"/>
        </w:rPr>
      </w:pPr>
    </w:p>
    <w:p w:rsidR="18CF1BD8" w:rsidP="175861F6" w:rsidRDefault="18CF1BD8" w14:paraId="2105161D" w14:textId="56A54C6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34A6FFCE">
        <w:rPr>
          <w:rFonts w:ascii="Arial" w:hAnsi="Arial" w:eastAsia="Arial" w:cs="Arial"/>
          <w:noProof w:val="0"/>
          <w:color w:val="000000" w:themeColor="text1" w:themeTint="FF" w:themeShade="FF"/>
          <w:sz w:val="36"/>
          <w:szCs w:val="36"/>
          <w:lang w:val="en-AU"/>
        </w:rPr>
        <w:t>Tarewa from Ngāti Kahungunu and Ngāti Porou</w:t>
      </w:r>
      <w:r w:rsidRPr="175861F6" w:rsidR="78CD2305">
        <w:rPr>
          <w:rFonts w:ascii="Arial" w:hAnsi="Arial" w:eastAsia="Arial" w:cs="Arial"/>
          <w:noProof w:val="0"/>
          <w:color w:val="000000" w:themeColor="text1" w:themeTint="FF" w:themeShade="FF"/>
          <w:sz w:val="36"/>
          <w:szCs w:val="36"/>
          <w:lang w:val="en-AU"/>
        </w:rPr>
        <w:t xml:space="preserve"> works for</w:t>
      </w:r>
      <w:r w:rsidRPr="175861F6" w:rsidR="78CD2305">
        <w:rPr>
          <w:rFonts w:ascii="Arial" w:hAnsi="Arial" w:eastAsia="Arial" w:cs="Arial"/>
          <w:noProof w:val="0"/>
          <w:color w:val="000000" w:themeColor="text1" w:themeTint="FF" w:themeShade="FF"/>
          <w:sz w:val="36"/>
          <w:szCs w:val="36"/>
          <w:lang w:val="en-AU"/>
        </w:rPr>
        <w:t xml:space="preserve"> </w:t>
      </w:r>
      <w:r w:rsidRPr="175861F6" w:rsidR="78CD2305">
        <w:rPr>
          <w:rFonts w:ascii="Arial" w:hAnsi="Arial" w:eastAsia="Arial" w:cs="Arial"/>
          <w:noProof w:val="0"/>
          <w:color w:val="000000" w:themeColor="text1" w:themeTint="FF" w:themeShade="FF"/>
          <w:sz w:val="36"/>
          <w:szCs w:val="36"/>
          <w:lang w:val="en-AU"/>
        </w:rPr>
        <w:t>Kāpō</w:t>
      </w:r>
      <w:r w:rsidRPr="175861F6" w:rsidR="78CD2305">
        <w:rPr>
          <w:rFonts w:ascii="Arial" w:hAnsi="Arial" w:eastAsia="Arial" w:cs="Arial"/>
          <w:noProof w:val="0"/>
          <w:color w:val="000000" w:themeColor="text1" w:themeTint="FF" w:themeShade="FF"/>
          <w:sz w:val="36"/>
          <w:szCs w:val="36"/>
          <w:lang w:val="en-AU"/>
        </w:rPr>
        <w:t xml:space="preserve"> Māori Aotearoa NZ (KMA)as their Governance and Operations Liaison Officer. Her focus is on co-ordinating a </w:t>
      </w:r>
      <w:r w:rsidRPr="175861F6" w:rsidR="78CD2305">
        <w:rPr>
          <w:rFonts w:ascii="Arial" w:hAnsi="Arial" w:eastAsia="Arial" w:cs="Arial"/>
          <w:noProof w:val="0"/>
          <w:color w:val="000000" w:themeColor="text1" w:themeTint="FF" w:themeShade="FF"/>
          <w:sz w:val="36"/>
          <w:szCs w:val="36"/>
          <w:lang w:val="en-AU"/>
        </w:rPr>
        <w:t>kāpō</w:t>
      </w:r>
      <w:r w:rsidRPr="175861F6" w:rsidR="78CD2305">
        <w:rPr>
          <w:rFonts w:ascii="Arial" w:hAnsi="Arial" w:eastAsia="Arial" w:cs="Arial"/>
          <w:noProof w:val="0"/>
          <w:color w:val="000000" w:themeColor="text1" w:themeTint="FF" w:themeShade="FF"/>
          <w:sz w:val="36"/>
          <w:szCs w:val="36"/>
          <w:lang w:val="en-AU"/>
        </w:rPr>
        <w:t xml:space="preserve">, </w:t>
      </w:r>
      <w:r w:rsidRPr="175861F6" w:rsidR="78CD2305">
        <w:rPr>
          <w:rFonts w:ascii="Arial" w:hAnsi="Arial" w:eastAsia="Arial" w:cs="Arial"/>
          <w:noProof w:val="0"/>
          <w:color w:val="000000" w:themeColor="text1" w:themeTint="FF" w:themeShade="FF"/>
          <w:sz w:val="36"/>
          <w:szCs w:val="36"/>
          <w:lang w:val="en-AU"/>
        </w:rPr>
        <w:t>tangata</w:t>
      </w:r>
      <w:r w:rsidRPr="175861F6" w:rsidR="78CD2305">
        <w:rPr>
          <w:rFonts w:ascii="Arial" w:hAnsi="Arial" w:eastAsia="Arial" w:cs="Arial"/>
          <w:noProof w:val="0"/>
          <w:color w:val="000000" w:themeColor="text1" w:themeTint="FF" w:themeShade="FF"/>
          <w:sz w:val="36"/>
          <w:szCs w:val="36"/>
          <w:lang w:val="en-AU"/>
        </w:rPr>
        <w:t xml:space="preserve"> </w:t>
      </w:r>
      <w:r w:rsidRPr="175861F6" w:rsidR="78CD2305">
        <w:rPr>
          <w:rFonts w:ascii="Arial" w:hAnsi="Arial" w:eastAsia="Arial" w:cs="Arial"/>
          <w:noProof w:val="0"/>
          <w:color w:val="000000" w:themeColor="text1" w:themeTint="FF" w:themeShade="FF"/>
          <w:sz w:val="36"/>
          <w:szCs w:val="36"/>
          <w:lang w:val="en-AU"/>
        </w:rPr>
        <w:t>whaikaha</w:t>
      </w:r>
      <w:r w:rsidRPr="175861F6" w:rsidR="78CD2305">
        <w:rPr>
          <w:rFonts w:ascii="Arial" w:hAnsi="Arial" w:eastAsia="Arial" w:cs="Arial"/>
          <w:noProof w:val="0"/>
          <w:color w:val="000000" w:themeColor="text1" w:themeTint="FF" w:themeShade="FF"/>
          <w:sz w:val="36"/>
          <w:szCs w:val="36"/>
          <w:lang w:val="en-AU"/>
        </w:rPr>
        <w:t xml:space="preserve"> specific </w:t>
      </w:r>
      <w:r w:rsidRPr="175861F6" w:rsidR="78CD2305">
        <w:rPr>
          <w:rFonts w:ascii="Arial" w:hAnsi="Arial" w:eastAsia="Arial" w:cs="Arial"/>
          <w:noProof w:val="0"/>
          <w:color w:val="000000" w:themeColor="text1" w:themeTint="FF" w:themeShade="FF"/>
          <w:sz w:val="36"/>
          <w:szCs w:val="36"/>
          <w:lang w:val="en-AU"/>
        </w:rPr>
        <w:t>rangatahi</w:t>
      </w:r>
      <w:r w:rsidRPr="175861F6" w:rsidR="78CD2305">
        <w:rPr>
          <w:rFonts w:ascii="Arial" w:hAnsi="Arial" w:eastAsia="Arial" w:cs="Arial"/>
          <w:noProof w:val="0"/>
          <w:color w:val="000000" w:themeColor="text1" w:themeTint="FF" w:themeShade="FF"/>
          <w:sz w:val="36"/>
          <w:szCs w:val="36"/>
          <w:lang w:val="en-AU"/>
        </w:rPr>
        <w:t xml:space="preserve"> group and working with </w:t>
      </w:r>
      <w:r w:rsidRPr="175861F6" w:rsidR="78CD2305">
        <w:rPr>
          <w:rFonts w:ascii="Arial" w:hAnsi="Arial" w:eastAsia="Arial" w:cs="Arial"/>
          <w:noProof w:val="0"/>
          <w:color w:val="000000" w:themeColor="text1" w:themeTint="FF" w:themeShade="FF"/>
          <w:sz w:val="36"/>
          <w:szCs w:val="36"/>
          <w:lang w:val="en-AU"/>
        </w:rPr>
        <w:t>Te</w:t>
      </w:r>
      <w:r w:rsidRPr="175861F6" w:rsidR="78CD2305">
        <w:rPr>
          <w:rFonts w:ascii="Arial" w:hAnsi="Arial" w:eastAsia="Arial" w:cs="Arial"/>
          <w:noProof w:val="0"/>
          <w:color w:val="000000" w:themeColor="text1" w:themeTint="FF" w:themeShade="FF"/>
          <w:sz w:val="36"/>
          <w:szCs w:val="36"/>
          <w:lang w:val="en-AU"/>
        </w:rPr>
        <w:t xml:space="preserve"> Kahui </w:t>
      </w:r>
      <w:r w:rsidRPr="175861F6" w:rsidR="78CD2305">
        <w:rPr>
          <w:rFonts w:ascii="Arial" w:hAnsi="Arial" w:eastAsia="Arial" w:cs="Arial"/>
          <w:noProof w:val="0"/>
          <w:color w:val="000000" w:themeColor="text1" w:themeTint="FF" w:themeShade="FF"/>
          <w:sz w:val="36"/>
          <w:szCs w:val="36"/>
          <w:lang w:val="en-AU"/>
        </w:rPr>
        <w:t>Tumuaki</w:t>
      </w:r>
      <w:r w:rsidRPr="175861F6" w:rsidR="78CD2305">
        <w:rPr>
          <w:rFonts w:ascii="Arial" w:hAnsi="Arial" w:eastAsia="Arial" w:cs="Arial"/>
          <w:noProof w:val="0"/>
          <w:color w:val="000000" w:themeColor="text1" w:themeTint="FF" w:themeShade="FF"/>
          <w:sz w:val="36"/>
          <w:szCs w:val="36"/>
          <w:lang w:val="en-AU"/>
        </w:rPr>
        <w:t xml:space="preserve"> (KMA Governance Board) as their board secretary. Her recent work includes being a community rep on the Justice Working Group for the Refresh of New Zealand Disability Strategy.</w:t>
      </w:r>
    </w:p>
    <w:p w:rsidR="18CF1BD8" w:rsidP="175861F6" w:rsidRDefault="18CF1BD8" w14:paraId="40EB718A" w14:textId="5CDCB6D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18CF1BD8">
        <w:rPr>
          <w:rFonts w:ascii="Arial" w:hAnsi="Arial" w:eastAsia="Arial" w:cs="Arial"/>
          <w:noProof w:val="0"/>
          <w:color w:val="000000" w:themeColor="text1" w:themeTint="FF" w:themeShade="FF"/>
          <w:sz w:val="36"/>
          <w:szCs w:val="36"/>
          <w:lang w:val="en-AU"/>
        </w:rPr>
        <w:t xml:space="preserve"> </w:t>
      </w:r>
    </w:p>
    <w:p w:rsidR="18CF1BD8" w:rsidP="175861F6" w:rsidRDefault="18CF1BD8" w14:paraId="446A15E1" w14:textId="615C2F54">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18CF1BD8">
        <w:rPr>
          <w:rFonts w:ascii="Arial" w:hAnsi="Arial" w:eastAsia="Arial" w:cs="Arial"/>
          <w:noProof w:val="0"/>
          <w:color w:val="000000" w:themeColor="text1" w:themeTint="FF" w:themeShade="FF"/>
          <w:sz w:val="36"/>
          <w:szCs w:val="36"/>
          <w:lang w:val="en-AU"/>
        </w:rPr>
        <w:t xml:space="preserve">Tarewa has grown up immersed in the disability community since a child and has taken on lessons passed done by her kaumatua and kuia into her work. Day to day, she a </w:t>
      </w:r>
      <w:r w:rsidRPr="175861F6" w:rsidR="18CF1BD8">
        <w:rPr>
          <w:rFonts w:ascii="Arial" w:hAnsi="Arial" w:eastAsia="Arial" w:cs="Arial"/>
          <w:noProof w:val="0"/>
          <w:color w:val="000000" w:themeColor="text1" w:themeTint="FF" w:themeShade="FF"/>
          <w:sz w:val="36"/>
          <w:szCs w:val="36"/>
          <w:lang w:val="en-AU"/>
        </w:rPr>
        <w:t>Māma</w:t>
      </w:r>
      <w:r w:rsidRPr="175861F6" w:rsidR="18CF1BD8">
        <w:rPr>
          <w:rFonts w:ascii="Arial" w:hAnsi="Arial" w:eastAsia="Arial" w:cs="Arial"/>
          <w:noProof w:val="0"/>
          <w:color w:val="000000" w:themeColor="text1" w:themeTint="FF" w:themeShade="FF"/>
          <w:sz w:val="36"/>
          <w:szCs w:val="36"/>
          <w:lang w:val="en-AU"/>
        </w:rPr>
        <w:t xml:space="preserve"> to active </w:t>
      </w:r>
      <w:r w:rsidRPr="175861F6" w:rsidR="18CF1BD8">
        <w:rPr>
          <w:rFonts w:ascii="Arial" w:hAnsi="Arial" w:eastAsia="Arial" w:cs="Arial"/>
          <w:noProof w:val="0"/>
          <w:color w:val="000000" w:themeColor="text1" w:themeTint="FF" w:themeShade="FF"/>
          <w:sz w:val="36"/>
          <w:szCs w:val="36"/>
          <w:lang w:val="en-AU"/>
        </w:rPr>
        <w:t>two-year-old</w:t>
      </w:r>
      <w:r w:rsidRPr="175861F6" w:rsidR="18CF1BD8">
        <w:rPr>
          <w:rFonts w:ascii="Arial" w:hAnsi="Arial" w:eastAsia="Arial" w:cs="Arial"/>
          <w:noProof w:val="0"/>
          <w:color w:val="000000" w:themeColor="text1" w:themeTint="FF" w:themeShade="FF"/>
          <w:sz w:val="36"/>
          <w:szCs w:val="36"/>
          <w:lang w:val="en-AU"/>
        </w:rPr>
        <w:t xml:space="preserve"> and living life to fullest while being a pillar of support for those she works with</w:t>
      </w:r>
      <w:r w:rsidRPr="175861F6" w:rsidR="18CF1BD8">
        <w:rPr>
          <w:rFonts w:ascii="Arial" w:hAnsi="Arial" w:eastAsia="Arial" w:cs="Arial"/>
          <w:noProof w:val="0"/>
          <w:color w:val="000000" w:themeColor="text1" w:themeTint="FF" w:themeShade="FF"/>
          <w:sz w:val="36"/>
          <w:szCs w:val="36"/>
          <w:lang w:val="en-AU"/>
        </w:rPr>
        <w:t xml:space="preserve">.  </w:t>
      </w:r>
    </w:p>
    <w:p w:rsidR="36D280F2" w:rsidP="175861F6" w:rsidRDefault="36D280F2" w14:paraId="1FAAF0AC" w14:textId="3ABE53E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color w:val="000000" w:themeColor="text1" w:themeTint="FF" w:themeShade="FF"/>
          <w:sz w:val="36"/>
          <w:szCs w:val="36"/>
        </w:rPr>
      </w:pPr>
    </w:p>
    <w:p w:rsidR="08AFDE97" w:rsidP="175861F6" w:rsidRDefault="08AFDE97" w14:paraId="1B422216" w14:textId="3D2506E8">
      <w:pPr>
        <w:pStyle w:val="Heading3"/>
        <w:suppressLineNumbers w:val="0"/>
        <w:bidi w:val="0"/>
        <w:spacing w:before="40" w:beforeAutospacing="off" w:after="0" w:afterAutospacing="off" w:line="240" w:lineRule="auto"/>
        <w:ind w:left="0" w:right="0"/>
        <w:jc w:val="left"/>
        <w:rPr>
          <w:rFonts w:ascii="Arial" w:hAnsi="Arial" w:eastAsia="Arial" w:cs="Arial"/>
          <w:b w:val="1"/>
          <w:bCs w:val="1"/>
          <w:i w:val="1"/>
          <w:iCs w:val="1"/>
          <w:sz w:val="36"/>
          <w:szCs w:val="36"/>
          <w:lang w:val="en-NZ"/>
        </w:rPr>
      </w:pPr>
      <w:r w:rsidRPr="175861F6" w:rsidR="0BF8E8A0">
        <w:rPr>
          <w:rFonts w:ascii="Arial" w:hAnsi="Arial" w:eastAsia="Arial" w:cs="Arial"/>
          <w:b w:val="1"/>
          <w:bCs w:val="1"/>
          <w:color w:val="000000" w:themeColor="text1" w:themeTint="FF" w:themeShade="FF"/>
          <w:sz w:val="36"/>
          <w:szCs w:val="36"/>
          <w:lang w:val="en-NZ"/>
        </w:rPr>
        <w:t>Caleb Simpkins</w:t>
      </w:r>
      <w:r w:rsidRPr="175861F6" w:rsidR="1898095E">
        <w:rPr>
          <w:rFonts w:ascii="Arial" w:hAnsi="Arial" w:eastAsia="Arial" w:cs="Arial"/>
          <w:b w:val="1"/>
          <w:bCs w:val="1"/>
          <w:color w:val="000000" w:themeColor="text1" w:themeTint="FF" w:themeShade="FF"/>
          <w:sz w:val="36"/>
          <w:szCs w:val="36"/>
          <w:lang w:val="en-NZ"/>
        </w:rPr>
        <w:t xml:space="preserve"> | </w:t>
      </w:r>
      <w:r w:rsidRPr="175861F6" w:rsidR="0C73FDF1">
        <w:rPr>
          <w:rFonts w:ascii="Arial" w:hAnsi="Arial" w:eastAsia="Arial" w:cs="Arial"/>
          <w:b w:val="1"/>
          <w:bCs w:val="1"/>
          <w:i w:val="1"/>
          <w:iCs w:val="1"/>
          <w:color w:val="000000" w:themeColor="text1" w:themeTint="FF" w:themeShade="FF"/>
          <w:sz w:val="36"/>
          <w:szCs w:val="36"/>
          <w:lang w:val="en-NZ"/>
        </w:rPr>
        <w:t>Legal Intern</w:t>
      </w:r>
      <w:r w:rsidRPr="175861F6" w:rsidR="575FAF97">
        <w:rPr>
          <w:rFonts w:ascii="Arial" w:hAnsi="Arial" w:eastAsia="Arial" w:cs="Arial"/>
          <w:b w:val="1"/>
          <w:bCs w:val="1"/>
          <w:i w:val="1"/>
          <w:iCs w:val="1"/>
          <w:color w:val="000000" w:themeColor="text1" w:themeTint="FF" w:themeShade="FF"/>
          <w:sz w:val="36"/>
          <w:szCs w:val="36"/>
          <w:lang w:val="en-NZ"/>
        </w:rPr>
        <w:t>,</w:t>
      </w:r>
      <w:r w:rsidRPr="175861F6" w:rsidR="575FAF97">
        <w:rPr>
          <w:rFonts w:ascii="Arial" w:hAnsi="Arial" w:eastAsia="Arial" w:cs="Arial"/>
          <w:b w:val="1"/>
          <w:bCs w:val="1"/>
          <w:i w:val="1"/>
          <w:iCs w:val="1"/>
          <w:color w:val="000000" w:themeColor="text1" w:themeTint="FF" w:themeShade="FF"/>
          <w:sz w:val="36"/>
          <w:szCs w:val="36"/>
          <w:lang w:val="en-NZ"/>
        </w:rPr>
        <w:t xml:space="preserve"> Simpkins Legal</w:t>
      </w:r>
      <w:r w:rsidRPr="175861F6" w:rsidR="157E7AE0">
        <w:rPr>
          <w:rFonts w:ascii="Arial" w:hAnsi="Arial" w:eastAsia="Arial" w:cs="Arial"/>
          <w:b w:val="1"/>
          <w:bCs w:val="1"/>
          <w:i w:val="1"/>
          <w:iCs w:val="1"/>
          <w:color w:val="000000" w:themeColor="text1" w:themeTint="FF" w:themeShade="FF"/>
          <w:sz w:val="36"/>
          <w:szCs w:val="36"/>
          <w:lang w:val="en-NZ"/>
        </w:rPr>
        <w:t xml:space="preserve"> Barristers and Solicitors</w:t>
      </w:r>
    </w:p>
    <w:p w:rsidRPr="007F47EE" w:rsidR="69C905DA" w:rsidP="175861F6" w:rsidRDefault="69C905DA" w14:paraId="7FCBBF40" w14:textId="5B4A3890">
      <w:pPr>
        <w:spacing w:after="0" w:line="240" w:lineRule="auto"/>
        <w:rPr>
          <w:rFonts w:ascii="Arial" w:hAnsi="Arial" w:eastAsia="Arial" w:cs="Arial"/>
          <w:b w:val="1"/>
          <w:bCs w:val="1"/>
          <w:i w:val="1"/>
          <w:iCs w:val="1"/>
          <w:color w:val="000000" w:themeColor="text1"/>
          <w:sz w:val="36"/>
          <w:szCs w:val="36"/>
          <w:lang w:val="en-NZ"/>
        </w:rPr>
      </w:pPr>
    </w:p>
    <w:p w:rsidR="0D0C0D11" w:rsidP="175861F6" w:rsidRDefault="0D0C0D11" w14:paraId="66FF9572" w14:textId="0D252CC1">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D9089DC">
        <w:rPr>
          <w:rFonts w:ascii="Arial" w:hAnsi="Arial" w:eastAsia="Arial" w:cs="Arial"/>
          <w:noProof w:val="0"/>
          <w:color w:val="000000" w:themeColor="text1" w:themeTint="FF" w:themeShade="FF"/>
          <w:sz w:val="36"/>
          <w:szCs w:val="36"/>
          <w:lang w:val="en-US"/>
        </w:rPr>
        <w:t>Caleb Simpkins</w:t>
      </w:r>
      <w:r w:rsidRPr="175861F6" w:rsidR="5D9089DC">
        <w:rPr>
          <w:rFonts w:ascii="Arial" w:hAnsi="Arial" w:eastAsia="Arial" w:cs="Arial"/>
          <w:noProof w:val="0"/>
          <w:color w:val="000000" w:themeColor="text1" w:themeTint="FF" w:themeShade="FF"/>
          <w:sz w:val="36"/>
          <w:szCs w:val="36"/>
          <w:lang w:val="en-US"/>
        </w:rPr>
        <w:t xml:space="preserve"> is a newly admitted lawyer with a deep-rooted connection to the legal world. The son of prominent criminal </w:t>
      </w:r>
      <w:r w:rsidRPr="175861F6" w:rsidR="5D9089DC">
        <w:rPr>
          <w:rFonts w:ascii="Arial" w:hAnsi="Arial" w:eastAsia="Arial" w:cs="Arial"/>
          <w:noProof w:val="0"/>
          <w:color w:val="000000" w:themeColor="text1" w:themeTint="FF" w:themeShade="FF"/>
          <w:sz w:val="36"/>
          <w:szCs w:val="36"/>
          <w:lang w:val="en-US"/>
        </w:rPr>
        <w:t>defence</w:t>
      </w:r>
      <w:r w:rsidRPr="175861F6" w:rsidR="5D9089DC">
        <w:rPr>
          <w:rFonts w:ascii="Arial" w:hAnsi="Arial" w:eastAsia="Arial" w:cs="Arial"/>
          <w:noProof w:val="0"/>
          <w:color w:val="000000" w:themeColor="text1" w:themeTint="FF" w:themeShade="FF"/>
          <w:sz w:val="36"/>
          <w:szCs w:val="36"/>
          <w:lang w:val="en-US"/>
        </w:rPr>
        <w:t xml:space="preserve"> lawyer Max Simpkins, Caleb grew up immersed in the realities of the courtroom, </w:t>
      </w:r>
      <w:r w:rsidRPr="175861F6" w:rsidR="5D9089DC">
        <w:rPr>
          <w:rFonts w:ascii="Arial" w:hAnsi="Arial" w:eastAsia="Arial" w:cs="Arial"/>
          <w:noProof w:val="0"/>
          <w:color w:val="000000" w:themeColor="text1" w:themeTint="FF" w:themeShade="FF"/>
          <w:sz w:val="36"/>
          <w:szCs w:val="36"/>
          <w:lang w:val="en-US"/>
        </w:rPr>
        <w:t>assisting</w:t>
      </w:r>
      <w:r w:rsidRPr="175861F6" w:rsidR="5D9089DC">
        <w:rPr>
          <w:rFonts w:ascii="Arial" w:hAnsi="Arial" w:eastAsia="Arial" w:cs="Arial"/>
          <w:noProof w:val="0"/>
          <w:color w:val="000000" w:themeColor="text1" w:themeTint="FF" w:themeShade="FF"/>
          <w:sz w:val="36"/>
          <w:szCs w:val="36"/>
          <w:lang w:val="en-US"/>
        </w:rPr>
        <w:t xml:space="preserve"> behind the scenes </w:t>
      </w:r>
      <w:r w:rsidRPr="175861F6" w:rsidR="5FCA0734">
        <w:rPr>
          <w:rFonts w:ascii="Arial" w:hAnsi="Arial" w:eastAsia="Arial" w:cs="Arial"/>
          <w:noProof w:val="0"/>
          <w:color w:val="000000" w:themeColor="text1" w:themeTint="FF" w:themeShade="FF"/>
          <w:sz w:val="36"/>
          <w:szCs w:val="36"/>
          <w:lang w:val="en-US"/>
        </w:rPr>
        <w:t>in</w:t>
      </w:r>
      <w:r w:rsidRPr="175861F6" w:rsidR="5D9089DC">
        <w:rPr>
          <w:rFonts w:ascii="Arial" w:hAnsi="Arial" w:eastAsia="Arial" w:cs="Arial"/>
          <w:noProof w:val="0"/>
          <w:color w:val="000000" w:themeColor="text1" w:themeTint="FF" w:themeShade="FF"/>
          <w:sz w:val="36"/>
          <w:szCs w:val="36"/>
          <w:lang w:val="en-US"/>
        </w:rPr>
        <w:t xml:space="preserve"> high-profile cases including murder trials and coroner’s inquiries. His decision to pursue law was shaped not only by family influence but also by </w:t>
      </w:r>
      <w:r w:rsidRPr="175861F6" w:rsidR="5D9089DC">
        <w:rPr>
          <w:rFonts w:ascii="Arial" w:hAnsi="Arial" w:eastAsia="Arial" w:cs="Arial"/>
          <w:noProof w:val="0"/>
          <w:color w:val="000000" w:themeColor="text1" w:themeTint="FF" w:themeShade="FF"/>
          <w:sz w:val="36"/>
          <w:szCs w:val="36"/>
          <w:lang w:val="en-US"/>
        </w:rPr>
        <w:t>a strong desire</w:t>
      </w:r>
      <w:r w:rsidRPr="175861F6" w:rsidR="5D9089DC">
        <w:rPr>
          <w:rFonts w:ascii="Arial" w:hAnsi="Arial" w:eastAsia="Arial" w:cs="Arial"/>
          <w:noProof w:val="0"/>
          <w:color w:val="000000" w:themeColor="text1" w:themeTint="FF" w:themeShade="FF"/>
          <w:sz w:val="36"/>
          <w:szCs w:val="36"/>
          <w:lang w:val="en-US"/>
        </w:rPr>
        <w:t xml:space="preserve"> to support those navigating the justice system during their most vulnerable moments.</w:t>
      </w:r>
    </w:p>
    <w:p w:rsidR="36D280F2" w:rsidP="175861F6" w:rsidRDefault="36D280F2" w14:paraId="24A69EAA" w14:textId="0756E05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0D0C0D11" w:rsidP="175861F6" w:rsidRDefault="0D0C0D11" w14:paraId="56385240" w14:textId="730F8C1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0D0C0D11">
        <w:rPr>
          <w:rFonts w:ascii="Arial" w:hAnsi="Arial" w:eastAsia="Arial" w:cs="Arial"/>
          <w:noProof w:val="0"/>
          <w:color w:val="000000" w:themeColor="text1" w:themeTint="FF" w:themeShade="FF"/>
          <w:sz w:val="36"/>
          <w:szCs w:val="36"/>
          <w:lang w:val="en-US"/>
        </w:rPr>
        <w:t>Caleb has mild cerebral palsy, which slightly affects his handwriting and speech. Despite this, he has developed strong coping strategies and support systems that allow him to thrive both personally and professionally. His resilience and dedication have earned him a place at Simpkins Legal, where he is already making his mark and will soon junior alongside his father on a murder trial.</w:t>
      </w:r>
    </w:p>
    <w:p w:rsidR="36D280F2" w:rsidP="175861F6" w:rsidRDefault="36D280F2" w14:paraId="0268E677" w14:textId="23D678DB">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p>
    <w:p w:rsidR="5D9089DC" w:rsidP="175861F6" w:rsidRDefault="5D9089DC" w14:paraId="0099E376" w14:textId="56E54B77">
      <w:pPr>
        <w:pStyle w:val="Normal"/>
        <w:suppressLineNumbers w:val="0"/>
        <w:shd w:val="clear" w:color="auto" w:fill="FFFFFF" w:themeFill="background1"/>
        <w:spacing w:before="0" w:beforeAutospacing="off" w:after="0" w:afterAutospacing="off" w:line="279" w:lineRule="auto"/>
        <w:ind w:left="0" w:right="0"/>
        <w:jc w:val="left"/>
        <w:rPr>
          <w:rStyle w:val="Heading3Char"/>
          <w:rFonts w:ascii="Arial" w:hAnsi="Arial" w:eastAsia="Arial" w:cs="Arial"/>
          <w:b w:val="1"/>
          <w:bCs w:val="1"/>
          <w:i w:val="1"/>
          <w:iCs w:val="1"/>
          <w:color w:val="000000" w:themeColor="text1" w:themeTint="FF" w:themeShade="FF"/>
          <w:sz w:val="36"/>
          <w:szCs w:val="36"/>
          <w:lang w:val="en-NZ"/>
        </w:rPr>
      </w:pPr>
      <w:r w:rsidRPr="175861F6" w:rsidR="5D9089DC">
        <w:rPr>
          <w:rFonts w:ascii="Arial" w:hAnsi="Arial" w:eastAsia="Arial" w:cs="Arial"/>
          <w:noProof w:val="0"/>
          <w:color w:val="000000" w:themeColor="text1" w:themeTint="FF" w:themeShade="FF"/>
          <w:sz w:val="36"/>
          <w:szCs w:val="36"/>
          <w:lang w:val="en-US"/>
        </w:rPr>
        <w:t xml:space="preserve">Outside of the courtroom, Caleb leads an active lifestyle, mountain biking, golfing, going to the gym, and spending time with friends. He believes in the vital role of </w:t>
      </w:r>
      <w:r w:rsidRPr="175861F6" w:rsidR="5D9089DC">
        <w:rPr>
          <w:rFonts w:ascii="Arial" w:hAnsi="Arial" w:eastAsia="Arial" w:cs="Arial"/>
          <w:noProof w:val="0"/>
          <w:color w:val="000000" w:themeColor="text1" w:themeTint="FF" w:themeShade="FF"/>
          <w:sz w:val="36"/>
          <w:szCs w:val="36"/>
          <w:lang w:val="en-US"/>
        </w:rPr>
        <w:t>defence</w:t>
      </w:r>
      <w:r w:rsidRPr="175861F6" w:rsidR="5D9089DC">
        <w:rPr>
          <w:rFonts w:ascii="Arial" w:hAnsi="Arial" w:eastAsia="Arial" w:cs="Arial"/>
          <w:noProof w:val="0"/>
          <w:color w:val="000000" w:themeColor="text1" w:themeTint="FF" w:themeShade="FF"/>
          <w:sz w:val="36"/>
          <w:szCs w:val="36"/>
          <w:lang w:val="en-US"/>
        </w:rPr>
        <w:t xml:space="preserve"> lawyers in ensuring fair representation and access to justice. Passionate about making a difference, Caleb approaches his career with both heart and determination, committed to serving his community with integrity.</w:t>
      </w:r>
    </w:p>
    <w:p w:rsidR="10F96401" w:rsidP="175861F6" w:rsidRDefault="10F96401" w14:paraId="6A5F95BA" w14:textId="1B324DC1">
      <w:pPr>
        <w:pStyle w:val="Normal"/>
        <w:suppressLineNumbers w:val="0"/>
        <w:shd w:val="clear" w:color="auto" w:fill="FFFFFF" w:themeFill="background1"/>
        <w:bidi w:val="0"/>
        <w:spacing w:before="0" w:beforeAutospacing="off" w:after="0" w:afterAutospacing="off" w:line="279" w:lineRule="auto"/>
        <w:ind w:left="0" w:right="0"/>
        <w:jc w:val="left"/>
        <w:rPr>
          <w:rStyle w:val="Heading3Char"/>
          <w:rFonts w:ascii="Arial" w:hAnsi="Arial" w:eastAsia="Arial" w:cs="Arial"/>
          <w:b w:val="1"/>
          <w:bCs w:val="1"/>
          <w:color w:val="000000" w:themeColor="text1" w:themeTint="FF" w:themeShade="FF"/>
          <w:sz w:val="36"/>
          <w:szCs w:val="36"/>
          <w:lang w:val="en-NZ"/>
        </w:rPr>
      </w:pPr>
    </w:p>
    <w:p w:rsidR="1E270989" w:rsidP="175861F6" w:rsidRDefault="1E270989" w14:paraId="103B90BF" w14:textId="6DECD00B">
      <w:pPr>
        <w:pStyle w:val="Heading3"/>
        <w:suppressLineNumbers w:val="0"/>
        <w:bidi w:val="0"/>
        <w:spacing w:before="40" w:beforeAutospacing="off" w:after="0" w:afterAutospacing="off" w:line="240" w:lineRule="auto"/>
        <w:ind w:left="0" w:right="0"/>
        <w:jc w:val="left"/>
        <w:rPr>
          <w:rFonts w:ascii="Arial" w:hAnsi="Arial" w:eastAsia="Arial" w:cs="Arial"/>
          <w:b w:val="1"/>
          <w:bCs w:val="1"/>
          <w:color w:val="000000" w:themeColor="text1" w:themeTint="FF" w:themeShade="FF"/>
          <w:sz w:val="36"/>
          <w:szCs w:val="36"/>
          <w:lang w:val="en-NZ"/>
        </w:rPr>
      </w:pPr>
      <w:r w:rsidRPr="175861F6" w:rsidR="1E270989">
        <w:rPr>
          <w:rFonts w:ascii="Arial" w:hAnsi="Arial" w:eastAsia="Arial" w:cs="Arial"/>
          <w:b w:val="1"/>
          <w:bCs w:val="1"/>
          <w:color w:val="000000" w:themeColor="text1" w:themeTint="FF" w:themeShade="FF"/>
          <w:sz w:val="36"/>
          <w:szCs w:val="36"/>
          <w:lang w:val="en-NZ"/>
        </w:rPr>
        <w:t xml:space="preserve">Dr Huhana Hickey MNZM | </w:t>
      </w:r>
      <w:r w:rsidRPr="175861F6" w:rsidR="1E270989">
        <w:rPr>
          <w:rFonts w:ascii="Arial" w:hAnsi="Arial" w:eastAsia="Arial" w:cs="Arial"/>
          <w:b w:val="1"/>
          <w:bCs w:val="1"/>
          <w:color w:val="000000" w:themeColor="text1" w:themeTint="FF" w:themeShade="FF"/>
          <w:sz w:val="36"/>
          <w:szCs w:val="36"/>
          <w:lang w:val="en-NZ"/>
        </w:rPr>
        <w:t>Academic, Disability Rights Lawyer</w:t>
      </w:r>
    </w:p>
    <w:p w:rsidR="10F96401" w:rsidP="175861F6" w:rsidRDefault="10F96401" w14:paraId="0786136F" w14:textId="3D8AD01A">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sz w:val="36"/>
          <w:szCs w:val="36"/>
          <w:lang w:val="en-US"/>
        </w:rPr>
      </w:pPr>
    </w:p>
    <w:p w:rsidR="065A587B" w:rsidP="175861F6" w:rsidRDefault="065A587B" w14:paraId="13E1711C" w14:textId="6A8B6FB8">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sz w:val="36"/>
          <w:szCs w:val="36"/>
          <w:lang w:val="en-US"/>
        </w:rPr>
      </w:pPr>
      <w:r w:rsidRPr="175861F6" w:rsidR="065A587B">
        <w:rPr>
          <w:rFonts w:ascii="Arial" w:hAnsi="Arial" w:eastAsia="Arial" w:cs="Arial"/>
          <w:noProof w:val="0"/>
          <w:sz w:val="36"/>
          <w:szCs w:val="36"/>
          <w:lang w:val="en-US"/>
        </w:rPr>
        <w:t xml:space="preserve">See </w:t>
      </w:r>
      <w:r w:rsidRPr="175861F6" w:rsidR="1E270989">
        <w:rPr>
          <w:rFonts w:ascii="Arial" w:hAnsi="Arial" w:eastAsia="Arial" w:cs="Arial"/>
          <w:noProof w:val="0"/>
          <w:sz w:val="36"/>
          <w:szCs w:val="36"/>
          <w:lang w:val="en-US"/>
        </w:rPr>
        <w:t>Dr Huhana Hickey (MNZM)</w:t>
      </w:r>
      <w:r w:rsidRPr="175861F6" w:rsidR="1C08886B">
        <w:rPr>
          <w:rFonts w:ascii="Arial" w:hAnsi="Arial" w:eastAsia="Arial" w:cs="Arial"/>
          <w:noProof w:val="0"/>
          <w:sz w:val="36"/>
          <w:szCs w:val="36"/>
          <w:lang w:val="en-US"/>
        </w:rPr>
        <w:t xml:space="preserve"> bio in the Speakers session.</w:t>
      </w:r>
      <w:r w:rsidRPr="175861F6" w:rsidR="1E270989">
        <w:rPr>
          <w:rFonts w:ascii="Arial" w:hAnsi="Arial" w:eastAsia="Arial" w:cs="Arial"/>
          <w:noProof w:val="0"/>
          <w:sz w:val="36"/>
          <w:szCs w:val="36"/>
          <w:lang w:val="en-US"/>
        </w:rPr>
        <w:t xml:space="preserve"> </w:t>
      </w:r>
    </w:p>
    <w:p w:rsidR="10F96401" w:rsidP="175861F6" w:rsidRDefault="10F96401" w14:paraId="144147A7" w14:textId="37A8BAD2">
      <w:pPr>
        <w:pStyle w:val="Normal"/>
        <w:keepNext w:val="1"/>
        <w:keepLines w:val="1"/>
        <w:suppressLineNumbers w:val="0"/>
        <w:bidi w:val="0"/>
        <w:spacing w:before="0" w:beforeAutospacing="off" w:after="240" w:afterAutospacing="off" w:line="278" w:lineRule="auto"/>
        <w:ind w:left="0" w:right="0"/>
        <w:jc w:val="left"/>
        <w:rPr>
          <w:rFonts w:ascii="Arial" w:hAnsi="Arial" w:eastAsia="Arial" w:cs="Arial"/>
          <w:noProof w:val="0"/>
          <w:sz w:val="36"/>
          <w:szCs w:val="36"/>
          <w:lang w:val="en-US"/>
        </w:rPr>
      </w:pPr>
    </w:p>
    <w:p w:rsidR="2A119868" w:rsidP="175861F6" w:rsidRDefault="2A119868" w14:paraId="592C23C2" w14:textId="09FC7AAF">
      <w:pPr>
        <w:pStyle w:val="Heading3"/>
        <w:suppressLineNumbers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6"/>
          <w:szCs w:val="36"/>
          <w:lang w:val="en-NZ"/>
        </w:rPr>
      </w:pPr>
      <w:r w:rsidRPr="175861F6" w:rsidR="2A119868">
        <w:rPr>
          <w:rFonts w:ascii="Arial" w:hAnsi="Arial" w:eastAsia="Arial" w:cs="Arial"/>
          <w:b w:val="1"/>
          <w:bCs w:val="1"/>
          <w:color w:val="000000" w:themeColor="text1" w:themeTint="FF" w:themeShade="FF"/>
          <w:sz w:val="36"/>
          <w:szCs w:val="36"/>
          <w:lang w:val="en-NZ"/>
        </w:rPr>
        <w:t>Kera Sherwood-O'Regan</w:t>
      </w:r>
      <w:r w:rsidRPr="175861F6" w:rsidR="249C23C8">
        <w:rPr>
          <w:rFonts w:ascii="Arial" w:hAnsi="Arial" w:eastAsia="Arial" w:cs="Arial"/>
          <w:b w:val="1"/>
          <w:bCs w:val="1"/>
          <w:color w:val="000000" w:themeColor="text1" w:themeTint="FF" w:themeShade="FF"/>
          <w:sz w:val="36"/>
          <w:szCs w:val="36"/>
          <w:lang w:val="en-NZ"/>
        </w:rPr>
        <w:t xml:space="preserve"> </w:t>
      </w:r>
      <w:r w:rsidRPr="175861F6" w:rsidR="49FB5C2D">
        <w:rPr>
          <w:rFonts w:ascii="Arial" w:hAnsi="Arial" w:eastAsia="Arial" w:cs="Arial"/>
          <w:b w:val="1"/>
          <w:bCs w:val="1"/>
          <w:color w:val="000000" w:themeColor="text1" w:themeTint="FF" w:themeShade="FF"/>
          <w:sz w:val="36"/>
          <w:szCs w:val="36"/>
          <w:lang w:val="en-NZ"/>
        </w:rPr>
        <w:t xml:space="preserve">| </w:t>
      </w:r>
      <w:r w:rsidRPr="175861F6" w:rsidR="00EF1B83">
        <w:rPr>
          <w:rFonts w:ascii="Arial" w:hAnsi="Arial" w:eastAsia="Arial" w:cs="Arial"/>
          <w:b w:val="1"/>
          <w:bCs w:val="1"/>
          <w:i w:val="1"/>
          <w:iCs w:val="1"/>
          <w:color w:val="000000" w:themeColor="text1" w:themeTint="FF" w:themeShade="FF"/>
          <w:sz w:val="36"/>
          <w:szCs w:val="36"/>
          <w:lang w:val="en-NZ"/>
        </w:rPr>
        <w:t xml:space="preserve">National President, Disabled Persons Assembly New Zealand </w:t>
      </w:r>
    </w:p>
    <w:p w:rsidRPr="007F47EE" w:rsidR="69C905DA" w:rsidP="175861F6" w:rsidRDefault="69C905DA" w14:paraId="5ED2D491" w14:textId="46FBB3B4">
      <w:pPr>
        <w:spacing w:after="0" w:line="240" w:lineRule="auto"/>
        <w:rPr>
          <w:rFonts w:ascii="Arial" w:hAnsi="Arial" w:eastAsia="Arial" w:cs="Arial"/>
          <w:b w:val="1"/>
          <w:bCs w:val="1"/>
          <w:i w:val="1"/>
          <w:iCs w:val="1"/>
          <w:color w:val="000000" w:themeColor="text1"/>
          <w:sz w:val="36"/>
          <w:szCs w:val="36"/>
          <w:lang w:val="en-NZ"/>
        </w:rPr>
      </w:pPr>
    </w:p>
    <w:p w:rsidR="407D99C4" w:rsidP="175861F6" w:rsidRDefault="407D99C4" w14:paraId="4ECBF828" w14:textId="3F6CD218">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Kera Sherwood-O'Regan (</w:t>
      </w:r>
      <w:r w:rsidRPr="175861F6" w:rsidR="5138F643">
        <w:rPr>
          <w:rFonts w:ascii="Arial" w:hAnsi="Arial" w:eastAsia="Arial" w:cs="Arial"/>
          <w:noProof w:val="0"/>
          <w:color w:val="000000" w:themeColor="text1" w:themeTint="FF" w:themeShade="FF"/>
          <w:sz w:val="36"/>
          <w:szCs w:val="36"/>
          <w:lang w:val="en-US"/>
        </w:rPr>
        <w:t>Kāi</w:t>
      </w:r>
      <w:r w:rsidRPr="175861F6" w:rsidR="5138F643">
        <w:rPr>
          <w:rFonts w:ascii="Arial" w:hAnsi="Arial" w:eastAsia="Arial" w:cs="Arial"/>
          <w:noProof w:val="0"/>
          <w:color w:val="000000" w:themeColor="text1" w:themeTint="FF" w:themeShade="FF"/>
          <w:sz w:val="36"/>
          <w:szCs w:val="36"/>
          <w:lang w:val="en-US"/>
        </w:rPr>
        <w:t xml:space="preserve"> Tahu, </w:t>
      </w:r>
      <w:r w:rsidRPr="175861F6" w:rsidR="5138F643">
        <w:rPr>
          <w:rFonts w:ascii="Arial" w:hAnsi="Arial" w:eastAsia="Arial" w:cs="Arial"/>
          <w:noProof w:val="0"/>
          <w:color w:val="000000" w:themeColor="text1" w:themeTint="FF" w:themeShade="FF"/>
          <w:sz w:val="36"/>
          <w:szCs w:val="36"/>
          <w:lang w:val="en-US"/>
        </w:rPr>
        <w:t>Waitaha</w:t>
      </w:r>
      <w:r w:rsidRPr="175861F6" w:rsidR="5138F643">
        <w:rPr>
          <w:rFonts w:ascii="Arial" w:hAnsi="Arial" w:eastAsia="Arial" w:cs="Arial"/>
          <w:noProof w:val="0"/>
          <w:color w:val="000000" w:themeColor="text1" w:themeTint="FF" w:themeShade="FF"/>
          <w:sz w:val="36"/>
          <w:szCs w:val="36"/>
          <w:lang w:val="en-US"/>
        </w:rPr>
        <w:t xml:space="preserve">, </w:t>
      </w:r>
      <w:r w:rsidRPr="175861F6" w:rsidR="5138F643">
        <w:rPr>
          <w:rFonts w:ascii="Arial" w:hAnsi="Arial" w:eastAsia="Arial" w:cs="Arial"/>
          <w:noProof w:val="0"/>
          <w:color w:val="000000" w:themeColor="text1" w:themeTint="FF" w:themeShade="FF"/>
          <w:sz w:val="36"/>
          <w:szCs w:val="36"/>
          <w:lang w:val="en-US"/>
        </w:rPr>
        <w:t>Kāti</w:t>
      </w:r>
      <w:r w:rsidRPr="175861F6" w:rsidR="5138F643">
        <w:rPr>
          <w:rFonts w:ascii="Arial" w:hAnsi="Arial" w:eastAsia="Arial" w:cs="Arial"/>
          <w:noProof w:val="0"/>
          <w:color w:val="000000" w:themeColor="text1" w:themeTint="FF" w:themeShade="FF"/>
          <w:sz w:val="36"/>
          <w:szCs w:val="36"/>
          <w:lang w:val="en-US"/>
        </w:rPr>
        <w:t xml:space="preserve"> </w:t>
      </w:r>
      <w:r w:rsidRPr="175861F6" w:rsidR="5138F643">
        <w:rPr>
          <w:rFonts w:ascii="Arial" w:hAnsi="Arial" w:eastAsia="Arial" w:cs="Arial"/>
          <w:noProof w:val="0"/>
          <w:color w:val="000000" w:themeColor="text1" w:themeTint="FF" w:themeShade="FF"/>
          <w:sz w:val="36"/>
          <w:szCs w:val="36"/>
          <w:lang w:val="en-US"/>
        </w:rPr>
        <w:t>Māmoe</w:t>
      </w:r>
      <w:r w:rsidRPr="175861F6" w:rsidR="5138F643">
        <w:rPr>
          <w:rFonts w:ascii="Arial" w:hAnsi="Arial" w:eastAsia="Arial" w:cs="Arial"/>
          <w:noProof w:val="0"/>
          <w:color w:val="000000" w:themeColor="text1" w:themeTint="FF" w:themeShade="FF"/>
          <w:sz w:val="36"/>
          <w:szCs w:val="36"/>
          <w:lang w:val="en-US"/>
        </w:rPr>
        <w:t xml:space="preserve">) is a social impact strategist and disability &amp; climate justice advocate based in </w:t>
      </w:r>
      <w:r w:rsidRPr="175861F6" w:rsidR="5138F643">
        <w:rPr>
          <w:rFonts w:ascii="Arial" w:hAnsi="Arial" w:eastAsia="Arial" w:cs="Arial"/>
          <w:noProof w:val="0"/>
          <w:color w:val="000000" w:themeColor="text1" w:themeTint="FF" w:themeShade="FF"/>
          <w:sz w:val="36"/>
          <w:szCs w:val="36"/>
          <w:lang w:val="en-US"/>
        </w:rPr>
        <w:t>Ōtautahi</w:t>
      </w:r>
      <w:r w:rsidRPr="175861F6" w:rsidR="5138F643">
        <w:rPr>
          <w:rFonts w:ascii="Arial" w:hAnsi="Arial" w:eastAsia="Arial" w:cs="Arial"/>
          <w:noProof w:val="0"/>
          <w:color w:val="000000" w:themeColor="text1" w:themeTint="FF" w:themeShade="FF"/>
          <w:sz w:val="36"/>
          <w:szCs w:val="36"/>
          <w:lang w:val="en-US"/>
        </w:rPr>
        <w:t>. Known for her international work on climate change and its intersection with Indigenous and disability rights, she was named one of BBC’s 100 Women of 2023.</w:t>
      </w:r>
    </w:p>
    <w:p w:rsidR="407D99C4" w:rsidP="175861F6" w:rsidRDefault="407D99C4" w14:paraId="5E6D1034" w14:textId="2C157260">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 </w:t>
      </w:r>
    </w:p>
    <w:p w:rsidR="407D99C4" w:rsidP="175861F6" w:rsidRDefault="407D99C4" w14:paraId="25BDE45F" w14:textId="445E5108">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She has </w:t>
      </w:r>
      <w:r w:rsidRPr="175861F6" w:rsidR="5138F643">
        <w:rPr>
          <w:rFonts w:ascii="Arial" w:hAnsi="Arial" w:eastAsia="Arial" w:cs="Arial"/>
          <w:noProof w:val="0"/>
          <w:color w:val="000000" w:themeColor="text1" w:themeTint="FF" w:themeShade="FF"/>
          <w:sz w:val="36"/>
          <w:szCs w:val="36"/>
          <w:lang w:val="en-US"/>
        </w:rPr>
        <w:t>participated</w:t>
      </w:r>
      <w:r w:rsidRPr="175861F6" w:rsidR="5138F643">
        <w:rPr>
          <w:rFonts w:ascii="Arial" w:hAnsi="Arial" w:eastAsia="Arial" w:cs="Arial"/>
          <w:noProof w:val="0"/>
          <w:color w:val="000000" w:themeColor="text1" w:themeTint="FF" w:themeShade="FF"/>
          <w:sz w:val="36"/>
          <w:szCs w:val="36"/>
          <w:lang w:val="en-US"/>
        </w:rPr>
        <w:t xml:space="preserve"> extensively in United Nations climate processes - with the International Indigenous Peoples’ Forum on Climate Change and the </w:t>
      </w:r>
      <w:r w:rsidRPr="175861F6" w:rsidR="5138F643">
        <w:rPr>
          <w:rFonts w:ascii="Arial" w:hAnsi="Arial" w:eastAsia="Arial" w:cs="Arial"/>
          <w:noProof w:val="0"/>
          <w:color w:val="000000" w:themeColor="text1" w:themeTint="FF" w:themeShade="FF"/>
          <w:sz w:val="36"/>
          <w:szCs w:val="36"/>
          <w:lang w:val="en-US"/>
        </w:rPr>
        <w:t>Sustained Ability</w:t>
      </w:r>
      <w:r w:rsidRPr="175861F6" w:rsidR="5138F643">
        <w:rPr>
          <w:rFonts w:ascii="Arial" w:hAnsi="Arial" w:eastAsia="Arial" w:cs="Arial"/>
          <w:noProof w:val="0"/>
          <w:color w:val="000000" w:themeColor="text1" w:themeTint="FF" w:themeShade="FF"/>
          <w:sz w:val="36"/>
          <w:szCs w:val="36"/>
          <w:lang w:val="en-US"/>
        </w:rPr>
        <w:t xml:space="preserve"> Disability and Climate Network, including delivering High Level Closing Addresses for the Indigenous Peoples and Disability Caucuses at the COP 25 and 27 climate </w:t>
      </w:r>
      <w:r w:rsidRPr="175861F6" w:rsidR="5138F643">
        <w:rPr>
          <w:rFonts w:ascii="Arial" w:hAnsi="Arial" w:eastAsia="Arial" w:cs="Arial"/>
          <w:noProof w:val="0"/>
          <w:color w:val="000000" w:themeColor="text1" w:themeTint="FF" w:themeShade="FF"/>
          <w:sz w:val="36"/>
          <w:szCs w:val="36"/>
          <w:lang w:val="en-US"/>
        </w:rPr>
        <w:t>conferences</w:t>
      </w:r>
      <w:r w:rsidRPr="175861F6" w:rsidR="5138F643">
        <w:rPr>
          <w:rFonts w:ascii="Arial" w:hAnsi="Arial" w:eastAsia="Arial" w:cs="Arial"/>
          <w:noProof w:val="0"/>
          <w:color w:val="000000" w:themeColor="text1" w:themeTint="FF" w:themeShade="FF"/>
          <w:sz w:val="36"/>
          <w:szCs w:val="36"/>
          <w:lang w:val="en-US"/>
        </w:rPr>
        <w:t xml:space="preserve"> respectively.</w:t>
      </w:r>
    </w:p>
    <w:p w:rsidR="407D99C4" w:rsidP="175861F6" w:rsidRDefault="407D99C4" w14:paraId="2AE4F7A6" w14:textId="103623CF">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 </w:t>
      </w:r>
    </w:p>
    <w:p w:rsidR="407D99C4" w:rsidP="175861F6" w:rsidRDefault="407D99C4" w14:paraId="1AE53F78" w14:textId="405E0DB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At home in </w:t>
      </w:r>
      <w:r w:rsidRPr="175861F6" w:rsidR="5138F643">
        <w:rPr>
          <w:rFonts w:ascii="Arial" w:hAnsi="Arial" w:eastAsia="Arial" w:cs="Arial"/>
          <w:noProof w:val="0"/>
          <w:color w:val="000000" w:themeColor="text1" w:themeTint="FF" w:themeShade="FF"/>
          <w:sz w:val="36"/>
          <w:szCs w:val="36"/>
          <w:lang w:val="en-US"/>
        </w:rPr>
        <w:t>Te</w:t>
      </w:r>
      <w:r w:rsidRPr="175861F6" w:rsidR="5138F643">
        <w:rPr>
          <w:rFonts w:ascii="Arial" w:hAnsi="Arial" w:eastAsia="Arial" w:cs="Arial"/>
          <w:noProof w:val="0"/>
          <w:color w:val="000000" w:themeColor="text1" w:themeTint="FF" w:themeShade="FF"/>
          <w:sz w:val="36"/>
          <w:szCs w:val="36"/>
          <w:lang w:val="en-US"/>
        </w:rPr>
        <w:t xml:space="preserve"> Waipounamu, O’Regan serves as National President of the Disabled Persons Assembly – Aotearoa’s pan-impairment Disabled People’s </w:t>
      </w:r>
      <w:r w:rsidRPr="175861F6" w:rsidR="5138F643">
        <w:rPr>
          <w:rFonts w:ascii="Arial" w:hAnsi="Arial" w:eastAsia="Arial" w:cs="Arial"/>
          <w:noProof w:val="0"/>
          <w:color w:val="000000" w:themeColor="text1" w:themeTint="FF" w:themeShade="FF"/>
          <w:sz w:val="36"/>
          <w:szCs w:val="36"/>
          <w:lang w:val="en-US"/>
        </w:rPr>
        <w:t>Organisation</w:t>
      </w:r>
      <w:r w:rsidRPr="175861F6" w:rsidR="5138F643">
        <w:rPr>
          <w:rFonts w:ascii="Arial" w:hAnsi="Arial" w:eastAsia="Arial" w:cs="Arial"/>
          <w:noProof w:val="0"/>
          <w:color w:val="000000" w:themeColor="text1" w:themeTint="FF" w:themeShade="FF"/>
          <w:sz w:val="36"/>
          <w:szCs w:val="36"/>
          <w:lang w:val="en-US"/>
        </w:rPr>
        <w:t>; and as Impact Director at social impact agency, Activate, where her mahi focuses on story sovereignty, co-design, and community driven social change.</w:t>
      </w:r>
    </w:p>
    <w:p w:rsidR="407D99C4" w:rsidP="175861F6" w:rsidRDefault="407D99C4" w14:paraId="34531E8F" w14:textId="39CF62E6">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 </w:t>
      </w:r>
    </w:p>
    <w:p w:rsidR="407D99C4" w:rsidP="175861F6" w:rsidRDefault="407D99C4" w14:paraId="100373FC" w14:textId="12A6CCA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Her writing includes co-authoring two works within </w:t>
      </w:r>
      <w:r w:rsidRPr="175861F6" w:rsidR="5138F643">
        <w:rPr>
          <w:rFonts w:ascii="Arial" w:hAnsi="Arial" w:eastAsia="Arial" w:cs="Arial"/>
          <w:noProof w:val="0"/>
          <w:color w:val="000000" w:themeColor="text1" w:themeTint="FF" w:themeShade="FF"/>
          <w:sz w:val="36"/>
          <w:szCs w:val="36"/>
          <w:lang w:val="en-US"/>
        </w:rPr>
        <w:t>Climate Aotearoa</w:t>
      </w:r>
      <w:r w:rsidRPr="175861F6" w:rsidR="5138F643">
        <w:rPr>
          <w:rFonts w:ascii="Arial" w:hAnsi="Arial" w:eastAsia="Arial" w:cs="Arial"/>
          <w:noProof w:val="0"/>
          <w:color w:val="000000" w:themeColor="text1" w:themeTint="FF" w:themeShade="FF"/>
          <w:sz w:val="36"/>
          <w:szCs w:val="36"/>
          <w:lang w:val="en-US"/>
        </w:rPr>
        <w:t xml:space="preserve">, ed. Rt. Hon. Helen Clark: </w:t>
      </w:r>
      <w:r w:rsidRPr="175861F6" w:rsidR="5138F643">
        <w:rPr>
          <w:rFonts w:ascii="Arial" w:hAnsi="Arial" w:eastAsia="Arial" w:cs="Arial"/>
          <w:noProof w:val="0"/>
          <w:color w:val="000000" w:themeColor="text1" w:themeTint="FF" w:themeShade="FF"/>
          <w:sz w:val="36"/>
          <w:szCs w:val="36"/>
          <w:lang w:val="en-US"/>
        </w:rPr>
        <w:t>From threat to opportunity: Climate change and health in Aotearoa</w:t>
      </w:r>
      <w:r w:rsidRPr="175861F6" w:rsidR="5138F643">
        <w:rPr>
          <w:rFonts w:ascii="Arial" w:hAnsi="Arial" w:eastAsia="Arial" w:cs="Arial"/>
          <w:noProof w:val="0"/>
          <w:color w:val="000000" w:themeColor="text1" w:themeTint="FF" w:themeShade="FF"/>
          <w:sz w:val="36"/>
          <w:szCs w:val="36"/>
          <w:lang w:val="en-US"/>
        </w:rPr>
        <w:t xml:space="preserve"> with Dr. Rhys Jones, and </w:t>
      </w:r>
      <w:r w:rsidRPr="175861F6" w:rsidR="5138F643">
        <w:rPr>
          <w:rFonts w:ascii="Arial" w:hAnsi="Arial" w:eastAsia="Arial" w:cs="Arial"/>
          <w:noProof w:val="0"/>
          <w:color w:val="000000" w:themeColor="text1" w:themeTint="FF" w:themeShade="FF"/>
          <w:sz w:val="36"/>
          <w:szCs w:val="36"/>
          <w:lang w:val="en-US"/>
        </w:rPr>
        <w:t xml:space="preserve">Nothing about us without us: Climate change and disability justice </w:t>
      </w:r>
      <w:r w:rsidRPr="175861F6" w:rsidR="5138F643">
        <w:rPr>
          <w:rFonts w:ascii="Arial" w:hAnsi="Arial" w:eastAsia="Arial" w:cs="Arial"/>
          <w:noProof w:val="0"/>
          <w:color w:val="000000" w:themeColor="text1" w:themeTint="FF" w:themeShade="FF"/>
          <w:sz w:val="36"/>
          <w:szCs w:val="36"/>
          <w:lang w:val="en-US"/>
        </w:rPr>
        <w:t xml:space="preserve">with Jason Boberg. She has also contributed to Bronwyn Hayward’s </w:t>
      </w:r>
      <w:r w:rsidRPr="175861F6" w:rsidR="5138F643">
        <w:rPr>
          <w:rFonts w:ascii="Arial" w:hAnsi="Arial" w:eastAsia="Arial" w:cs="Arial"/>
          <w:noProof w:val="0"/>
          <w:color w:val="000000" w:themeColor="text1" w:themeTint="FF" w:themeShade="FF"/>
          <w:sz w:val="36"/>
          <w:szCs w:val="36"/>
          <w:lang w:val="en-US"/>
        </w:rPr>
        <w:t xml:space="preserve">Children, Citizenship and </w:t>
      </w:r>
      <w:r w:rsidRPr="175861F6" w:rsidR="5138F643">
        <w:rPr>
          <w:rFonts w:ascii="Arial" w:hAnsi="Arial" w:eastAsia="Arial" w:cs="Arial"/>
          <w:noProof w:val="0"/>
          <w:color w:val="000000" w:themeColor="text1" w:themeTint="FF" w:themeShade="FF"/>
          <w:sz w:val="36"/>
          <w:szCs w:val="36"/>
          <w:lang w:val="en-US"/>
        </w:rPr>
        <w:t>Environment</w:t>
      </w:r>
      <w:r w:rsidRPr="175861F6" w:rsidR="5138F643">
        <w:rPr>
          <w:rFonts w:ascii="Arial" w:hAnsi="Arial" w:eastAsia="Arial" w:cs="Arial"/>
          <w:noProof w:val="0"/>
          <w:color w:val="000000" w:themeColor="text1" w:themeTint="FF" w:themeShade="FF"/>
          <w:sz w:val="36"/>
          <w:szCs w:val="36"/>
          <w:lang w:val="en-US"/>
        </w:rPr>
        <w:t>;</w:t>
      </w:r>
      <w:r w:rsidRPr="175861F6" w:rsidR="5138F643">
        <w:rPr>
          <w:rFonts w:ascii="Arial" w:hAnsi="Arial" w:eastAsia="Arial" w:cs="Arial"/>
          <w:noProof w:val="0"/>
          <w:color w:val="000000" w:themeColor="text1" w:themeTint="FF" w:themeShade="FF"/>
          <w:sz w:val="36"/>
          <w:szCs w:val="36"/>
          <w:lang w:val="en-US"/>
        </w:rPr>
        <w:t xml:space="preserve"> and </w:t>
      </w:r>
      <w:r w:rsidRPr="175861F6" w:rsidR="5138F643">
        <w:rPr>
          <w:rFonts w:ascii="Arial" w:hAnsi="Arial" w:eastAsia="Arial" w:cs="Arial"/>
          <w:noProof w:val="0"/>
          <w:color w:val="000000" w:themeColor="text1" w:themeTint="FF" w:themeShade="FF"/>
          <w:sz w:val="36"/>
          <w:szCs w:val="36"/>
          <w:lang w:val="en-US"/>
        </w:rPr>
        <w:t xml:space="preserve">The Intersectional Environmentalist </w:t>
      </w:r>
      <w:r w:rsidRPr="175861F6" w:rsidR="5138F643">
        <w:rPr>
          <w:rFonts w:ascii="Arial" w:hAnsi="Arial" w:eastAsia="Arial" w:cs="Arial"/>
          <w:noProof w:val="0"/>
          <w:color w:val="000000" w:themeColor="text1" w:themeTint="FF" w:themeShade="FF"/>
          <w:sz w:val="36"/>
          <w:szCs w:val="36"/>
          <w:lang w:val="en-US"/>
        </w:rPr>
        <w:t>by Leah Thomas.</w:t>
      </w:r>
    </w:p>
    <w:p w:rsidR="407D99C4" w:rsidP="175861F6" w:rsidRDefault="407D99C4" w14:paraId="79C7447C" w14:textId="3F68042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 xml:space="preserve"> </w:t>
      </w:r>
    </w:p>
    <w:p w:rsidR="407D99C4" w:rsidP="175861F6" w:rsidRDefault="407D99C4" w14:paraId="36D2306F" w14:textId="2272827E">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000000" w:themeColor="text1" w:themeTint="FF" w:themeShade="FF"/>
          <w:sz w:val="36"/>
          <w:szCs w:val="36"/>
          <w:lang w:val="en-US"/>
        </w:rPr>
      </w:pPr>
      <w:r w:rsidRPr="175861F6" w:rsidR="5138F643">
        <w:rPr>
          <w:rFonts w:ascii="Arial" w:hAnsi="Arial" w:eastAsia="Arial" w:cs="Arial"/>
          <w:noProof w:val="0"/>
          <w:color w:val="000000" w:themeColor="text1" w:themeTint="FF" w:themeShade="FF"/>
          <w:sz w:val="36"/>
          <w:szCs w:val="36"/>
          <w:lang w:val="en-US"/>
        </w:rPr>
        <w:t>O'Regan is a Climate Reality Leader; Center for Australian Progress Campaigning Fellow; UNLEASH Innovation Lab 2019 Global Talent for climate change; and a regular public speaker and commentator, bringing an intersectional lens to climate change and social justice issues.</w:t>
      </w:r>
    </w:p>
    <w:p w:rsidR="407D99C4" w:rsidP="10F96401" w:rsidRDefault="407D99C4" w14:paraId="723F0D74" w14:textId="0A77A4B5">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color w:val="000000" w:themeColor="text1" w:themeTint="FF" w:themeShade="FF"/>
        </w:rPr>
      </w:pPr>
    </w:p>
    <w:p w:rsidR="407D99C4" w:rsidP="09456DEB" w:rsidRDefault="407D99C4" w14:paraId="24CD0E7A" w14:textId="57F449FC">
      <w:pPr>
        <w:pStyle w:val="Normal"/>
        <w:suppressLineNumbers w:val="0"/>
        <w:bidi w:val="0"/>
        <w:spacing w:before="0" w:beforeAutospacing="off" w:after="160" w:afterAutospacing="off" w:line="279" w:lineRule="auto"/>
        <w:ind w:left="0" w:right="0"/>
        <w:jc w:val="left"/>
        <w:rPr>
          <w:rFonts w:ascii="Arial" w:hAnsi="Arial" w:eastAsia="Arial" w:cs="Arial"/>
          <w:color w:val="000000" w:themeColor="text1" w:themeTint="FF" w:themeShade="FF"/>
          <w:highlight w:val="yellow"/>
        </w:rPr>
      </w:pPr>
    </w:p>
    <w:sectPr w:rsidRPr="007F47EE" w:rsidR="111C0968">
      <w:pgSz w:w="12240" w:h="15840" w:orient="portrait"/>
      <w:pgMar w:top="1440" w:right="1440" w:bottom="1440" w:left="1440" w:header="720" w:footer="720" w:gutter="0"/>
      <w:cols w:space="720"/>
      <w:docGrid w:linePitch="360"/>
      <w:headerReference w:type="default" r:id="Rdc5596f40c374834"/>
      <w:footerReference w:type="default" r:id="R3d88c36436d248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31641958">
      <w:trPr>
        <w:trHeight w:val="300"/>
      </w:trPr>
      <w:tc>
        <w:tcPr>
          <w:tcW w:w="3120" w:type="dxa"/>
          <w:tcMar/>
        </w:tcPr>
        <w:p w:rsidR="5DD534C2" w:rsidP="5DD534C2" w:rsidRDefault="5DD534C2" w14:paraId="26B31859" w14:textId="01EE922D">
          <w:pPr>
            <w:pStyle w:val="Header"/>
            <w:bidi w:val="0"/>
            <w:ind w:left="-115"/>
            <w:jc w:val="left"/>
          </w:pPr>
        </w:p>
      </w:tc>
      <w:tc>
        <w:tcPr>
          <w:tcW w:w="3120" w:type="dxa"/>
          <w:tcMar/>
        </w:tcPr>
        <w:p w:rsidR="5DD534C2" w:rsidP="5DD534C2" w:rsidRDefault="5DD534C2" w14:paraId="62FADB18" w14:textId="27D9B655">
          <w:pPr>
            <w:pStyle w:val="Header"/>
            <w:bidi w:val="0"/>
            <w:jc w:val="center"/>
          </w:pPr>
        </w:p>
      </w:tc>
      <w:tc>
        <w:tcPr>
          <w:tcW w:w="3120" w:type="dxa"/>
          <w:tcMar/>
        </w:tcPr>
        <w:p w:rsidR="5DD534C2" w:rsidP="5DD534C2" w:rsidRDefault="5DD534C2" w14:paraId="79FE33D6" w14:textId="05E11893">
          <w:pPr>
            <w:pStyle w:val="Header"/>
            <w:bidi w:val="0"/>
            <w:ind w:right="-115"/>
            <w:jc w:val="right"/>
          </w:pPr>
        </w:p>
      </w:tc>
    </w:tr>
  </w:tbl>
  <w:p w:rsidR="5DD534C2" w:rsidP="5DD534C2" w:rsidRDefault="5DD534C2" w14:paraId="68B7C81C" w14:textId="289F10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1D2AECF8">
      <w:trPr>
        <w:trHeight w:val="300"/>
      </w:trPr>
      <w:tc>
        <w:tcPr>
          <w:tcW w:w="3120" w:type="dxa"/>
          <w:tcMar/>
        </w:tcPr>
        <w:p w:rsidR="5DD534C2" w:rsidP="5DD534C2" w:rsidRDefault="5DD534C2" w14:paraId="1D37A2C3" w14:textId="65174FCA">
          <w:pPr>
            <w:pStyle w:val="Header"/>
            <w:bidi w:val="0"/>
            <w:ind w:left="-115"/>
            <w:jc w:val="left"/>
          </w:pPr>
        </w:p>
      </w:tc>
      <w:tc>
        <w:tcPr>
          <w:tcW w:w="3120" w:type="dxa"/>
          <w:tcMar/>
        </w:tcPr>
        <w:p w:rsidR="5DD534C2" w:rsidP="5DD534C2" w:rsidRDefault="5DD534C2" w14:paraId="6DF59B6D" w14:textId="7A994F52">
          <w:pPr>
            <w:pStyle w:val="Header"/>
            <w:bidi w:val="0"/>
            <w:jc w:val="center"/>
          </w:pPr>
        </w:p>
      </w:tc>
      <w:tc>
        <w:tcPr>
          <w:tcW w:w="3120" w:type="dxa"/>
          <w:tcMar/>
        </w:tcPr>
        <w:p w:rsidR="5DD534C2" w:rsidP="5DD534C2" w:rsidRDefault="5DD534C2" w14:paraId="6799C061" w14:textId="33929BF4">
          <w:pPr>
            <w:pStyle w:val="Header"/>
            <w:bidi w:val="0"/>
            <w:ind w:right="-115"/>
            <w:jc w:val="right"/>
          </w:pPr>
        </w:p>
      </w:tc>
    </w:tr>
  </w:tbl>
  <w:p w:rsidR="5DD534C2" w:rsidP="5DD534C2" w:rsidRDefault="5DD534C2" w14:paraId="0F7452D6" w14:textId="260750FF">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023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3">
    <w:abstractNumId w:val="2"/>
  </w:num>
  <w:num w:numId="1" w16cid:durableId="683095370">
    <w:abstractNumId w:val="0"/>
  </w:num>
  <w:num w:numId="2" w16cid:durableId="38503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F52DB"/>
    <w:rsid w:val="001168F8"/>
    <w:rsid w:val="00153213"/>
    <w:rsid w:val="00220C68"/>
    <w:rsid w:val="0025B5D1"/>
    <w:rsid w:val="00264360"/>
    <w:rsid w:val="002CF176"/>
    <w:rsid w:val="002F5CD5"/>
    <w:rsid w:val="00336577"/>
    <w:rsid w:val="003469EE"/>
    <w:rsid w:val="00366A7E"/>
    <w:rsid w:val="003E4FAF"/>
    <w:rsid w:val="00445BEF"/>
    <w:rsid w:val="004517FB"/>
    <w:rsid w:val="004607C4"/>
    <w:rsid w:val="00481713"/>
    <w:rsid w:val="004F5491"/>
    <w:rsid w:val="005C0BAE"/>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A64ED"/>
    <w:rsid w:val="00AD6EBC"/>
    <w:rsid w:val="00B46F06"/>
    <w:rsid w:val="00B603C9"/>
    <w:rsid w:val="00BC47AA"/>
    <w:rsid w:val="00C504EB"/>
    <w:rsid w:val="00C51C30"/>
    <w:rsid w:val="00C74284"/>
    <w:rsid w:val="00C971D7"/>
    <w:rsid w:val="00CA0CEA"/>
    <w:rsid w:val="00CE5245"/>
    <w:rsid w:val="00DA171A"/>
    <w:rsid w:val="00DC740C"/>
    <w:rsid w:val="00E3767A"/>
    <w:rsid w:val="00E8181C"/>
    <w:rsid w:val="00EF1B83"/>
    <w:rsid w:val="00F31B74"/>
    <w:rsid w:val="00F3D01D"/>
    <w:rsid w:val="00FA778F"/>
    <w:rsid w:val="00FBED7F"/>
    <w:rsid w:val="00FD056B"/>
    <w:rsid w:val="00FE30D6"/>
    <w:rsid w:val="0101D278"/>
    <w:rsid w:val="010297EE"/>
    <w:rsid w:val="01035401"/>
    <w:rsid w:val="01060AC3"/>
    <w:rsid w:val="0117C616"/>
    <w:rsid w:val="01298B83"/>
    <w:rsid w:val="0135878C"/>
    <w:rsid w:val="0139563D"/>
    <w:rsid w:val="013ED56B"/>
    <w:rsid w:val="013FE686"/>
    <w:rsid w:val="01507AA8"/>
    <w:rsid w:val="016BBAD7"/>
    <w:rsid w:val="017D4BA0"/>
    <w:rsid w:val="018107B3"/>
    <w:rsid w:val="018AD4B2"/>
    <w:rsid w:val="0198727F"/>
    <w:rsid w:val="01D807B1"/>
    <w:rsid w:val="01DA5516"/>
    <w:rsid w:val="01DDD021"/>
    <w:rsid w:val="01E4870A"/>
    <w:rsid w:val="01EE5BD3"/>
    <w:rsid w:val="01F824E8"/>
    <w:rsid w:val="01FA9DDF"/>
    <w:rsid w:val="01FB084F"/>
    <w:rsid w:val="0205D426"/>
    <w:rsid w:val="020787C6"/>
    <w:rsid w:val="0215E35E"/>
    <w:rsid w:val="023CBC3F"/>
    <w:rsid w:val="0243AFEC"/>
    <w:rsid w:val="024A1DA3"/>
    <w:rsid w:val="024BCE7B"/>
    <w:rsid w:val="026D41E3"/>
    <w:rsid w:val="027F0196"/>
    <w:rsid w:val="028B732D"/>
    <w:rsid w:val="028E17CE"/>
    <w:rsid w:val="02947169"/>
    <w:rsid w:val="02F5F228"/>
    <w:rsid w:val="02F8694F"/>
    <w:rsid w:val="02FD46AA"/>
    <w:rsid w:val="02FE1274"/>
    <w:rsid w:val="0300DCA0"/>
    <w:rsid w:val="030903E7"/>
    <w:rsid w:val="030D394A"/>
    <w:rsid w:val="03331233"/>
    <w:rsid w:val="033DAFD4"/>
    <w:rsid w:val="034A51DD"/>
    <w:rsid w:val="035C8955"/>
    <w:rsid w:val="0373E516"/>
    <w:rsid w:val="0378EB2F"/>
    <w:rsid w:val="037AAFFB"/>
    <w:rsid w:val="037EA1AC"/>
    <w:rsid w:val="0391DABA"/>
    <w:rsid w:val="039492A6"/>
    <w:rsid w:val="03B9311C"/>
    <w:rsid w:val="03BE639E"/>
    <w:rsid w:val="03CE4B37"/>
    <w:rsid w:val="03F84229"/>
    <w:rsid w:val="04004E59"/>
    <w:rsid w:val="0413FFEE"/>
    <w:rsid w:val="04185B1D"/>
    <w:rsid w:val="041AA8D3"/>
    <w:rsid w:val="04244194"/>
    <w:rsid w:val="042C0E33"/>
    <w:rsid w:val="042CEAF9"/>
    <w:rsid w:val="04350B9B"/>
    <w:rsid w:val="04536D61"/>
    <w:rsid w:val="04746B30"/>
    <w:rsid w:val="047F2510"/>
    <w:rsid w:val="048540BC"/>
    <w:rsid w:val="0490B14B"/>
    <w:rsid w:val="04917E3B"/>
    <w:rsid w:val="049AFC58"/>
    <w:rsid w:val="04B28C66"/>
    <w:rsid w:val="04C14261"/>
    <w:rsid w:val="04C50189"/>
    <w:rsid w:val="04D2236C"/>
    <w:rsid w:val="04EA499B"/>
    <w:rsid w:val="04F8F88F"/>
    <w:rsid w:val="0511EDBC"/>
    <w:rsid w:val="0536ED6E"/>
    <w:rsid w:val="05431871"/>
    <w:rsid w:val="05528346"/>
    <w:rsid w:val="055AB667"/>
    <w:rsid w:val="058BAA0B"/>
    <w:rsid w:val="05961AD2"/>
    <w:rsid w:val="05D05BF1"/>
    <w:rsid w:val="05D4ADE8"/>
    <w:rsid w:val="05F01E81"/>
    <w:rsid w:val="05F187BF"/>
    <w:rsid w:val="05F3521E"/>
    <w:rsid w:val="064A0D76"/>
    <w:rsid w:val="065A587B"/>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A0303"/>
    <w:rsid w:val="0751A816"/>
    <w:rsid w:val="07530A74"/>
    <w:rsid w:val="0756E50A"/>
    <w:rsid w:val="0785DCC7"/>
    <w:rsid w:val="079D51E4"/>
    <w:rsid w:val="07A0F68E"/>
    <w:rsid w:val="07A49350"/>
    <w:rsid w:val="07C26389"/>
    <w:rsid w:val="07CFB829"/>
    <w:rsid w:val="07D7297E"/>
    <w:rsid w:val="07D90DB4"/>
    <w:rsid w:val="07D9C346"/>
    <w:rsid w:val="07E6570B"/>
    <w:rsid w:val="0805BB10"/>
    <w:rsid w:val="080615EC"/>
    <w:rsid w:val="0806C4BE"/>
    <w:rsid w:val="0807C124"/>
    <w:rsid w:val="081E6A0F"/>
    <w:rsid w:val="0832EDC0"/>
    <w:rsid w:val="083BE8A9"/>
    <w:rsid w:val="083D1DCE"/>
    <w:rsid w:val="08431652"/>
    <w:rsid w:val="0844F61E"/>
    <w:rsid w:val="0852AE68"/>
    <w:rsid w:val="085A6E70"/>
    <w:rsid w:val="08619B10"/>
    <w:rsid w:val="086FDBA1"/>
    <w:rsid w:val="088B68CC"/>
    <w:rsid w:val="088D7B1F"/>
    <w:rsid w:val="088FDED8"/>
    <w:rsid w:val="08A86AC2"/>
    <w:rsid w:val="08AC4429"/>
    <w:rsid w:val="08AFDE97"/>
    <w:rsid w:val="08E4F794"/>
    <w:rsid w:val="08E59995"/>
    <w:rsid w:val="091C1344"/>
    <w:rsid w:val="0929C275"/>
    <w:rsid w:val="093DC1EF"/>
    <w:rsid w:val="09456DEB"/>
    <w:rsid w:val="094B8721"/>
    <w:rsid w:val="0958E145"/>
    <w:rsid w:val="09765A93"/>
    <w:rsid w:val="097790BC"/>
    <w:rsid w:val="097C8173"/>
    <w:rsid w:val="098364B6"/>
    <w:rsid w:val="09970F78"/>
    <w:rsid w:val="09980CCF"/>
    <w:rsid w:val="099EA5BD"/>
    <w:rsid w:val="09A2D5B1"/>
    <w:rsid w:val="09B0402E"/>
    <w:rsid w:val="09C42F1C"/>
    <w:rsid w:val="09CA477A"/>
    <w:rsid w:val="09E2426C"/>
    <w:rsid w:val="09EE15A1"/>
    <w:rsid w:val="0A038C0F"/>
    <w:rsid w:val="0A18EA7A"/>
    <w:rsid w:val="0A214ED8"/>
    <w:rsid w:val="0A29B4D5"/>
    <w:rsid w:val="0A2C9818"/>
    <w:rsid w:val="0A3A59A5"/>
    <w:rsid w:val="0A490629"/>
    <w:rsid w:val="0A586E19"/>
    <w:rsid w:val="0A5F51A2"/>
    <w:rsid w:val="0A702772"/>
    <w:rsid w:val="0A7BE7EC"/>
    <w:rsid w:val="0A801B79"/>
    <w:rsid w:val="0A87C6BC"/>
    <w:rsid w:val="0A8CBDD0"/>
    <w:rsid w:val="0A8E025B"/>
    <w:rsid w:val="0A8EF97A"/>
    <w:rsid w:val="0A95B414"/>
    <w:rsid w:val="0A980D35"/>
    <w:rsid w:val="0ACFF675"/>
    <w:rsid w:val="0AD767CA"/>
    <w:rsid w:val="0AD89938"/>
    <w:rsid w:val="0ADD897A"/>
    <w:rsid w:val="0AF89522"/>
    <w:rsid w:val="0B00CA4B"/>
    <w:rsid w:val="0B0543D9"/>
    <w:rsid w:val="0B06A661"/>
    <w:rsid w:val="0B14D922"/>
    <w:rsid w:val="0B16E05D"/>
    <w:rsid w:val="0B23788D"/>
    <w:rsid w:val="0B358627"/>
    <w:rsid w:val="0B3A258B"/>
    <w:rsid w:val="0B3D92EE"/>
    <w:rsid w:val="0B594C50"/>
    <w:rsid w:val="0B6ED9B6"/>
    <w:rsid w:val="0B7055BA"/>
    <w:rsid w:val="0B834892"/>
    <w:rsid w:val="0B8E2F1F"/>
    <w:rsid w:val="0BBC5EF9"/>
    <w:rsid w:val="0BBF7A2B"/>
    <w:rsid w:val="0BD583DD"/>
    <w:rsid w:val="0BDEC095"/>
    <w:rsid w:val="0BE3F64F"/>
    <w:rsid w:val="0BE82DC9"/>
    <w:rsid w:val="0BE8C341"/>
    <w:rsid w:val="0BEFBE0A"/>
    <w:rsid w:val="0BF6A17D"/>
    <w:rsid w:val="0BF8E8A0"/>
    <w:rsid w:val="0C2344EB"/>
    <w:rsid w:val="0C3810D3"/>
    <w:rsid w:val="0C401F23"/>
    <w:rsid w:val="0C44D34C"/>
    <w:rsid w:val="0C57BADF"/>
    <w:rsid w:val="0C6A3FBD"/>
    <w:rsid w:val="0C73FDF1"/>
    <w:rsid w:val="0C793431"/>
    <w:rsid w:val="0C7BD517"/>
    <w:rsid w:val="0C8C09A0"/>
    <w:rsid w:val="0C988125"/>
    <w:rsid w:val="0CA87488"/>
    <w:rsid w:val="0CB73DC8"/>
    <w:rsid w:val="0CB93F68"/>
    <w:rsid w:val="0CC863FB"/>
    <w:rsid w:val="0CD7721E"/>
    <w:rsid w:val="0CDB0729"/>
    <w:rsid w:val="0CF5999E"/>
    <w:rsid w:val="0CFA8E01"/>
    <w:rsid w:val="0D0C0D11"/>
    <w:rsid w:val="0D1C03A7"/>
    <w:rsid w:val="0D1D0B8C"/>
    <w:rsid w:val="0D26876F"/>
    <w:rsid w:val="0D27D715"/>
    <w:rsid w:val="0D29A23E"/>
    <w:rsid w:val="0D3B40CB"/>
    <w:rsid w:val="0D4885ED"/>
    <w:rsid w:val="0D498CCE"/>
    <w:rsid w:val="0D5E030C"/>
    <w:rsid w:val="0D6D8885"/>
    <w:rsid w:val="0D9F7941"/>
    <w:rsid w:val="0DAB6903"/>
    <w:rsid w:val="0DBB8EAA"/>
    <w:rsid w:val="0DBDFA33"/>
    <w:rsid w:val="0DC0D0B4"/>
    <w:rsid w:val="0DCB9A9F"/>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86390"/>
    <w:rsid w:val="0EB0A106"/>
    <w:rsid w:val="0EB0A168"/>
    <w:rsid w:val="0EBE7437"/>
    <w:rsid w:val="0ECD80AB"/>
    <w:rsid w:val="0ECE7511"/>
    <w:rsid w:val="0ED8EF05"/>
    <w:rsid w:val="0EE1359C"/>
    <w:rsid w:val="0EE61CF7"/>
    <w:rsid w:val="0EFC4306"/>
    <w:rsid w:val="0F0D5E1F"/>
    <w:rsid w:val="0F2D9421"/>
    <w:rsid w:val="0F74E37D"/>
    <w:rsid w:val="0F8A3F32"/>
    <w:rsid w:val="0FA769D6"/>
    <w:rsid w:val="0FBB9C61"/>
    <w:rsid w:val="0FC10065"/>
    <w:rsid w:val="0FDD4C53"/>
    <w:rsid w:val="0FEB6BCF"/>
    <w:rsid w:val="0FF07AE3"/>
    <w:rsid w:val="0FF1EE27"/>
    <w:rsid w:val="0FF908C9"/>
    <w:rsid w:val="1007DF80"/>
    <w:rsid w:val="10183A12"/>
    <w:rsid w:val="10212222"/>
    <w:rsid w:val="10267E87"/>
    <w:rsid w:val="10287799"/>
    <w:rsid w:val="103107A4"/>
    <w:rsid w:val="1041E748"/>
    <w:rsid w:val="10435957"/>
    <w:rsid w:val="104C2AFF"/>
    <w:rsid w:val="104D3465"/>
    <w:rsid w:val="105F3240"/>
    <w:rsid w:val="1060DC6F"/>
    <w:rsid w:val="106FBFE8"/>
    <w:rsid w:val="106FC092"/>
    <w:rsid w:val="1073B6D8"/>
    <w:rsid w:val="107DAC69"/>
    <w:rsid w:val="108B0340"/>
    <w:rsid w:val="108F6D3C"/>
    <w:rsid w:val="10A09C2D"/>
    <w:rsid w:val="10AF4826"/>
    <w:rsid w:val="10CDC928"/>
    <w:rsid w:val="10D941A4"/>
    <w:rsid w:val="10E23939"/>
    <w:rsid w:val="10E713CA"/>
    <w:rsid w:val="10E75E89"/>
    <w:rsid w:val="10F96401"/>
    <w:rsid w:val="10F9B44F"/>
    <w:rsid w:val="1106E377"/>
    <w:rsid w:val="11103AEC"/>
    <w:rsid w:val="1111CA63"/>
    <w:rsid w:val="111689DF"/>
    <w:rsid w:val="111ABA8E"/>
    <w:rsid w:val="111C0968"/>
    <w:rsid w:val="1122D66D"/>
    <w:rsid w:val="1146FF67"/>
    <w:rsid w:val="114C79C8"/>
    <w:rsid w:val="115C9DB6"/>
    <w:rsid w:val="1168B298"/>
    <w:rsid w:val="11745292"/>
    <w:rsid w:val="117D2D99"/>
    <w:rsid w:val="1185D532"/>
    <w:rsid w:val="118C9DD5"/>
    <w:rsid w:val="1194101B"/>
    <w:rsid w:val="11B2A612"/>
    <w:rsid w:val="11C8CD6D"/>
    <w:rsid w:val="11CF5E8D"/>
    <w:rsid w:val="11D24263"/>
    <w:rsid w:val="11D476E0"/>
    <w:rsid w:val="11DD02BA"/>
    <w:rsid w:val="11E46F84"/>
    <w:rsid w:val="11EFEE4D"/>
    <w:rsid w:val="11F28CE9"/>
    <w:rsid w:val="11F5E7EA"/>
    <w:rsid w:val="11F8A65A"/>
    <w:rsid w:val="11F9DABE"/>
    <w:rsid w:val="1206A0D0"/>
    <w:rsid w:val="12104F21"/>
    <w:rsid w:val="1210DA85"/>
    <w:rsid w:val="12165508"/>
    <w:rsid w:val="121B1EAA"/>
    <w:rsid w:val="121CD35A"/>
    <w:rsid w:val="1221768C"/>
    <w:rsid w:val="12258BEA"/>
    <w:rsid w:val="1232B459"/>
    <w:rsid w:val="1232F941"/>
    <w:rsid w:val="1233D227"/>
    <w:rsid w:val="124EE80B"/>
    <w:rsid w:val="124F8F00"/>
    <w:rsid w:val="1262CC33"/>
    <w:rsid w:val="126DD5F9"/>
    <w:rsid w:val="1287C93F"/>
    <w:rsid w:val="129C7177"/>
    <w:rsid w:val="12A3B56F"/>
    <w:rsid w:val="12A52BD7"/>
    <w:rsid w:val="12A819F0"/>
    <w:rsid w:val="12B330E5"/>
    <w:rsid w:val="12E1FBC3"/>
    <w:rsid w:val="12E3451A"/>
    <w:rsid w:val="12F455DA"/>
    <w:rsid w:val="12F548D9"/>
    <w:rsid w:val="12F75620"/>
    <w:rsid w:val="12F9D64F"/>
    <w:rsid w:val="13044BAE"/>
    <w:rsid w:val="1320A4CB"/>
    <w:rsid w:val="1320CA91"/>
    <w:rsid w:val="1333404D"/>
    <w:rsid w:val="133DE172"/>
    <w:rsid w:val="13457DAA"/>
    <w:rsid w:val="134B174B"/>
    <w:rsid w:val="1374D54D"/>
    <w:rsid w:val="1390410D"/>
    <w:rsid w:val="139C5378"/>
    <w:rsid w:val="13A8C48A"/>
    <w:rsid w:val="13AC2069"/>
    <w:rsid w:val="13B5E95C"/>
    <w:rsid w:val="13C08F39"/>
    <w:rsid w:val="13C16391"/>
    <w:rsid w:val="13C2A9E3"/>
    <w:rsid w:val="13C6E0BD"/>
    <w:rsid w:val="13C82F6D"/>
    <w:rsid w:val="13C91024"/>
    <w:rsid w:val="13D212CD"/>
    <w:rsid w:val="13EEF25B"/>
    <w:rsid w:val="13FEB8CC"/>
    <w:rsid w:val="14044A12"/>
    <w:rsid w:val="142B6EB6"/>
    <w:rsid w:val="1437803D"/>
    <w:rsid w:val="143A06F1"/>
    <w:rsid w:val="144BF894"/>
    <w:rsid w:val="144D3845"/>
    <w:rsid w:val="144E8D11"/>
    <w:rsid w:val="1451D4EE"/>
    <w:rsid w:val="1485EB6B"/>
    <w:rsid w:val="148FE164"/>
    <w:rsid w:val="149368B5"/>
    <w:rsid w:val="149CA5E9"/>
    <w:rsid w:val="14B91C2A"/>
    <w:rsid w:val="14B977A8"/>
    <w:rsid w:val="14D15276"/>
    <w:rsid w:val="14D1E520"/>
    <w:rsid w:val="14F46742"/>
    <w:rsid w:val="15099F79"/>
    <w:rsid w:val="1522E601"/>
    <w:rsid w:val="15373958"/>
    <w:rsid w:val="153F6DDD"/>
    <w:rsid w:val="1556B60A"/>
    <w:rsid w:val="1561F4CB"/>
    <w:rsid w:val="156EBA73"/>
    <w:rsid w:val="1578CDF8"/>
    <w:rsid w:val="157E7AE0"/>
    <w:rsid w:val="1582F948"/>
    <w:rsid w:val="158ADFCB"/>
    <w:rsid w:val="15941E85"/>
    <w:rsid w:val="159D1702"/>
    <w:rsid w:val="15A0D325"/>
    <w:rsid w:val="15A82ED5"/>
    <w:rsid w:val="15ABD415"/>
    <w:rsid w:val="15BA837F"/>
    <w:rsid w:val="15BF649E"/>
    <w:rsid w:val="15C0D635"/>
    <w:rsid w:val="15C6E7F1"/>
    <w:rsid w:val="1618D4A3"/>
    <w:rsid w:val="161EA547"/>
    <w:rsid w:val="162B39FF"/>
    <w:rsid w:val="162D8021"/>
    <w:rsid w:val="1645BB59"/>
    <w:rsid w:val="16650AB5"/>
    <w:rsid w:val="16723F5B"/>
    <w:rsid w:val="1680E48D"/>
    <w:rsid w:val="16864F5F"/>
    <w:rsid w:val="168BA7F8"/>
    <w:rsid w:val="168F55E2"/>
    <w:rsid w:val="16976678"/>
    <w:rsid w:val="169D65B4"/>
    <w:rsid w:val="16ABA211"/>
    <w:rsid w:val="16B349AF"/>
    <w:rsid w:val="16B95417"/>
    <w:rsid w:val="16CD64A3"/>
    <w:rsid w:val="16DE9BD1"/>
    <w:rsid w:val="16F348CF"/>
    <w:rsid w:val="17064805"/>
    <w:rsid w:val="170E013C"/>
    <w:rsid w:val="17127503"/>
    <w:rsid w:val="172573CD"/>
    <w:rsid w:val="172BE74F"/>
    <w:rsid w:val="172DD1AF"/>
    <w:rsid w:val="172DE294"/>
    <w:rsid w:val="173C7C7F"/>
    <w:rsid w:val="1749D84D"/>
    <w:rsid w:val="174E56B6"/>
    <w:rsid w:val="175861F6"/>
    <w:rsid w:val="17714A30"/>
    <w:rsid w:val="178B2780"/>
    <w:rsid w:val="1797278A"/>
    <w:rsid w:val="17BBEE7E"/>
    <w:rsid w:val="17CDD8B6"/>
    <w:rsid w:val="17D110EF"/>
    <w:rsid w:val="17D79327"/>
    <w:rsid w:val="17D87E38"/>
    <w:rsid w:val="17E6EF05"/>
    <w:rsid w:val="17F4102F"/>
    <w:rsid w:val="18083911"/>
    <w:rsid w:val="181BAF32"/>
    <w:rsid w:val="182A9F64"/>
    <w:rsid w:val="182D6197"/>
    <w:rsid w:val="184510EC"/>
    <w:rsid w:val="1855E3E4"/>
    <w:rsid w:val="185A9DD0"/>
    <w:rsid w:val="185B03CD"/>
    <w:rsid w:val="1862B0AB"/>
    <w:rsid w:val="186E941B"/>
    <w:rsid w:val="186EF12D"/>
    <w:rsid w:val="1871ACE0"/>
    <w:rsid w:val="188BA3FB"/>
    <w:rsid w:val="18946530"/>
    <w:rsid w:val="18966908"/>
    <w:rsid w:val="1898095E"/>
    <w:rsid w:val="1898B807"/>
    <w:rsid w:val="18A0C481"/>
    <w:rsid w:val="18A3647D"/>
    <w:rsid w:val="18B26424"/>
    <w:rsid w:val="18B857CF"/>
    <w:rsid w:val="18C472E2"/>
    <w:rsid w:val="18CF1BD8"/>
    <w:rsid w:val="19024257"/>
    <w:rsid w:val="19024739"/>
    <w:rsid w:val="19116D72"/>
    <w:rsid w:val="1913A0DA"/>
    <w:rsid w:val="191CCA7A"/>
    <w:rsid w:val="19334260"/>
    <w:rsid w:val="193F2535"/>
    <w:rsid w:val="19529FB4"/>
    <w:rsid w:val="19561C43"/>
    <w:rsid w:val="1982B20C"/>
    <w:rsid w:val="19853DBC"/>
    <w:rsid w:val="1988822E"/>
    <w:rsid w:val="198A3D08"/>
    <w:rsid w:val="199F77E8"/>
    <w:rsid w:val="19C299C4"/>
    <w:rsid w:val="19CF0D47"/>
    <w:rsid w:val="19D2AA94"/>
    <w:rsid w:val="19DE2B43"/>
    <w:rsid w:val="19EDBDBA"/>
    <w:rsid w:val="19EF4556"/>
    <w:rsid w:val="19F06C92"/>
    <w:rsid w:val="1A0A3162"/>
    <w:rsid w:val="1A208733"/>
    <w:rsid w:val="1A312861"/>
    <w:rsid w:val="1A3683FF"/>
    <w:rsid w:val="1A5079A2"/>
    <w:rsid w:val="1A59E02F"/>
    <w:rsid w:val="1A5AE192"/>
    <w:rsid w:val="1A5CF303"/>
    <w:rsid w:val="1A6DD812"/>
    <w:rsid w:val="1AAFFF0F"/>
    <w:rsid w:val="1AC5B6F1"/>
    <w:rsid w:val="1ACD7EB9"/>
    <w:rsid w:val="1AE52D73"/>
    <w:rsid w:val="1AECDE8C"/>
    <w:rsid w:val="1AF0B183"/>
    <w:rsid w:val="1AF7FD90"/>
    <w:rsid w:val="1B0A03EC"/>
    <w:rsid w:val="1B146920"/>
    <w:rsid w:val="1B1F3EA4"/>
    <w:rsid w:val="1B27CF17"/>
    <w:rsid w:val="1B2B201F"/>
    <w:rsid w:val="1B2DDAA2"/>
    <w:rsid w:val="1B2E50ED"/>
    <w:rsid w:val="1B4CAE88"/>
    <w:rsid w:val="1B4D04AB"/>
    <w:rsid w:val="1B4F5E1A"/>
    <w:rsid w:val="1B6613B2"/>
    <w:rsid w:val="1B6B760F"/>
    <w:rsid w:val="1B76A1F2"/>
    <w:rsid w:val="1B8574C2"/>
    <w:rsid w:val="1B97942C"/>
    <w:rsid w:val="1BA96C85"/>
    <w:rsid w:val="1BB1412C"/>
    <w:rsid w:val="1BD13EB3"/>
    <w:rsid w:val="1BD6C0B1"/>
    <w:rsid w:val="1BD90789"/>
    <w:rsid w:val="1BD9AB48"/>
    <w:rsid w:val="1BDF18FF"/>
    <w:rsid w:val="1BE73DF3"/>
    <w:rsid w:val="1BF32AE7"/>
    <w:rsid w:val="1C08886B"/>
    <w:rsid w:val="1C0A9046"/>
    <w:rsid w:val="1C12AF4A"/>
    <w:rsid w:val="1C14653B"/>
    <w:rsid w:val="1C34AFC5"/>
    <w:rsid w:val="1C3800AA"/>
    <w:rsid w:val="1C3FBEA1"/>
    <w:rsid w:val="1C574039"/>
    <w:rsid w:val="1C628B84"/>
    <w:rsid w:val="1C934BD6"/>
    <w:rsid w:val="1C98A38B"/>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C43E3"/>
    <w:rsid w:val="1D33F593"/>
    <w:rsid w:val="1D41A3FB"/>
    <w:rsid w:val="1D4B63DA"/>
    <w:rsid w:val="1D4C888E"/>
    <w:rsid w:val="1D5D9BF7"/>
    <w:rsid w:val="1D6B2156"/>
    <w:rsid w:val="1D78AFF8"/>
    <w:rsid w:val="1D7B4F7A"/>
    <w:rsid w:val="1D86ED56"/>
    <w:rsid w:val="1D8A36A4"/>
    <w:rsid w:val="1DBF7124"/>
    <w:rsid w:val="1DC3B6E2"/>
    <w:rsid w:val="1DC3BE3F"/>
    <w:rsid w:val="1DC3BFD4"/>
    <w:rsid w:val="1DC95359"/>
    <w:rsid w:val="1DD5ABA7"/>
    <w:rsid w:val="1DEDA528"/>
    <w:rsid w:val="1DF45AFF"/>
    <w:rsid w:val="1DFB58CC"/>
    <w:rsid w:val="1DFEAC02"/>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354BF"/>
    <w:rsid w:val="1EABA19C"/>
    <w:rsid w:val="1EB91A01"/>
    <w:rsid w:val="1ED5624A"/>
    <w:rsid w:val="1EE97028"/>
    <w:rsid w:val="1EEA3078"/>
    <w:rsid w:val="1F00E228"/>
    <w:rsid w:val="1F122540"/>
    <w:rsid w:val="1F181AE8"/>
    <w:rsid w:val="1F349AD1"/>
    <w:rsid w:val="1F398031"/>
    <w:rsid w:val="1F3E7A2F"/>
    <w:rsid w:val="1F43BA3D"/>
    <w:rsid w:val="1F5332D6"/>
    <w:rsid w:val="1F570EAD"/>
    <w:rsid w:val="1F5A185C"/>
    <w:rsid w:val="1F5B757D"/>
    <w:rsid w:val="1F603DCC"/>
    <w:rsid w:val="1F65898B"/>
    <w:rsid w:val="1F8963BC"/>
    <w:rsid w:val="1F93EE84"/>
    <w:rsid w:val="1F97A30F"/>
    <w:rsid w:val="1F97C5B6"/>
    <w:rsid w:val="1FC84A90"/>
    <w:rsid w:val="1FCF3EE0"/>
    <w:rsid w:val="1FD5C541"/>
    <w:rsid w:val="1FF695A8"/>
    <w:rsid w:val="1FFE5B50"/>
    <w:rsid w:val="200A03FF"/>
    <w:rsid w:val="200B2CEC"/>
    <w:rsid w:val="200B96DC"/>
    <w:rsid w:val="200BD270"/>
    <w:rsid w:val="2012E2CF"/>
    <w:rsid w:val="2016C6A9"/>
    <w:rsid w:val="20417B23"/>
    <w:rsid w:val="2051A410"/>
    <w:rsid w:val="2067201F"/>
    <w:rsid w:val="206AEDE7"/>
    <w:rsid w:val="208CC663"/>
    <w:rsid w:val="208D8D86"/>
    <w:rsid w:val="20A0B7D5"/>
    <w:rsid w:val="20A2DF91"/>
    <w:rsid w:val="20B1F9D9"/>
    <w:rsid w:val="20B3F796"/>
    <w:rsid w:val="20C3EC3F"/>
    <w:rsid w:val="20CE4325"/>
    <w:rsid w:val="20D1159A"/>
    <w:rsid w:val="2103D977"/>
    <w:rsid w:val="21135A44"/>
    <w:rsid w:val="21171528"/>
    <w:rsid w:val="2130D006"/>
    <w:rsid w:val="21316185"/>
    <w:rsid w:val="2140C6DF"/>
    <w:rsid w:val="214108DD"/>
    <w:rsid w:val="2154FE46"/>
    <w:rsid w:val="215B2AF5"/>
    <w:rsid w:val="215DC131"/>
    <w:rsid w:val="2161037F"/>
    <w:rsid w:val="2173476D"/>
    <w:rsid w:val="2174D852"/>
    <w:rsid w:val="217B7C2E"/>
    <w:rsid w:val="218CB481"/>
    <w:rsid w:val="2197BFEB"/>
    <w:rsid w:val="219A10CB"/>
    <w:rsid w:val="21C7516C"/>
    <w:rsid w:val="21DAC021"/>
    <w:rsid w:val="21DC9484"/>
    <w:rsid w:val="22052454"/>
    <w:rsid w:val="22110C42"/>
    <w:rsid w:val="2222EE63"/>
    <w:rsid w:val="2246E8EA"/>
    <w:rsid w:val="2264A525"/>
    <w:rsid w:val="2278D279"/>
    <w:rsid w:val="228EB6B0"/>
    <w:rsid w:val="22942D13"/>
    <w:rsid w:val="229491E3"/>
    <w:rsid w:val="2295697F"/>
    <w:rsid w:val="22C76E1D"/>
    <w:rsid w:val="22FBDE45"/>
    <w:rsid w:val="23008D61"/>
    <w:rsid w:val="23025F2D"/>
    <w:rsid w:val="23042028"/>
    <w:rsid w:val="230FE93C"/>
    <w:rsid w:val="231079DE"/>
    <w:rsid w:val="231425C2"/>
    <w:rsid w:val="2325A892"/>
    <w:rsid w:val="23266426"/>
    <w:rsid w:val="2334F9BC"/>
    <w:rsid w:val="2336041D"/>
    <w:rsid w:val="23367D78"/>
    <w:rsid w:val="237ECDCA"/>
    <w:rsid w:val="2384288E"/>
    <w:rsid w:val="238C0A64"/>
    <w:rsid w:val="23924C0F"/>
    <w:rsid w:val="23A19998"/>
    <w:rsid w:val="23BA1076"/>
    <w:rsid w:val="23C6B2A4"/>
    <w:rsid w:val="23D8F70A"/>
    <w:rsid w:val="23DFD567"/>
    <w:rsid w:val="23E1B296"/>
    <w:rsid w:val="23E283E0"/>
    <w:rsid w:val="23F26369"/>
    <w:rsid w:val="23F72DC2"/>
    <w:rsid w:val="2424CCBA"/>
    <w:rsid w:val="2427C8D8"/>
    <w:rsid w:val="24345139"/>
    <w:rsid w:val="243EF5CA"/>
    <w:rsid w:val="243F6B33"/>
    <w:rsid w:val="244C0790"/>
    <w:rsid w:val="2460D2AD"/>
    <w:rsid w:val="246E80C2"/>
    <w:rsid w:val="24712CD6"/>
    <w:rsid w:val="24788D5F"/>
    <w:rsid w:val="247A61A0"/>
    <w:rsid w:val="24826917"/>
    <w:rsid w:val="24870D87"/>
    <w:rsid w:val="249C23C8"/>
    <w:rsid w:val="24A4860F"/>
    <w:rsid w:val="24C232DB"/>
    <w:rsid w:val="24CDB9BF"/>
    <w:rsid w:val="24DA5D3D"/>
    <w:rsid w:val="2516644A"/>
    <w:rsid w:val="251B6CA5"/>
    <w:rsid w:val="251BC345"/>
    <w:rsid w:val="254880CB"/>
    <w:rsid w:val="25504A76"/>
    <w:rsid w:val="25654ABC"/>
    <w:rsid w:val="256F08B2"/>
    <w:rsid w:val="25734D88"/>
    <w:rsid w:val="25787991"/>
    <w:rsid w:val="257E4D82"/>
    <w:rsid w:val="2588289D"/>
    <w:rsid w:val="25A2862A"/>
    <w:rsid w:val="25AD1442"/>
    <w:rsid w:val="25B66E54"/>
    <w:rsid w:val="25B75F30"/>
    <w:rsid w:val="25C21368"/>
    <w:rsid w:val="25C80FBD"/>
    <w:rsid w:val="25CBA1C0"/>
    <w:rsid w:val="25CCF0AB"/>
    <w:rsid w:val="25CFA6BF"/>
    <w:rsid w:val="25CFDA1B"/>
    <w:rsid w:val="25D8F76D"/>
    <w:rsid w:val="25D9543F"/>
    <w:rsid w:val="25D9B0DD"/>
    <w:rsid w:val="2605D417"/>
    <w:rsid w:val="26086DE3"/>
    <w:rsid w:val="261BF978"/>
    <w:rsid w:val="2632E823"/>
    <w:rsid w:val="263F543F"/>
    <w:rsid w:val="266C46A8"/>
    <w:rsid w:val="26715290"/>
    <w:rsid w:val="26720AC3"/>
    <w:rsid w:val="268E4DA4"/>
    <w:rsid w:val="2697BDC6"/>
    <w:rsid w:val="26A41FE5"/>
    <w:rsid w:val="26B5A3CF"/>
    <w:rsid w:val="26B75756"/>
    <w:rsid w:val="26BC99D5"/>
    <w:rsid w:val="26EDA668"/>
    <w:rsid w:val="26FA575C"/>
    <w:rsid w:val="2708072F"/>
    <w:rsid w:val="2710083E"/>
    <w:rsid w:val="271DB040"/>
    <w:rsid w:val="2728B548"/>
    <w:rsid w:val="272FB3C0"/>
    <w:rsid w:val="2747B470"/>
    <w:rsid w:val="274ACF66"/>
    <w:rsid w:val="275599DF"/>
    <w:rsid w:val="275FF59A"/>
    <w:rsid w:val="2760A168"/>
    <w:rsid w:val="276B203C"/>
    <w:rsid w:val="278AF8F0"/>
    <w:rsid w:val="27AEAB80"/>
    <w:rsid w:val="27BA40C9"/>
    <w:rsid w:val="27C60D83"/>
    <w:rsid w:val="27E7DDEE"/>
    <w:rsid w:val="27E842BA"/>
    <w:rsid w:val="280D415A"/>
    <w:rsid w:val="28130E9F"/>
    <w:rsid w:val="281BEBE6"/>
    <w:rsid w:val="28221BB4"/>
    <w:rsid w:val="2822A1A4"/>
    <w:rsid w:val="28246BC8"/>
    <w:rsid w:val="282572CD"/>
    <w:rsid w:val="282C2C96"/>
    <w:rsid w:val="2834A6FD"/>
    <w:rsid w:val="285DBCF5"/>
    <w:rsid w:val="28613654"/>
    <w:rsid w:val="288A94E2"/>
    <w:rsid w:val="2899F040"/>
    <w:rsid w:val="289A8ABD"/>
    <w:rsid w:val="28A45710"/>
    <w:rsid w:val="28BE621E"/>
    <w:rsid w:val="28BFE76B"/>
    <w:rsid w:val="28C734F5"/>
    <w:rsid w:val="28C7AD13"/>
    <w:rsid w:val="28E5B3F8"/>
    <w:rsid w:val="28F75850"/>
    <w:rsid w:val="2927C7C0"/>
    <w:rsid w:val="293A1B25"/>
    <w:rsid w:val="29662900"/>
    <w:rsid w:val="297D3468"/>
    <w:rsid w:val="29982042"/>
    <w:rsid w:val="299DCED8"/>
    <w:rsid w:val="29A2AFAB"/>
    <w:rsid w:val="29B4830E"/>
    <w:rsid w:val="29D31690"/>
    <w:rsid w:val="29D8FBA5"/>
    <w:rsid w:val="29E49A98"/>
    <w:rsid w:val="29FA916A"/>
    <w:rsid w:val="2A119868"/>
    <w:rsid w:val="2A1AAE86"/>
    <w:rsid w:val="2A2D680B"/>
    <w:rsid w:val="2A2DADD3"/>
    <w:rsid w:val="2A340774"/>
    <w:rsid w:val="2A431882"/>
    <w:rsid w:val="2A4BC072"/>
    <w:rsid w:val="2A5F2311"/>
    <w:rsid w:val="2A64B78B"/>
    <w:rsid w:val="2A654303"/>
    <w:rsid w:val="2A7562C3"/>
    <w:rsid w:val="2A75F901"/>
    <w:rsid w:val="2A8673C4"/>
    <w:rsid w:val="2AAA044B"/>
    <w:rsid w:val="2AC3B93F"/>
    <w:rsid w:val="2ACF5B77"/>
    <w:rsid w:val="2AD37093"/>
    <w:rsid w:val="2AEB483F"/>
    <w:rsid w:val="2AEF1466"/>
    <w:rsid w:val="2AF24315"/>
    <w:rsid w:val="2AFD1EB8"/>
    <w:rsid w:val="2B079DDC"/>
    <w:rsid w:val="2B07B3E8"/>
    <w:rsid w:val="2B19BBF6"/>
    <w:rsid w:val="2B19C712"/>
    <w:rsid w:val="2B1FFA28"/>
    <w:rsid w:val="2B240748"/>
    <w:rsid w:val="2B2FF769"/>
    <w:rsid w:val="2B41F0B2"/>
    <w:rsid w:val="2B49A37D"/>
    <w:rsid w:val="2B4E0E59"/>
    <w:rsid w:val="2B50009E"/>
    <w:rsid w:val="2B579B31"/>
    <w:rsid w:val="2B5E260A"/>
    <w:rsid w:val="2B6764EF"/>
    <w:rsid w:val="2B8CA8FD"/>
    <w:rsid w:val="2B9363DE"/>
    <w:rsid w:val="2B995265"/>
    <w:rsid w:val="2BA477CF"/>
    <w:rsid w:val="2BA5D6F1"/>
    <w:rsid w:val="2BC272C9"/>
    <w:rsid w:val="2BC7F8AD"/>
    <w:rsid w:val="2BEEB6E8"/>
    <w:rsid w:val="2BF1974E"/>
    <w:rsid w:val="2C024455"/>
    <w:rsid w:val="2C2CEF5A"/>
    <w:rsid w:val="2C2D43EE"/>
    <w:rsid w:val="2C3935AF"/>
    <w:rsid w:val="2C624FA1"/>
    <w:rsid w:val="2C660876"/>
    <w:rsid w:val="2C6AF7CF"/>
    <w:rsid w:val="2C6DC435"/>
    <w:rsid w:val="2C743E86"/>
    <w:rsid w:val="2C9F6E87"/>
    <w:rsid w:val="2CA99147"/>
    <w:rsid w:val="2CAA110A"/>
    <w:rsid w:val="2CAB7AE6"/>
    <w:rsid w:val="2CB9974B"/>
    <w:rsid w:val="2CC7B4CE"/>
    <w:rsid w:val="2CD0B1BA"/>
    <w:rsid w:val="2CE36CBF"/>
    <w:rsid w:val="2D0AF4D9"/>
    <w:rsid w:val="2D1E1991"/>
    <w:rsid w:val="2D2ED486"/>
    <w:rsid w:val="2D3563E2"/>
    <w:rsid w:val="2D4B9750"/>
    <w:rsid w:val="2D5681DE"/>
    <w:rsid w:val="2D5C3D8A"/>
    <w:rsid w:val="2D80F537"/>
    <w:rsid w:val="2D8397B1"/>
    <w:rsid w:val="2D8B3D1D"/>
    <w:rsid w:val="2DAB2161"/>
    <w:rsid w:val="2DAB60C6"/>
    <w:rsid w:val="2DACE4D2"/>
    <w:rsid w:val="2DB9969F"/>
    <w:rsid w:val="2DCE56FB"/>
    <w:rsid w:val="2DD3A4F3"/>
    <w:rsid w:val="2DD5BC3D"/>
    <w:rsid w:val="2DE3B1A1"/>
    <w:rsid w:val="2DEF8B9B"/>
    <w:rsid w:val="2DFB6709"/>
    <w:rsid w:val="2E03537E"/>
    <w:rsid w:val="2E0A2004"/>
    <w:rsid w:val="2E201147"/>
    <w:rsid w:val="2E216C49"/>
    <w:rsid w:val="2E237F3A"/>
    <w:rsid w:val="2E27B17A"/>
    <w:rsid w:val="2E2E39B5"/>
    <w:rsid w:val="2E40CD61"/>
    <w:rsid w:val="2E57DA78"/>
    <w:rsid w:val="2E7F9151"/>
    <w:rsid w:val="2E861468"/>
    <w:rsid w:val="2E864DB5"/>
    <w:rsid w:val="2E995830"/>
    <w:rsid w:val="2E99B9FD"/>
    <w:rsid w:val="2E9C6B45"/>
    <w:rsid w:val="2E9CE4B6"/>
    <w:rsid w:val="2EB96C41"/>
    <w:rsid w:val="2EBE8B01"/>
    <w:rsid w:val="2EC52F63"/>
    <w:rsid w:val="2EC6CC7F"/>
    <w:rsid w:val="2ED82D58"/>
    <w:rsid w:val="2EDE661C"/>
    <w:rsid w:val="2EE2815F"/>
    <w:rsid w:val="2EFF4D78"/>
    <w:rsid w:val="2F06D023"/>
    <w:rsid w:val="2F173F30"/>
    <w:rsid w:val="2F45ADF0"/>
    <w:rsid w:val="2F4AC9FC"/>
    <w:rsid w:val="2F50514A"/>
    <w:rsid w:val="2F5CE9AF"/>
    <w:rsid w:val="2F678A06"/>
    <w:rsid w:val="2F67BCAE"/>
    <w:rsid w:val="2F6A65EB"/>
    <w:rsid w:val="2F77C479"/>
    <w:rsid w:val="2F799C01"/>
    <w:rsid w:val="2F8FE016"/>
    <w:rsid w:val="2FA3549F"/>
    <w:rsid w:val="2FB0B542"/>
    <w:rsid w:val="2FC6EFC3"/>
    <w:rsid w:val="2FCC21BB"/>
    <w:rsid w:val="2FCD4889"/>
    <w:rsid w:val="2FDFD2B5"/>
    <w:rsid w:val="2FE7DB25"/>
    <w:rsid w:val="2FEF790F"/>
    <w:rsid w:val="2FF70769"/>
    <w:rsid w:val="2FFC4A18"/>
    <w:rsid w:val="302FBC29"/>
    <w:rsid w:val="305B0952"/>
    <w:rsid w:val="30841F35"/>
    <w:rsid w:val="30A4640C"/>
    <w:rsid w:val="30E946E6"/>
    <w:rsid w:val="310F3E6F"/>
    <w:rsid w:val="3120E2C3"/>
    <w:rsid w:val="315A80FA"/>
    <w:rsid w:val="315B6574"/>
    <w:rsid w:val="31751CE9"/>
    <w:rsid w:val="31804C4A"/>
    <w:rsid w:val="318E98E2"/>
    <w:rsid w:val="319A672B"/>
    <w:rsid w:val="319FB7C1"/>
    <w:rsid w:val="31A91B87"/>
    <w:rsid w:val="31AC4860"/>
    <w:rsid w:val="31BC4F26"/>
    <w:rsid w:val="31C046D3"/>
    <w:rsid w:val="31C8C2F5"/>
    <w:rsid w:val="31E653B7"/>
    <w:rsid w:val="31E78DAC"/>
    <w:rsid w:val="31ED0110"/>
    <w:rsid w:val="31EE2BF8"/>
    <w:rsid w:val="31F0C2CA"/>
    <w:rsid w:val="31F96E44"/>
    <w:rsid w:val="31FAF99A"/>
    <w:rsid w:val="320AB607"/>
    <w:rsid w:val="32242428"/>
    <w:rsid w:val="322D5678"/>
    <w:rsid w:val="32366ABA"/>
    <w:rsid w:val="3239A8E3"/>
    <w:rsid w:val="3241EDCE"/>
    <w:rsid w:val="3244004B"/>
    <w:rsid w:val="32485BBD"/>
    <w:rsid w:val="326C64BA"/>
    <w:rsid w:val="32916CD9"/>
    <w:rsid w:val="32B17A19"/>
    <w:rsid w:val="32BBA496"/>
    <w:rsid w:val="32CA4094"/>
    <w:rsid w:val="32D14246"/>
    <w:rsid w:val="32D2AF74"/>
    <w:rsid w:val="32D9FA43"/>
    <w:rsid w:val="32FB8778"/>
    <w:rsid w:val="32FF092D"/>
    <w:rsid w:val="33033219"/>
    <w:rsid w:val="330874C7"/>
    <w:rsid w:val="3309875F"/>
    <w:rsid w:val="330EF9DD"/>
    <w:rsid w:val="334B0098"/>
    <w:rsid w:val="334EB425"/>
    <w:rsid w:val="3354283B"/>
    <w:rsid w:val="335D11D3"/>
    <w:rsid w:val="33654123"/>
    <w:rsid w:val="3377BCC6"/>
    <w:rsid w:val="338649BD"/>
    <w:rsid w:val="33883917"/>
    <w:rsid w:val="338FEE15"/>
    <w:rsid w:val="33A77842"/>
    <w:rsid w:val="33C0F17E"/>
    <w:rsid w:val="33CA4848"/>
    <w:rsid w:val="33CBEA76"/>
    <w:rsid w:val="33CC729D"/>
    <w:rsid w:val="33D1C58C"/>
    <w:rsid w:val="33D99E2F"/>
    <w:rsid w:val="33E5BC53"/>
    <w:rsid w:val="33FA4B2E"/>
    <w:rsid w:val="33FD12BF"/>
    <w:rsid w:val="341FBA82"/>
    <w:rsid w:val="3434D7B4"/>
    <w:rsid w:val="34374CE0"/>
    <w:rsid w:val="3439E7A0"/>
    <w:rsid w:val="343D0657"/>
    <w:rsid w:val="34400263"/>
    <w:rsid w:val="34432561"/>
    <w:rsid w:val="34482FF6"/>
    <w:rsid w:val="345A70A5"/>
    <w:rsid w:val="34616696"/>
    <w:rsid w:val="346B941D"/>
    <w:rsid w:val="3483331D"/>
    <w:rsid w:val="3486BC59"/>
    <w:rsid w:val="34A6FFCE"/>
    <w:rsid w:val="34AE21FA"/>
    <w:rsid w:val="34B2804E"/>
    <w:rsid w:val="34C189B6"/>
    <w:rsid w:val="34D0E63A"/>
    <w:rsid w:val="34F94E68"/>
    <w:rsid w:val="3502C77F"/>
    <w:rsid w:val="351C3611"/>
    <w:rsid w:val="352AEF84"/>
    <w:rsid w:val="35319872"/>
    <w:rsid w:val="3535D569"/>
    <w:rsid w:val="353DDCBB"/>
    <w:rsid w:val="35580FE7"/>
    <w:rsid w:val="355D2C62"/>
    <w:rsid w:val="35636BD6"/>
    <w:rsid w:val="3565E1A6"/>
    <w:rsid w:val="357BE39D"/>
    <w:rsid w:val="359504B1"/>
    <w:rsid w:val="359F47A5"/>
    <w:rsid w:val="35C7C3DA"/>
    <w:rsid w:val="35CD4F35"/>
    <w:rsid w:val="35E328AE"/>
    <w:rsid w:val="362A06E3"/>
    <w:rsid w:val="3636AC58"/>
    <w:rsid w:val="364FBE4D"/>
    <w:rsid w:val="365D83BF"/>
    <w:rsid w:val="365F3ADB"/>
    <w:rsid w:val="366F7A42"/>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70BC158"/>
    <w:rsid w:val="37134DF6"/>
    <w:rsid w:val="371BC57C"/>
    <w:rsid w:val="373C7625"/>
    <w:rsid w:val="3759C6CD"/>
    <w:rsid w:val="37681C91"/>
    <w:rsid w:val="37772364"/>
    <w:rsid w:val="3777442B"/>
    <w:rsid w:val="377D4E06"/>
    <w:rsid w:val="3785988C"/>
    <w:rsid w:val="379073AC"/>
    <w:rsid w:val="37A0A091"/>
    <w:rsid w:val="37B598D6"/>
    <w:rsid w:val="37BA3AF2"/>
    <w:rsid w:val="37C1324D"/>
    <w:rsid w:val="37D9893A"/>
    <w:rsid w:val="37E801AC"/>
    <w:rsid w:val="37F24084"/>
    <w:rsid w:val="37F34314"/>
    <w:rsid w:val="37F6CE6D"/>
    <w:rsid w:val="3812F40A"/>
    <w:rsid w:val="3831CF6C"/>
    <w:rsid w:val="38577D09"/>
    <w:rsid w:val="38602D02"/>
    <w:rsid w:val="38706506"/>
    <w:rsid w:val="387DD843"/>
    <w:rsid w:val="38A92607"/>
    <w:rsid w:val="38A94E5F"/>
    <w:rsid w:val="38A988A7"/>
    <w:rsid w:val="38ABA37E"/>
    <w:rsid w:val="38AC6A53"/>
    <w:rsid w:val="38B11160"/>
    <w:rsid w:val="38B4D309"/>
    <w:rsid w:val="38BEA51D"/>
    <w:rsid w:val="38C2ED3D"/>
    <w:rsid w:val="38CE76B0"/>
    <w:rsid w:val="38D53739"/>
    <w:rsid w:val="38D5996B"/>
    <w:rsid w:val="38F7409F"/>
    <w:rsid w:val="3911B9AC"/>
    <w:rsid w:val="391650DB"/>
    <w:rsid w:val="393CF1E9"/>
    <w:rsid w:val="39612CCD"/>
    <w:rsid w:val="39655B11"/>
    <w:rsid w:val="397A73F2"/>
    <w:rsid w:val="397DC0CB"/>
    <w:rsid w:val="3991975D"/>
    <w:rsid w:val="3994EA5A"/>
    <w:rsid w:val="39A0E26E"/>
    <w:rsid w:val="39A1C9D7"/>
    <w:rsid w:val="39B6DF6C"/>
    <w:rsid w:val="39C0AE8F"/>
    <w:rsid w:val="39D238AC"/>
    <w:rsid w:val="39EA1295"/>
    <w:rsid w:val="39F5DB1D"/>
    <w:rsid w:val="3A17A723"/>
    <w:rsid w:val="3A17EC54"/>
    <w:rsid w:val="3A2878FD"/>
    <w:rsid w:val="3A297109"/>
    <w:rsid w:val="3A476A37"/>
    <w:rsid w:val="3A583F3F"/>
    <w:rsid w:val="3A5ACACB"/>
    <w:rsid w:val="3A607FE5"/>
    <w:rsid w:val="3A67312D"/>
    <w:rsid w:val="3A758D5E"/>
    <w:rsid w:val="3A796F21"/>
    <w:rsid w:val="3A85E17A"/>
    <w:rsid w:val="3A9AAE82"/>
    <w:rsid w:val="3A9C49D6"/>
    <w:rsid w:val="3AA8EC48"/>
    <w:rsid w:val="3AB0BFA0"/>
    <w:rsid w:val="3AB63451"/>
    <w:rsid w:val="3AC5DD57"/>
    <w:rsid w:val="3ADD1592"/>
    <w:rsid w:val="3AECEBFB"/>
    <w:rsid w:val="3AEEE078"/>
    <w:rsid w:val="3AF8E52B"/>
    <w:rsid w:val="3AFEF81F"/>
    <w:rsid w:val="3B11CAA8"/>
    <w:rsid w:val="3B1B5A47"/>
    <w:rsid w:val="3B1F2D4A"/>
    <w:rsid w:val="3B2370ED"/>
    <w:rsid w:val="3B26350F"/>
    <w:rsid w:val="3B31D593"/>
    <w:rsid w:val="3B3314CA"/>
    <w:rsid w:val="3B3CB99A"/>
    <w:rsid w:val="3B48C765"/>
    <w:rsid w:val="3B64823F"/>
    <w:rsid w:val="3B65B8CB"/>
    <w:rsid w:val="3B740C0B"/>
    <w:rsid w:val="3B8962B0"/>
    <w:rsid w:val="3B9F0928"/>
    <w:rsid w:val="3BA25F08"/>
    <w:rsid w:val="3BAD6E62"/>
    <w:rsid w:val="3BB15583"/>
    <w:rsid w:val="3BB7144E"/>
    <w:rsid w:val="3BCADF83"/>
    <w:rsid w:val="3BCEC1B0"/>
    <w:rsid w:val="3BD7F143"/>
    <w:rsid w:val="3BDCD3A7"/>
    <w:rsid w:val="3BE1F81F"/>
    <w:rsid w:val="3BE673A8"/>
    <w:rsid w:val="3BEBF20E"/>
    <w:rsid w:val="3BEE6C08"/>
    <w:rsid w:val="3BFCF31D"/>
    <w:rsid w:val="3C0A946C"/>
    <w:rsid w:val="3C1D963E"/>
    <w:rsid w:val="3C3319B6"/>
    <w:rsid w:val="3C4D110F"/>
    <w:rsid w:val="3C53B221"/>
    <w:rsid w:val="3C6E900A"/>
    <w:rsid w:val="3C746339"/>
    <w:rsid w:val="3C74E05B"/>
    <w:rsid w:val="3C8738B8"/>
    <w:rsid w:val="3CA3DB7C"/>
    <w:rsid w:val="3CB39BE9"/>
    <w:rsid w:val="3CC0241D"/>
    <w:rsid w:val="3CD052B9"/>
    <w:rsid w:val="3CD1FDA8"/>
    <w:rsid w:val="3CD4BC59"/>
    <w:rsid w:val="3CD65B3A"/>
    <w:rsid w:val="3CE267E5"/>
    <w:rsid w:val="3CFA6C49"/>
    <w:rsid w:val="3D02808C"/>
    <w:rsid w:val="3D117EEF"/>
    <w:rsid w:val="3D19D007"/>
    <w:rsid w:val="3D20F61E"/>
    <w:rsid w:val="3D2540BB"/>
    <w:rsid w:val="3D2AF243"/>
    <w:rsid w:val="3D3FE85D"/>
    <w:rsid w:val="3D427E0A"/>
    <w:rsid w:val="3D52051F"/>
    <w:rsid w:val="3D582299"/>
    <w:rsid w:val="3D8E8019"/>
    <w:rsid w:val="3D9000CC"/>
    <w:rsid w:val="3DA6921A"/>
    <w:rsid w:val="3DBED81D"/>
    <w:rsid w:val="3DC5C33A"/>
    <w:rsid w:val="3E0832B5"/>
    <w:rsid w:val="3E28EE48"/>
    <w:rsid w:val="3E2C9D71"/>
    <w:rsid w:val="3E699023"/>
    <w:rsid w:val="3E775FAD"/>
    <w:rsid w:val="3E95ADB9"/>
    <w:rsid w:val="3E9951C6"/>
    <w:rsid w:val="3E9C2E19"/>
    <w:rsid w:val="3EA70AC7"/>
    <w:rsid w:val="3EAD5795"/>
    <w:rsid w:val="3EB3B9C9"/>
    <w:rsid w:val="3ECB2D56"/>
    <w:rsid w:val="3ECDFE0C"/>
    <w:rsid w:val="3EE86FEC"/>
    <w:rsid w:val="3EEE8EDE"/>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40041AA8"/>
    <w:rsid w:val="4004305B"/>
    <w:rsid w:val="401EEF95"/>
    <w:rsid w:val="401F448F"/>
    <w:rsid w:val="40365BED"/>
    <w:rsid w:val="4058E5FD"/>
    <w:rsid w:val="405CA934"/>
    <w:rsid w:val="406A80FE"/>
    <w:rsid w:val="407611AE"/>
    <w:rsid w:val="407D99C4"/>
    <w:rsid w:val="40997458"/>
    <w:rsid w:val="40A36B5A"/>
    <w:rsid w:val="40BDDB80"/>
    <w:rsid w:val="40CC4A80"/>
    <w:rsid w:val="40DBC106"/>
    <w:rsid w:val="40EA4279"/>
    <w:rsid w:val="40FCC260"/>
    <w:rsid w:val="40FEEE1E"/>
    <w:rsid w:val="4107B223"/>
    <w:rsid w:val="411451A3"/>
    <w:rsid w:val="41156BBC"/>
    <w:rsid w:val="411EC14A"/>
    <w:rsid w:val="412FF1C1"/>
    <w:rsid w:val="41306B37"/>
    <w:rsid w:val="4136A318"/>
    <w:rsid w:val="413ECAEA"/>
    <w:rsid w:val="4143F976"/>
    <w:rsid w:val="4154DA36"/>
    <w:rsid w:val="4156F1B3"/>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4F513"/>
    <w:rsid w:val="4236CF03"/>
    <w:rsid w:val="4250B4E5"/>
    <w:rsid w:val="425937FC"/>
    <w:rsid w:val="425D4A11"/>
    <w:rsid w:val="4275D319"/>
    <w:rsid w:val="42782F68"/>
    <w:rsid w:val="427B5A6F"/>
    <w:rsid w:val="427CD3A9"/>
    <w:rsid w:val="427F34F4"/>
    <w:rsid w:val="428590C6"/>
    <w:rsid w:val="42889795"/>
    <w:rsid w:val="4296ADF4"/>
    <w:rsid w:val="429BB005"/>
    <w:rsid w:val="42A797AA"/>
    <w:rsid w:val="42BC192C"/>
    <w:rsid w:val="42BFB60F"/>
    <w:rsid w:val="42C32F54"/>
    <w:rsid w:val="42C91104"/>
    <w:rsid w:val="42DF7F48"/>
    <w:rsid w:val="42E09108"/>
    <w:rsid w:val="42F9395F"/>
    <w:rsid w:val="430CD9BB"/>
    <w:rsid w:val="431E42BB"/>
    <w:rsid w:val="43231592"/>
    <w:rsid w:val="4326AAC9"/>
    <w:rsid w:val="43546C30"/>
    <w:rsid w:val="435A999F"/>
    <w:rsid w:val="435CB9D1"/>
    <w:rsid w:val="4365546C"/>
    <w:rsid w:val="436AD95F"/>
    <w:rsid w:val="436B1A6A"/>
    <w:rsid w:val="436BB1DF"/>
    <w:rsid w:val="436C0128"/>
    <w:rsid w:val="438B060B"/>
    <w:rsid w:val="4391E8DF"/>
    <w:rsid w:val="439C4BF4"/>
    <w:rsid w:val="43BD166B"/>
    <w:rsid w:val="43CDB8D0"/>
    <w:rsid w:val="43D538AA"/>
    <w:rsid w:val="43D66E03"/>
    <w:rsid w:val="43DCE3F6"/>
    <w:rsid w:val="43DDEF63"/>
    <w:rsid w:val="43E2AE0D"/>
    <w:rsid w:val="43E910DD"/>
    <w:rsid w:val="43F8DB5A"/>
    <w:rsid w:val="43FD831F"/>
    <w:rsid w:val="43FE8E71"/>
    <w:rsid w:val="4406B667"/>
    <w:rsid w:val="4416FA30"/>
    <w:rsid w:val="44269AAB"/>
    <w:rsid w:val="44303F82"/>
    <w:rsid w:val="44378E90"/>
    <w:rsid w:val="44453526"/>
    <w:rsid w:val="444E170D"/>
    <w:rsid w:val="445BB0F0"/>
    <w:rsid w:val="447D5F44"/>
    <w:rsid w:val="44815548"/>
    <w:rsid w:val="4482EBB5"/>
    <w:rsid w:val="4483CE0C"/>
    <w:rsid w:val="448E9411"/>
    <w:rsid w:val="449A2BB9"/>
    <w:rsid w:val="44B2615F"/>
    <w:rsid w:val="44C21356"/>
    <w:rsid w:val="44CB26F8"/>
    <w:rsid w:val="44CC4D1E"/>
    <w:rsid w:val="44D1D9D5"/>
    <w:rsid w:val="44E70756"/>
    <w:rsid w:val="44E721A7"/>
    <w:rsid w:val="44EE1297"/>
    <w:rsid w:val="44F0F5DF"/>
    <w:rsid w:val="450E6655"/>
    <w:rsid w:val="451E7B82"/>
    <w:rsid w:val="452CBD93"/>
    <w:rsid w:val="4530D31D"/>
    <w:rsid w:val="45363AAC"/>
    <w:rsid w:val="45526E1D"/>
    <w:rsid w:val="455B3DB0"/>
    <w:rsid w:val="4564DE45"/>
    <w:rsid w:val="45715A20"/>
    <w:rsid w:val="45750C7F"/>
    <w:rsid w:val="45909D1C"/>
    <w:rsid w:val="459724C7"/>
    <w:rsid w:val="45A75BB6"/>
    <w:rsid w:val="45B78E56"/>
    <w:rsid w:val="45D0D882"/>
    <w:rsid w:val="45E576F9"/>
    <w:rsid w:val="45F65AF2"/>
    <w:rsid w:val="45F9040E"/>
    <w:rsid w:val="45FF0771"/>
    <w:rsid w:val="461ECDCA"/>
    <w:rsid w:val="4654C3FB"/>
    <w:rsid w:val="465EED9D"/>
    <w:rsid w:val="46652D7B"/>
    <w:rsid w:val="46803010"/>
    <w:rsid w:val="468DE712"/>
    <w:rsid w:val="46939723"/>
    <w:rsid w:val="46AB3D0B"/>
    <w:rsid w:val="46B88ADB"/>
    <w:rsid w:val="46E000E3"/>
    <w:rsid w:val="46E6E5A8"/>
    <w:rsid w:val="46E94EB3"/>
    <w:rsid w:val="46EB0C0D"/>
    <w:rsid w:val="46FA04C6"/>
    <w:rsid w:val="470081C2"/>
    <w:rsid w:val="4703AB5D"/>
    <w:rsid w:val="47057EA4"/>
    <w:rsid w:val="470A34A5"/>
    <w:rsid w:val="471B077A"/>
    <w:rsid w:val="47291621"/>
    <w:rsid w:val="472B261C"/>
    <w:rsid w:val="472DB5C0"/>
    <w:rsid w:val="472DDABA"/>
    <w:rsid w:val="474E3C71"/>
    <w:rsid w:val="476B0475"/>
    <w:rsid w:val="476E7CC0"/>
    <w:rsid w:val="477673EE"/>
    <w:rsid w:val="478344CC"/>
    <w:rsid w:val="479105EA"/>
    <w:rsid w:val="47ACB847"/>
    <w:rsid w:val="47B96091"/>
    <w:rsid w:val="47BE2454"/>
    <w:rsid w:val="47C546F6"/>
    <w:rsid w:val="47CD01E8"/>
    <w:rsid w:val="47D6EB33"/>
    <w:rsid w:val="47D9FC65"/>
    <w:rsid w:val="47DE6EA5"/>
    <w:rsid w:val="47F1734A"/>
    <w:rsid w:val="47F560DE"/>
    <w:rsid w:val="47F7FC53"/>
    <w:rsid w:val="48165E13"/>
    <w:rsid w:val="48227162"/>
    <w:rsid w:val="4836FBF8"/>
    <w:rsid w:val="484FA957"/>
    <w:rsid w:val="48579C25"/>
    <w:rsid w:val="485BDC5E"/>
    <w:rsid w:val="4865E02D"/>
    <w:rsid w:val="487B599A"/>
    <w:rsid w:val="487BC94F"/>
    <w:rsid w:val="488486CC"/>
    <w:rsid w:val="48A83547"/>
    <w:rsid w:val="48CAE031"/>
    <w:rsid w:val="48D56C00"/>
    <w:rsid w:val="48FBCD38"/>
    <w:rsid w:val="490243D3"/>
    <w:rsid w:val="490E20FF"/>
    <w:rsid w:val="490EA766"/>
    <w:rsid w:val="49249B33"/>
    <w:rsid w:val="492ABFCF"/>
    <w:rsid w:val="492B9E9C"/>
    <w:rsid w:val="495D5F66"/>
    <w:rsid w:val="496A11EB"/>
    <w:rsid w:val="49945910"/>
    <w:rsid w:val="499DE551"/>
    <w:rsid w:val="49A43122"/>
    <w:rsid w:val="49BB9BB4"/>
    <w:rsid w:val="49C444BA"/>
    <w:rsid w:val="49DAC78C"/>
    <w:rsid w:val="49FB5C2D"/>
    <w:rsid w:val="49FFB0B6"/>
    <w:rsid w:val="4A1AB28B"/>
    <w:rsid w:val="4A1DCC14"/>
    <w:rsid w:val="4A1E262A"/>
    <w:rsid w:val="4A1F2795"/>
    <w:rsid w:val="4A34B170"/>
    <w:rsid w:val="4A3CEC26"/>
    <w:rsid w:val="4A42C8B7"/>
    <w:rsid w:val="4A49DF32"/>
    <w:rsid w:val="4A4B82ED"/>
    <w:rsid w:val="4A59ACC0"/>
    <w:rsid w:val="4A621CC9"/>
    <w:rsid w:val="4A6CB1E1"/>
    <w:rsid w:val="4A701A46"/>
    <w:rsid w:val="4A71FC88"/>
    <w:rsid w:val="4A829AFB"/>
    <w:rsid w:val="4AA54B19"/>
    <w:rsid w:val="4AC8946B"/>
    <w:rsid w:val="4AD34079"/>
    <w:rsid w:val="4AD522FB"/>
    <w:rsid w:val="4AD8089D"/>
    <w:rsid w:val="4AEC105B"/>
    <w:rsid w:val="4AFA6AF1"/>
    <w:rsid w:val="4AFDCCFA"/>
    <w:rsid w:val="4B020E57"/>
    <w:rsid w:val="4B0CCB96"/>
    <w:rsid w:val="4B15E5BD"/>
    <w:rsid w:val="4B20E028"/>
    <w:rsid w:val="4B29AA4F"/>
    <w:rsid w:val="4B576F5D"/>
    <w:rsid w:val="4B6279D0"/>
    <w:rsid w:val="4B875542"/>
    <w:rsid w:val="4B93D2C3"/>
    <w:rsid w:val="4BA039B9"/>
    <w:rsid w:val="4BAC9B02"/>
    <w:rsid w:val="4BAFD05F"/>
    <w:rsid w:val="4BC4493B"/>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6C4435"/>
    <w:rsid w:val="4C6E970C"/>
    <w:rsid w:val="4C7305F7"/>
    <w:rsid w:val="4C779298"/>
    <w:rsid w:val="4C86839A"/>
    <w:rsid w:val="4CA60AE6"/>
    <w:rsid w:val="4CA94961"/>
    <w:rsid w:val="4CCF3C7D"/>
    <w:rsid w:val="4CD5891D"/>
    <w:rsid w:val="4CD5DCD7"/>
    <w:rsid w:val="4CFEE436"/>
    <w:rsid w:val="4D03500C"/>
    <w:rsid w:val="4D0CA707"/>
    <w:rsid w:val="4D18DDD9"/>
    <w:rsid w:val="4D3C6BA3"/>
    <w:rsid w:val="4D3D3D57"/>
    <w:rsid w:val="4D6CB56A"/>
    <w:rsid w:val="4D76502A"/>
    <w:rsid w:val="4D8A31F9"/>
    <w:rsid w:val="4DB37ED7"/>
    <w:rsid w:val="4DB8ECD0"/>
    <w:rsid w:val="4DBD7E9F"/>
    <w:rsid w:val="4DE18C57"/>
    <w:rsid w:val="4DF6088F"/>
    <w:rsid w:val="4E030459"/>
    <w:rsid w:val="4E1193FF"/>
    <w:rsid w:val="4E12E7B4"/>
    <w:rsid w:val="4E3608E8"/>
    <w:rsid w:val="4E429D93"/>
    <w:rsid w:val="4E55CF24"/>
    <w:rsid w:val="4E5CF1B2"/>
    <w:rsid w:val="4E5DEFA9"/>
    <w:rsid w:val="4E701917"/>
    <w:rsid w:val="4E70AF10"/>
    <w:rsid w:val="4E84069B"/>
    <w:rsid w:val="4E85671D"/>
    <w:rsid w:val="4E89D6F7"/>
    <w:rsid w:val="4E95DB0D"/>
    <w:rsid w:val="4EA8D941"/>
    <w:rsid w:val="4EB68924"/>
    <w:rsid w:val="4EB8B1A1"/>
    <w:rsid w:val="4EE447B6"/>
    <w:rsid w:val="4EF6951E"/>
    <w:rsid w:val="4EF8D15E"/>
    <w:rsid w:val="4F00CAC1"/>
    <w:rsid w:val="4F179CF1"/>
    <w:rsid w:val="4F2C52BF"/>
    <w:rsid w:val="4F31E5ED"/>
    <w:rsid w:val="4F334A30"/>
    <w:rsid w:val="4F3C4158"/>
    <w:rsid w:val="4F51FF2F"/>
    <w:rsid w:val="4F7E56A4"/>
    <w:rsid w:val="4F8FDFE6"/>
    <w:rsid w:val="4F922E9F"/>
    <w:rsid w:val="4FA7C4C1"/>
    <w:rsid w:val="4FAD5CDF"/>
    <w:rsid w:val="4FC4C051"/>
    <w:rsid w:val="4FD3B127"/>
    <w:rsid w:val="4FD71B82"/>
    <w:rsid w:val="4FEC07BC"/>
    <w:rsid w:val="500045B4"/>
    <w:rsid w:val="50089F38"/>
    <w:rsid w:val="5012DDFE"/>
    <w:rsid w:val="5019E7BA"/>
    <w:rsid w:val="501A7D8F"/>
    <w:rsid w:val="5023205F"/>
    <w:rsid w:val="50232CE8"/>
    <w:rsid w:val="503C99C1"/>
    <w:rsid w:val="503ED5D4"/>
    <w:rsid w:val="504965B9"/>
    <w:rsid w:val="50510C26"/>
    <w:rsid w:val="50752FC1"/>
    <w:rsid w:val="50780EC5"/>
    <w:rsid w:val="508F243A"/>
    <w:rsid w:val="509B087E"/>
    <w:rsid w:val="50A6D5F1"/>
    <w:rsid w:val="50AE9F2A"/>
    <w:rsid w:val="50B1A79F"/>
    <w:rsid w:val="50BB6A7F"/>
    <w:rsid w:val="50C61455"/>
    <w:rsid w:val="50CBBAC8"/>
    <w:rsid w:val="50CF81A4"/>
    <w:rsid w:val="50D6E8B6"/>
    <w:rsid w:val="50DA357D"/>
    <w:rsid w:val="50E1E86D"/>
    <w:rsid w:val="50ECD70E"/>
    <w:rsid w:val="5100E2E8"/>
    <w:rsid w:val="5116EEDE"/>
    <w:rsid w:val="511A0266"/>
    <w:rsid w:val="511C9604"/>
    <w:rsid w:val="5137D745"/>
    <w:rsid w:val="5138F643"/>
    <w:rsid w:val="51396AAB"/>
    <w:rsid w:val="51744DE3"/>
    <w:rsid w:val="517AD987"/>
    <w:rsid w:val="51869584"/>
    <w:rsid w:val="51968FD6"/>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38D04"/>
    <w:rsid w:val="5256DDC8"/>
    <w:rsid w:val="5272CF42"/>
    <w:rsid w:val="527552BC"/>
    <w:rsid w:val="5288A84A"/>
    <w:rsid w:val="5292EE48"/>
    <w:rsid w:val="52A199DF"/>
    <w:rsid w:val="52A70B8E"/>
    <w:rsid w:val="52A981E4"/>
    <w:rsid w:val="52BBEB64"/>
    <w:rsid w:val="52C46737"/>
    <w:rsid w:val="52D6C88E"/>
    <w:rsid w:val="52DC3148"/>
    <w:rsid w:val="52F2F173"/>
    <w:rsid w:val="52FE29E9"/>
    <w:rsid w:val="531D2874"/>
    <w:rsid w:val="532F807D"/>
    <w:rsid w:val="533A43D9"/>
    <w:rsid w:val="533C3EDF"/>
    <w:rsid w:val="534209E0"/>
    <w:rsid w:val="534CFA95"/>
    <w:rsid w:val="535790E1"/>
    <w:rsid w:val="53685DE1"/>
    <w:rsid w:val="536D42AF"/>
    <w:rsid w:val="537C45E1"/>
    <w:rsid w:val="537D9FD8"/>
    <w:rsid w:val="538A2DFD"/>
    <w:rsid w:val="53B3BA3B"/>
    <w:rsid w:val="53BC261B"/>
    <w:rsid w:val="53C61746"/>
    <w:rsid w:val="53C622CA"/>
    <w:rsid w:val="53F72178"/>
    <w:rsid w:val="53FAB6B6"/>
    <w:rsid w:val="540889BA"/>
    <w:rsid w:val="542C1DE8"/>
    <w:rsid w:val="54306E0E"/>
    <w:rsid w:val="5446F06C"/>
    <w:rsid w:val="5455B7AD"/>
    <w:rsid w:val="545686CE"/>
    <w:rsid w:val="54749F93"/>
    <w:rsid w:val="54789B0F"/>
    <w:rsid w:val="547E9A87"/>
    <w:rsid w:val="5481DDA5"/>
    <w:rsid w:val="54824467"/>
    <w:rsid w:val="548C4158"/>
    <w:rsid w:val="548D70B4"/>
    <w:rsid w:val="54942FB5"/>
    <w:rsid w:val="549F9818"/>
    <w:rsid w:val="54B4E94E"/>
    <w:rsid w:val="54C799F4"/>
    <w:rsid w:val="54CE278F"/>
    <w:rsid w:val="54CF0A38"/>
    <w:rsid w:val="54D0A916"/>
    <w:rsid w:val="54D14D2B"/>
    <w:rsid w:val="54D65357"/>
    <w:rsid w:val="54F068DC"/>
    <w:rsid w:val="5500305B"/>
    <w:rsid w:val="55090E50"/>
    <w:rsid w:val="550B8530"/>
    <w:rsid w:val="550EFC95"/>
    <w:rsid w:val="552599DA"/>
    <w:rsid w:val="552A005E"/>
    <w:rsid w:val="552A8F8F"/>
    <w:rsid w:val="55514966"/>
    <w:rsid w:val="55677B13"/>
    <w:rsid w:val="5577737B"/>
    <w:rsid w:val="557E307B"/>
    <w:rsid w:val="557F5B78"/>
    <w:rsid w:val="558D6585"/>
    <w:rsid w:val="55904E3D"/>
    <w:rsid w:val="5591E957"/>
    <w:rsid w:val="55ADF3A1"/>
    <w:rsid w:val="55CD7FAD"/>
    <w:rsid w:val="55D95903"/>
    <w:rsid w:val="55DA7058"/>
    <w:rsid w:val="55E24F35"/>
    <w:rsid w:val="55F39674"/>
    <w:rsid w:val="56012C29"/>
    <w:rsid w:val="5606F226"/>
    <w:rsid w:val="5607776C"/>
    <w:rsid w:val="560A40C1"/>
    <w:rsid w:val="560CEE3D"/>
    <w:rsid w:val="56339C44"/>
    <w:rsid w:val="565DDFF7"/>
    <w:rsid w:val="5667EA32"/>
    <w:rsid w:val="567086AF"/>
    <w:rsid w:val="567AC9CD"/>
    <w:rsid w:val="567F5363"/>
    <w:rsid w:val="5681526A"/>
    <w:rsid w:val="5684E327"/>
    <w:rsid w:val="56900B61"/>
    <w:rsid w:val="569C0674"/>
    <w:rsid w:val="56C45489"/>
    <w:rsid w:val="56C8D921"/>
    <w:rsid w:val="56C90BB3"/>
    <w:rsid w:val="56D3511B"/>
    <w:rsid w:val="56D9DB42"/>
    <w:rsid w:val="56DF15DA"/>
    <w:rsid w:val="56EECAA9"/>
    <w:rsid w:val="56F1EF94"/>
    <w:rsid w:val="570CC2EC"/>
    <w:rsid w:val="5720A3BE"/>
    <w:rsid w:val="574172BB"/>
    <w:rsid w:val="574E5BC0"/>
    <w:rsid w:val="575FAF97"/>
    <w:rsid w:val="57656673"/>
    <w:rsid w:val="576BA851"/>
    <w:rsid w:val="5789C061"/>
    <w:rsid w:val="578D0F8C"/>
    <w:rsid w:val="5791A4E6"/>
    <w:rsid w:val="57925936"/>
    <w:rsid w:val="579B940A"/>
    <w:rsid w:val="57A6780D"/>
    <w:rsid w:val="57AA4A4B"/>
    <w:rsid w:val="57B12F91"/>
    <w:rsid w:val="57B2C276"/>
    <w:rsid w:val="57B8C619"/>
    <w:rsid w:val="57CE84E6"/>
    <w:rsid w:val="57D79246"/>
    <w:rsid w:val="57D81B75"/>
    <w:rsid w:val="57DA3437"/>
    <w:rsid w:val="57F7B5CD"/>
    <w:rsid w:val="57FBC26C"/>
    <w:rsid w:val="5840F7AE"/>
    <w:rsid w:val="5853BD1C"/>
    <w:rsid w:val="5863EA27"/>
    <w:rsid w:val="5864AE9E"/>
    <w:rsid w:val="586DADA0"/>
    <w:rsid w:val="5870CD4E"/>
    <w:rsid w:val="5884DE71"/>
    <w:rsid w:val="58A591A6"/>
    <w:rsid w:val="58B3B02D"/>
    <w:rsid w:val="58C2DCEC"/>
    <w:rsid w:val="58CC5E23"/>
    <w:rsid w:val="58CF348E"/>
    <w:rsid w:val="58D45C7B"/>
    <w:rsid w:val="58D77838"/>
    <w:rsid w:val="58DF0A8E"/>
    <w:rsid w:val="58E8AC1D"/>
    <w:rsid w:val="58E9210D"/>
    <w:rsid w:val="58EBE9B6"/>
    <w:rsid w:val="58F333E2"/>
    <w:rsid w:val="59006C11"/>
    <w:rsid w:val="59149CA8"/>
    <w:rsid w:val="5935257F"/>
    <w:rsid w:val="5941D829"/>
    <w:rsid w:val="59478AEE"/>
    <w:rsid w:val="5949D6C4"/>
    <w:rsid w:val="5984B5A9"/>
    <w:rsid w:val="599AF582"/>
    <w:rsid w:val="599B6525"/>
    <w:rsid w:val="59A3C7D4"/>
    <w:rsid w:val="59AA1D43"/>
    <w:rsid w:val="59AACD24"/>
    <w:rsid w:val="59BB7E10"/>
    <w:rsid w:val="59C23269"/>
    <w:rsid w:val="59C5590F"/>
    <w:rsid w:val="59CA29CA"/>
    <w:rsid w:val="59D039DF"/>
    <w:rsid w:val="59D31B42"/>
    <w:rsid w:val="59DF8003"/>
    <w:rsid w:val="59E595E0"/>
    <w:rsid w:val="59E674DB"/>
    <w:rsid w:val="59F5FC96"/>
    <w:rsid w:val="59FFC725"/>
    <w:rsid w:val="5A06F566"/>
    <w:rsid w:val="5A10CAD3"/>
    <w:rsid w:val="5A26BB93"/>
    <w:rsid w:val="5A3F0030"/>
    <w:rsid w:val="5A433758"/>
    <w:rsid w:val="5A515A1C"/>
    <w:rsid w:val="5A58FCE0"/>
    <w:rsid w:val="5A5E607F"/>
    <w:rsid w:val="5A6FB63F"/>
    <w:rsid w:val="5A7A40EF"/>
    <w:rsid w:val="5A8D93B1"/>
    <w:rsid w:val="5A96B8BF"/>
    <w:rsid w:val="5AB7D2A3"/>
    <w:rsid w:val="5ABAEF5E"/>
    <w:rsid w:val="5AC82940"/>
    <w:rsid w:val="5AC83245"/>
    <w:rsid w:val="5AD50769"/>
    <w:rsid w:val="5AD67870"/>
    <w:rsid w:val="5AE78D76"/>
    <w:rsid w:val="5AE7F543"/>
    <w:rsid w:val="5AF3CD73"/>
    <w:rsid w:val="5AF3FB92"/>
    <w:rsid w:val="5AFD22D6"/>
    <w:rsid w:val="5B0CBD77"/>
    <w:rsid w:val="5B1A8434"/>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E025CA"/>
    <w:rsid w:val="5BEB2102"/>
    <w:rsid w:val="5BF237C4"/>
    <w:rsid w:val="5BF50273"/>
    <w:rsid w:val="5BFCBD9F"/>
    <w:rsid w:val="5C0899EE"/>
    <w:rsid w:val="5C11ED54"/>
    <w:rsid w:val="5C2583F1"/>
    <w:rsid w:val="5C491E03"/>
    <w:rsid w:val="5C4C9A8B"/>
    <w:rsid w:val="5C520CD5"/>
    <w:rsid w:val="5C627D1F"/>
    <w:rsid w:val="5C6411D2"/>
    <w:rsid w:val="5C66394E"/>
    <w:rsid w:val="5C6C4524"/>
    <w:rsid w:val="5C760F4E"/>
    <w:rsid w:val="5C7E8554"/>
    <w:rsid w:val="5C9BA668"/>
    <w:rsid w:val="5C9FEEC6"/>
    <w:rsid w:val="5CABC999"/>
    <w:rsid w:val="5CB184F5"/>
    <w:rsid w:val="5CB6982F"/>
    <w:rsid w:val="5CC881F4"/>
    <w:rsid w:val="5CDC85F4"/>
    <w:rsid w:val="5CF93759"/>
    <w:rsid w:val="5D06929B"/>
    <w:rsid w:val="5D0A7ECE"/>
    <w:rsid w:val="5D0AFFF1"/>
    <w:rsid w:val="5D1324F7"/>
    <w:rsid w:val="5D1D7EEA"/>
    <w:rsid w:val="5D24E4B2"/>
    <w:rsid w:val="5D3EC07C"/>
    <w:rsid w:val="5D4DB90F"/>
    <w:rsid w:val="5D6C91DB"/>
    <w:rsid w:val="5D9089DC"/>
    <w:rsid w:val="5D91310D"/>
    <w:rsid w:val="5D944868"/>
    <w:rsid w:val="5DAD2F6B"/>
    <w:rsid w:val="5DC13086"/>
    <w:rsid w:val="5DC2FF60"/>
    <w:rsid w:val="5DC3272E"/>
    <w:rsid w:val="5DD191DC"/>
    <w:rsid w:val="5DD534C2"/>
    <w:rsid w:val="5DDA323E"/>
    <w:rsid w:val="5DEF2152"/>
    <w:rsid w:val="5DF1EBDA"/>
    <w:rsid w:val="5DF3E481"/>
    <w:rsid w:val="5DF69A1D"/>
    <w:rsid w:val="5DF85945"/>
    <w:rsid w:val="5E129A30"/>
    <w:rsid w:val="5E32968F"/>
    <w:rsid w:val="5E45D73C"/>
    <w:rsid w:val="5E54F016"/>
    <w:rsid w:val="5E63EE43"/>
    <w:rsid w:val="5E848478"/>
    <w:rsid w:val="5E857BFB"/>
    <w:rsid w:val="5E979E45"/>
    <w:rsid w:val="5E9D7D66"/>
    <w:rsid w:val="5EB19B7B"/>
    <w:rsid w:val="5EB89C49"/>
    <w:rsid w:val="5EC7836A"/>
    <w:rsid w:val="5ED04583"/>
    <w:rsid w:val="5EDAD866"/>
    <w:rsid w:val="5EDC3B75"/>
    <w:rsid w:val="5EDEAE4E"/>
    <w:rsid w:val="5EF38FAF"/>
    <w:rsid w:val="5F105796"/>
    <w:rsid w:val="5F17C6DA"/>
    <w:rsid w:val="5F180489"/>
    <w:rsid w:val="5F2B9F8F"/>
    <w:rsid w:val="5F361E92"/>
    <w:rsid w:val="5F3760FF"/>
    <w:rsid w:val="5F37D3A1"/>
    <w:rsid w:val="5F46AE96"/>
    <w:rsid w:val="5F5F7598"/>
    <w:rsid w:val="5F62B5A3"/>
    <w:rsid w:val="5F7609BC"/>
    <w:rsid w:val="5F89F3E2"/>
    <w:rsid w:val="5F92817D"/>
    <w:rsid w:val="5F9EE3F2"/>
    <w:rsid w:val="5FAA3E74"/>
    <w:rsid w:val="5FAAB640"/>
    <w:rsid w:val="5FB9058E"/>
    <w:rsid w:val="5FBD2354"/>
    <w:rsid w:val="5FC48CDB"/>
    <w:rsid w:val="5FCA0734"/>
    <w:rsid w:val="5FD88C48"/>
    <w:rsid w:val="5FDB7636"/>
    <w:rsid w:val="5FE13DE9"/>
    <w:rsid w:val="5FE4CE14"/>
    <w:rsid w:val="5FE6EC6A"/>
    <w:rsid w:val="5FEA37A6"/>
    <w:rsid w:val="5FFA6DFA"/>
    <w:rsid w:val="6005F474"/>
    <w:rsid w:val="600B4877"/>
    <w:rsid w:val="60139DD7"/>
    <w:rsid w:val="601CE81A"/>
    <w:rsid w:val="6020BFA6"/>
    <w:rsid w:val="6023F41B"/>
    <w:rsid w:val="602EA40A"/>
    <w:rsid w:val="6035C755"/>
    <w:rsid w:val="603AC022"/>
    <w:rsid w:val="6044444E"/>
    <w:rsid w:val="604938BC"/>
    <w:rsid w:val="60515BE6"/>
    <w:rsid w:val="606FC35B"/>
    <w:rsid w:val="60761C37"/>
    <w:rsid w:val="6078AD19"/>
    <w:rsid w:val="607FEA61"/>
    <w:rsid w:val="6080CF90"/>
    <w:rsid w:val="6087F997"/>
    <w:rsid w:val="60E79815"/>
    <w:rsid w:val="60E7D647"/>
    <w:rsid w:val="60FB3FBE"/>
    <w:rsid w:val="61084BC9"/>
    <w:rsid w:val="61090211"/>
    <w:rsid w:val="610EF08A"/>
    <w:rsid w:val="61125A5B"/>
    <w:rsid w:val="611DA4FD"/>
    <w:rsid w:val="6135EC35"/>
    <w:rsid w:val="613EC7B0"/>
    <w:rsid w:val="61450710"/>
    <w:rsid w:val="61502831"/>
    <w:rsid w:val="6152F5A2"/>
    <w:rsid w:val="6153606D"/>
    <w:rsid w:val="6154DD84"/>
    <w:rsid w:val="615633E8"/>
    <w:rsid w:val="6175F4A3"/>
    <w:rsid w:val="617AB3C5"/>
    <w:rsid w:val="618BFE6D"/>
    <w:rsid w:val="6191FBD4"/>
    <w:rsid w:val="61A017F6"/>
    <w:rsid w:val="61A31A4C"/>
    <w:rsid w:val="61B68FC1"/>
    <w:rsid w:val="61DE2243"/>
    <w:rsid w:val="61E45BC6"/>
    <w:rsid w:val="61E7ABD0"/>
    <w:rsid w:val="62051A4C"/>
    <w:rsid w:val="620BC358"/>
    <w:rsid w:val="6212D122"/>
    <w:rsid w:val="621778CC"/>
    <w:rsid w:val="62211CC3"/>
    <w:rsid w:val="6221C5A5"/>
    <w:rsid w:val="624D7323"/>
    <w:rsid w:val="626162FC"/>
    <w:rsid w:val="627657F9"/>
    <w:rsid w:val="6278F149"/>
    <w:rsid w:val="627A6433"/>
    <w:rsid w:val="627CD23F"/>
    <w:rsid w:val="62860700"/>
    <w:rsid w:val="628A1702"/>
    <w:rsid w:val="629323EC"/>
    <w:rsid w:val="62A05234"/>
    <w:rsid w:val="62A7A20D"/>
    <w:rsid w:val="62BEC8FC"/>
    <w:rsid w:val="62C72E5E"/>
    <w:rsid w:val="62D8A76A"/>
    <w:rsid w:val="62DF72D9"/>
    <w:rsid w:val="62E88B33"/>
    <w:rsid w:val="630117B3"/>
    <w:rsid w:val="630A423F"/>
    <w:rsid w:val="6319CB8B"/>
    <w:rsid w:val="631D0AE3"/>
    <w:rsid w:val="63366CE7"/>
    <w:rsid w:val="634DC353"/>
    <w:rsid w:val="6354EEA8"/>
    <w:rsid w:val="63659F24"/>
    <w:rsid w:val="636671D0"/>
    <w:rsid w:val="6367F41C"/>
    <w:rsid w:val="637FA78A"/>
    <w:rsid w:val="63A72B40"/>
    <w:rsid w:val="63A9D7B0"/>
    <w:rsid w:val="63B06917"/>
    <w:rsid w:val="63CA6895"/>
    <w:rsid w:val="63CF8FE4"/>
    <w:rsid w:val="63E1ECC3"/>
    <w:rsid w:val="63E1FD1C"/>
    <w:rsid w:val="63EF747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50F8569"/>
    <w:rsid w:val="654F881D"/>
    <w:rsid w:val="6561EB54"/>
    <w:rsid w:val="656920A1"/>
    <w:rsid w:val="65A03C20"/>
    <w:rsid w:val="65B4EC57"/>
    <w:rsid w:val="65C7AB8D"/>
    <w:rsid w:val="65D64E35"/>
    <w:rsid w:val="65DD7D01"/>
    <w:rsid w:val="65FC232F"/>
    <w:rsid w:val="660B6CE4"/>
    <w:rsid w:val="660B9AC4"/>
    <w:rsid w:val="6611F299"/>
    <w:rsid w:val="6615EA53"/>
    <w:rsid w:val="661A43BB"/>
    <w:rsid w:val="661DA873"/>
    <w:rsid w:val="6625E80E"/>
    <w:rsid w:val="662D3081"/>
    <w:rsid w:val="6639DD2C"/>
    <w:rsid w:val="665ECE3D"/>
    <w:rsid w:val="66759B4B"/>
    <w:rsid w:val="668F0791"/>
    <w:rsid w:val="66B7F274"/>
    <w:rsid w:val="66BF96B7"/>
    <w:rsid w:val="66C45741"/>
    <w:rsid w:val="66C842C2"/>
    <w:rsid w:val="66DD9D99"/>
    <w:rsid w:val="66E08CC1"/>
    <w:rsid w:val="66E5A21A"/>
    <w:rsid w:val="66E727DA"/>
    <w:rsid w:val="67016FD3"/>
    <w:rsid w:val="670A0D29"/>
    <w:rsid w:val="670E5EF2"/>
    <w:rsid w:val="6713EA9B"/>
    <w:rsid w:val="6725F210"/>
    <w:rsid w:val="674C6F8C"/>
    <w:rsid w:val="6755FD63"/>
    <w:rsid w:val="67660303"/>
    <w:rsid w:val="6767B7C4"/>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3C6924"/>
    <w:rsid w:val="6841F50F"/>
    <w:rsid w:val="68439606"/>
    <w:rsid w:val="6849EA9D"/>
    <w:rsid w:val="684EF87F"/>
    <w:rsid w:val="688874E9"/>
    <w:rsid w:val="688ED5A5"/>
    <w:rsid w:val="68954065"/>
    <w:rsid w:val="689AC92D"/>
    <w:rsid w:val="689B5CFD"/>
    <w:rsid w:val="68B3B625"/>
    <w:rsid w:val="68C55FFB"/>
    <w:rsid w:val="68E37F4C"/>
    <w:rsid w:val="68F760AA"/>
    <w:rsid w:val="68FFD48D"/>
    <w:rsid w:val="6906C90D"/>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C905DA"/>
    <w:rsid w:val="69E1EEC8"/>
    <w:rsid w:val="69E38941"/>
    <w:rsid w:val="69EDA971"/>
    <w:rsid w:val="6A043D90"/>
    <w:rsid w:val="6A128D9E"/>
    <w:rsid w:val="6A162ED2"/>
    <w:rsid w:val="6A2EDD8C"/>
    <w:rsid w:val="6A2F3915"/>
    <w:rsid w:val="6A3FAEA8"/>
    <w:rsid w:val="6A43345B"/>
    <w:rsid w:val="6A448CE9"/>
    <w:rsid w:val="6A5FBE9D"/>
    <w:rsid w:val="6A79439E"/>
    <w:rsid w:val="6A7D2E46"/>
    <w:rsid w:val="6A944CD2"/>
    <w:rsid w:val="6AC4C78B"/>
    <w:rsid w:val="6AD12323"/>
    <w:rsid w:val="6AD9DB6F"/>
    <w:rsid w:val="6AE5B7F8"/>
    <w:rsid w:val="6AF17FBC"/>
    <w:rsid w:val="6B0A596A"/>
    <w:rsid w:val="6B0A79A7"/>
    <w:rsid w:val="6B0AE023"/>
    <w:rsid w:val="6B2D5C7E"/>
    <w:rsid w:val="6B39761F"/>
    <w:rsid w:val="6B40608F"/>
    <w:rsid w:val="6B40E499"/>
    <w:rsid w:val="6B5A9B2A"/>
    <w:rsid w:val="6B5E97DB"/>
    <w:rsid w:val="6B6421EB"/>
    <w:rsid w:val="6B6758B8"/>
    <w:rsid w:val="6B6AA880"/>
    <w:rsid w:val="6B7F92E9"/>
    <w:rsid w:val="6B85407E"/>
    <w:rsid w:val="6B8AE541"/>
    <w:rsid w:val="6BA65603"/>
    <w:rsid w:val="6BAC3473"/>
    <w:rsid w:val="6BCD2D24"/>
    <w:rsid w:val="6BE28733"/>
    <w:rsid w:val="6BE4A055"/>
    <w:rsid w:val="6BE6E28E"/>
    <w:rsid w:val="6BEA9119"/>
    <w:rsid w:val="6BF42C9D"/>
    <w:rsid w:val="6C0D2281"/>
    <w:rsid w:val="6C0D8272"/>
    <w:rsid w:val="6C297297"/>
    <w:rsid w:val="6C2E9DE9"/>
    <w:rsid w:val="6C35E5B1"/>
    <w:rsid w:val="6C36506A"/>
    <w:rsid w:val="6C3772EB"/>
    <w:rsid w:val="6C4FF881"/>
    <w:rsid w:val="6C5271D8"/>
    <w:rsid w:val="6C59D2FD"/>
    <w:rsid w:val="6C5BDDD9"/>
    <w:rsid w:val="6C62BDBC"/>
    <w:rsid w:val="6C6B9D55"/>
    <w:rsid w:val="6C7C8AF4"/>
    <w:rsid w:val="6CA6E5FC"/>
    <w:rsid w:val="6CA883E4"/>
    <w:rsid w:val="6CB201B0"/>
    <w:rsid w:val="6CC0BA68"/>
    <w:rsid w:val="6CCF3CED"/>
    <w:rsid w:val="6CEDB8A4"/>
    <w:rsid w:val="6CF0DBCF"/>
    <w:rsid w:val="6D0CA220"/>
    <w:rsid w:val="6D0E6BE6"/>
    <w:rsid w:val="6D1CB875"/>
    <w:rsid w:val="6D39140C"/>
    <w:rsid w:val="6D3FB5C6"/>
    <w:rsid w:val="6D66E39C"/>
    <w:rsid w:val="6D7DA642"/>
    <w:rsid w:val="6D8B4310"/>
    <w:rsid w:val="6D9CE17C"/>
    <w:rsid w:val="6D9CF220"/>
    <w:rsid w:val="6DAFE81E"/>
    <w:rsid w:val="6DC51E2D"/>
    <w:rsid w:val="6DD5F23E"/>
    <w:rsid w:val="6DD8C4E2"/>
    <w:rsid w:val="6DDB05AA"/>
    <w:rsid w:val="6DF24B35"/>
    <w:rsid w:val="6E06FBF5"/>
    <w:rsid w:val="6E1B0490"/>
    <w:rsid w:val="6E2B75F0"/>
    <w:rsid w:val="6E2F47B7"/>
    <w:rsid w:val="6E36E781"/>
    <w:rsid w:val="6E3F0471"/>
    <w:rsid w:val="6E3F57C9"/>
    <w:rsid w:val="6E4013D4"/>
    <w:rsid w:val="6E4E53D7"/>
    <w:rsid w:val="6E6763CA"/>
    <w:rsid w:val="6E67BD17"/>
    <w:rsid w:val="6E911E36"/>
    <w:rsid w:val="6E91FD2A"/>
    <w:rsid w:val="6E963622"/>
    <w:rsid w:val="6EAE8935"/>
    <w:rsid w:val="6EE1AB45"/>
    <w:rsid w:val="6F0658E9"/>
    <w:rsid w:val="6F0677DA"/>
    <w:rsid w:val="6F1B93DB"/>
    <w:rsid w:val="6F21D21A"/>
    <w:rsid w:val="6F2BF316"/>
    <w:rsid w:val="6F3E61B3"/>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E2A04"/>
    <w:rsid w:val="6FFEEF76"/>
    <w:rsid w:val="70128FBD"/>
    <w:rsid w:val="701707DB"/>
    <w:rsid w:val="7023BFB3"/>
    <w:rsid w:val="7024BE40"/>
    <w:rsid w:val="703B291D"/>
    <w:rsid w:val="7045B2E7"/>
    <w:rsid w:val="7054D6CC"/>
    <w:rsid w:val="708309A9"/>
    <w:rsid w:val="708601AA"/>
    <w:rsid w:val="708B3917"/>
    <w:rsid w:val="708C89D2"/>
    <w:rsid w:val="70A079AA"/>
    <w:rsid w:val="70A4BC01"/>
    <w:rsid w:val="70AD5661"/>
    <w:rsid w:val="70B04B6A"/>
    <w:rsid w:val="70B9E709"/>
    <w:rsid w:val="70C35B50"/>
    <w:rsid w:val="70D239D3"/>
    <w:rsid w:val="71038E8D"/>
    <w:rsid w:val="7106840A"/>
    <w:rsid w:val="712473F5"/>
    <w:rsid w:val="71292723"/>
    <w:rsid w:val="714AA8DE"/>
    <w:rsid w:val="715DB1D8"/>
    <w:rsid w:val="7167D6B0"/>
    <w:rsid w:val="716A28BE"/>
    <w:rsid w:val="7173184E"/>
    <w:rsid w:val="71736A60"/>
    <w:rsid w:val="7187AC19"/>
    <w:rsid w:val="718D9638"/>
    <w:rsid w:val="71C7A433"/>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530A9"/>
    <w:rsid w:val="72440064"/>
    <w:rsid w:val="72643931"/>
    <w:rsid w:val="726E4D55"/>
    <w:rsid w:val="727C5230"/>
    <w:rsid w:val="727EB6B0"/>
    <w:rsid w:val="729DE786"/>
    <w:rsid w:val="72B236A5"/>
    <w:rsid w:val="72B2B35F"/>
    <w:rsid w:val="72C17A98"/>
    <w:rsid w:val="7321DF9C"/>
    <w:rsid w:val="732C0717"/>
    <w:rsid w:val="73383D16"/>
    <w:rsid w:val="7345C6A7"/>
    <w:rsid w:val="735057CF"/>
    <w:rsid w:val="7365B76A"/>
    <w:rsid w:val="7368503B"/>
    <w:rsid w:val="736B898E"/>
    <w:rsid w:val="736C286E"/>
    <w:rsid w:val="737942CC"/>
    <w:rsid w:val="738491A1"/>
    <w:rsid w:val="738F38B0"/>
    <w:rsid w:val="7396AD26"/>
    <w:rsid w:val="739CC54D"/>
    <w:rsid w:val="73A96E79"/>
    <w:rsid w:val="73B20178"/>
    <w:rsid w:val="73B890E2"/>
    <w:rsid w:val="73DE1DBF"/>
    <w:rsid w:val="73F34B97"/>
    <w:rsid w:val="73F3A1EE"/>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D3CD02"/>
    <w:rsid w:val="74E7BFBA"/>
    <w:rsid w:val="75015420"/>
    <w:rsid w:val="7522EF66"/>
    <w:rsid w:val="7526AEB4"/>
    <w:rsid w:val="75342357"/>
    <w:rsid w:val="7535C14A"/>
    <w:rsid w:val="753E9B2B"/>
    <w:rsid w:val="754A4D20"/>
    <w:rsid w:val="75629F5D"/>
    <w:rsid w:val="756695F0"/>
    <w:rsid w:val="756ABC57"/>
    <w:rsid w:val="757281C5"/>
    <w:rsid w:val="7588982B"/>
    <w:rsid w:val="759F33D2"/>
    <w:rsid w:val="75A73061"/>
    <w:rsid w:val="75B3E68E"/>
    <w:rsid w:val="75C00F75"/>
    <w:rsid w:val="75F61AFC"/>
    <w:rsid w:val="763AA78D"/>
    <w:rsid w:val="763E7A9A"/>
    <w:rsid w:val="764B1524"/>
    <w:rsid w:val="76663146"/>
    <w:rsid w:val="766D81F9"/>
    <w:rsid w:val="766E7733"/>
    <w:rsid w:val="767075C5"/>
    <w:rsid w:val="7679465E"/>
    <w:rsid w:val="767BB08D"/>
    <w:rsid w:val="76884B05"/>
    <w:rsid w:val="76931CC8"/>
    <w:rsid w:val="76BF24D6"/>
    <w:rsid w:val="76CD0670"/>
    <w:rsid w:val="76D88B5B"/>
    <w:rsid w:val="76E2DC94"/>
    <w:rsid w:val="76F29F49"/>
    <w:rsid w:val="76FE75C7"/>
    <w:rsid w:val="76FFFA03"/>
    <w:rsid w:val="771215EF"/>
    <w:rsid w:val="7719DFDE"/>
    <w:rsid w:val="773D756A"/>
    <w:rsid w:val="773DAC78"/>
    <w:rsid w:val="77499A08"/>
    <w:rsid w:val="775966DC"/>
    <w:rsid w:val="77614557"/>
    <w:rsid w:val="776BF72C"/>
    <w:rsid w:val="777C1608"/>
    <w:rsid w:val="77A729D9"/>
    <w:rsid w:val="77B651DA"/>
    <w:rsid w:val="77BAC22C"/>
    <w:rsid w:val="77C4B429"/>
    <w:rsid w:val="77CDE378"/>
    <w:rsid w:val="77CFB8C7"/>
    <w:rsid w:val="77E35511"/>
    <w:rsid w:val="77E57E0B"/>
    <w:rsid w:val="77E92E06"/>
    <w:rsid w:val="77F662C2"/>
    <w:rsid w:val="782AB715"/>
    <w:rsid w:val="78510EA2"/>
    <w:rsid w:val="785B481F"/>
    <w:rsid w:val="786613C2"/>
    <w:rsid w:val="78728AEC"/>
    <w:rsid w:val="787E8D0F"/>
    <w:rsid w:val="787FC53C"/>
    <w:rsid w:val="788B767A"/>
    <w:rsid w:val="788E57AB"/>
    <w:rsid w:val="7892BBB7"/>
    <w:rsid w:val="78962372"/>
    <w:rsid w:val="78A16E1E"/>
    <w:rsid w:val="78A177A9"/>
    <w:rsid w:val="78AC20DE"/>
    <w:rsid w:val="78B1E654"/>
    <w:rsid w:val="78B5BC2E"/>
    <w:rsid w:val="78CD2305"/>
    <w:rsid w:val="78CE3118"/>
    <w:rsid w:val="78DEDE66"/>
    <w:rsid w:val="78F60B52"/>
    <w:rsid w:val="78F9C1D2"/>
    <w:rsid w:val="78FFD94B"/>
    <w:rsid w:val="790EF3E6"/>
    <w:rsid w:val="792C3E2F"/>
    <w:rsid w:val="794E4BC6"/>
    <w:rsid w:val="7956C23B"/>
    <w:rsid w:val="79899AD9"/>
    <w:rsid w:val="79A03957"/>
    <w:rsid w:val="79A5F895"/>
    <w:rsid w:val="79ABCD34"/>
    <w:rsid w:val="79ADB02D"/>
    <w:rsid w:val="79ADCE27"/>
    <w:rsid w:val="79B06A30"/>
    <w:rsid w:val="79BF90B9"/>
    <w:rsid w:val="79D83ED8"/>
    <w:rsid w:val="79E8901E"/>
    <w:rsid w:val="79FDDDB0"/>
    <w:rsid w:val="7A02FE0D"/>
    <w:rsid w:val="7A049D79"/>
    <w:rsid w:val="7A129ED4"/>
    <w:rsid w:val="7A16C47E"/>
    <w:rsid w:val="7A247526"/>
    <w:rsid w:val="7A33D379"/>
    <w:rsid w:val="7A4276B6"/>
    <w:rsid w:val="7A494D87"/>
    <w:rsid w:val="7A5777B0"/>
    <w:rsid w:val="7A6CD8AC"/>
    <w:rsid w:val="7A6D60F0"/>
    <w:rsid w:val="7A83D4A8"/>
    <w:rsid w:val="7AB3DA57"/>
    <w:rsid w:val="7AC19DC5"/>
    <w:rsid w:val="7AC32AD8"/>
    <w:rsid w:val="7ADDC789"/>
    <w:rsid w:val="7ADF729F"/>
    <w:rsid w:val="7AE54198"/>
    <w:rsid w:val="7AEDA95C"/>
    <w:rsid w:val="7AF08393"/>
    <w:rsid w:val="7AF552D6"/>
    <w:rsid w:val="7AF66BC1"/>
    <w:rsid w:val="7AFF35EC"/>
    <w:rsid w:val="7B05E3A4"/>
    <w:rsid w:val="7B189C73"/>
    <w:rsid w:val="7B38B6E1"/>
    <w:rsid w:val="7B393456"/>
    <w:rsid w:val="7B48D50B"/>
    <w:rsid w:val="7B57FFBA"/>
    <w:rsid w:val="7B5EA433"/>
    <w:rsid w:val="7B7407BD"/>
    <w:rsid w:val="7B74EA14"/>
    <w:rsid w:val="7B7D8500"/>
    <w:rsid w:val="7B84410A"/>
    <w:rsid w:val="7B8909CD"/>
    <w:rsid w:val="7B9595D2"/>
    <w:rsid w:val="7BA5CC9E"/>
    <w:rsid w:val="7BAB9609"/>
    <w:rsid w:val="7BADAC84"/>
    <w:rsid w:val="7BB89F1C"/>
    <w:rsid w:val="7BBB6B0A"/>
    <w:rsid w:val="7BD0D3CD"/>
    <w:rsid w:val="7BD225A4"/>
    <w:rsid w:val="7BE9A599"/>
    <w:rsid w:val="7C0003C3"/>
    <w:rsid w:val="7C07CF7F"/>
    <w:rsid w:val="7C1666A3"/>
    <w:rsid w:val="7C1BB221"/>
    <w:rsid w:val="7C2F64CE"/>
    <w:rsid w:val="7C3570B4"/>
    <w:rsid w:val="7C5510DD"/>
    <w:rsid w:val="7C591438"/>
    <w:rsid w:val="7C65E2A4"/>
    <w:rsid w:val="7C83C845"/>
    <w:rsid w:val="7C84BA4A"/>
    <w:rsid w:val="7C8AE4E9"/>
    <w:rsid w:val="7C94D48D"/>
    <w:rsid w:val="7C96DF08"/>
    <w:rsid w:val="7C98E294"/>
    <w:rsid w:val="7CA32B3F"/>
    <w:rsid w:val="7CA3B9EE"/>
    <w:rsid w:val="7CAA8505"/>
    <w:rsid w:val="7CAEF99E"/>
    <w:rsid w:val="7CB55EB4"/>
    <w:rsid w:val="7CBA7E83"/>
    <w:rsid w:val="7CDA24CF"/>
    <w:rsid w:val="7CDC412D"/>
    <w:rsid w:val="7D0F514A"/>
    <w:rsid w:val="7D1E152F"/>
    <w:rsid w:val="7D205ADB"/>
    <w:rsid w:val="7D26382C"/>
    <w:rsid w:val="7D2E504C"/>
    <w:rsid w:val="7D43A6B1"/>
    <w:rsid w:val="7D572F3F"/>
    <w:rsid w:val="7D5AB3DF"/>
    <w:rsid w:val="7D6120E3"/>
    <w:rsid w:val="7D62CDC1"/>
    <w:rsid w:val="7D75802D"/>
    <w:rsid w:val="7D8A76F0"/>
    <w:rsid w:val="7D985DC9"/>
    <w:rsid w:val="7DAB79B4"/>
    <w:rsid w:val="7DC17121"/>
    <w:rsid w:val="7DD087B5"/>
    <w:rsid w:val="7DD97AED"/>
    <w:rsid w:val="7DEA37B3"/>
    <w:rsid w:val="7DF8BC7F"/>
    <w:rsid w:val="7DFF3588"/>
    <w:rsid w:val="7E063CD2"/>
    <w:rsid w:val="7E0813A4"/>
    <w:rsid w:val="7E133E16"/>
    <w:rsid w:val="7E134D74"/>
    <w:rsid w:val="7E1449C9"/>
    <w:rsid w:val="7E21767E"/>
    <w:rsid w:val="7E265D71"/>
    <w:rsid w:val="7E71EF17"/>
    <w:rsid w:val="7E87EA07"/>
    <w:rsid w:val="7E98B837"/>
    <w:rsid w:val="7E9C72CE"/>
    <w:rsid w:val="7E9CB0FA"/>
    <w:rsid w:val="7EA7E6ED"/>
    <w:rsid w:val="7EAD0A43"/>
    <w:rsid w:val="7EB5E983"/>
    <w:rsid w:val="7EBFA81A"/>
    <w:rsid w:val="7EC9DC2B"/>
    <w:rsid w:val="7ED84149"/>
    <w:rsid w:val="7EDFCA36"/>
    <w:rsid w:val="7EFA3270"/>
    <w:rsid w:val="7F02FB73"/>
    <w:rsid w:val="7F09DD29"/>
    <w:rsid w:val="7F156D68"/>
    <w:rsid w:val="7F19A40F"/>
    <w:rsid w:val="7F1D5037"/>
    <w:rsid w:val="7F3D81BF"/>
    <w:rsid w:val="7F50CA13"/>
    <w:rsid w:val="7F571EF9"/>
    <w:rsid w:val="7F5A9B93"/>
    <w:rsid w:val="7F5FA799"/>
    <w:rsid w:val="7F66B553"/>
    <w:rsid w:val="7F82B9E4"/>
    <w:rsid w:val="7F83D955"/>
    <w:rsid w:val="7F9C2A03"/>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link w:val="Heading3Char"/>
    <w:qFormat/>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pPr>
      <w:shd w:val="clear" w:color="auto" w:fill="FFFFFF" w:themeFill="background1"/>
      <w:bidi w:val="0"/>
      <w:spacing w:before="0" w:beforeAutospacing="off" w:after="0" w:afterAutospacing="off" w:line="279" w:lineRule="auto"/>
      <w:ind w:left="0" w:right="0"/>
      <w:jc w:val="left"/>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true">
    <w:uiPriority w:val="9"/>
    <w:name w:val="Heading 3 Char"/>
    <w:basedOn w:val="DefaultParagraphFont"/>
    <w:link w:val="Heading3"/>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uiPriority w:val="99"/>
    <w:name w:val="header"/>
    <w:basedOn w:val="Normal"/>
    <w:unhideWhenUsed/>
    <w:rsid w:val="5DD534C2"/>
    <w:pPr>
      <w:tabs>
        <w:tab w:val="center" w:leader="none" w:pos="4680"/>
        <w:tab w:val="right" w:leader="none" w:pos="9360"/>
      </w:tabs>
      <w:spacing w:after="0" w:line="240" w:lineRule="auto"/>
    </w:pPr>
  </w:style>
  <w:style w:type="paragraph" w:styleId="Footer">
    <w:uiPriority w:val="99"/>
    <w:name w:val="footer"/>
    <w:basedOn w:val="Normal"/>
    <w:unhideWhenUsed/>
    <w:rsid w:val="5DD534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header.xml" Id="Rdc5596f40c374834" /><Relationship Type="http://schemas.openxmlformats.org/officeDocument/2006/relationships/footer" Target="footer.xml" Id="R3d88c36436d248d1" /><Relationship Type="http://schemas.openxmlformats.org/officeDocument/2006/relationships/hyperlink" Target="https://us06web.zoom.us/webinar/register/WN_CgWQoFr9QDCeblPyRxtYnw" TargetMode="External" Id="R860a9629095940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bae90241b16cfb479854e60148f022ea">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de4424aec636ab4d2c37034ba94aae5"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54CCFD40-73AA-4F50-A978-D6B6613E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17</revision>
  <dcterms:created xsi:type="dcterms:W3CDTF">2025-05-26T23:21:00.0000000Z</dcterms:created>
  <dcterms:modified xsi:type="dcterms:W3CDTF">2025-08-05T00:53:51.1706246Z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