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EBFD4" w14:textId="1DDB5E8A" w:rsidR="00DC740C" w:rsidRPr="000D0CF9" w:rsidRDefault="0A980D35" w:rsidP="7C854DE2">
      <w:pPr>
        <w:pStyle w:val="Heading1"/>
        <w:spacing w:before="240" w:after="60" w:line="240" w:lineRule="auto"/>
        <w:rPr>
          <w:rFonts w:ascii="Arial" w:eastAsia="Arial" w:hAnsi="Arial" w:cs="Arial"/>
          <w:b/>
          <w:bCs/>
          <w:color w:val="000000" w:themeColor="text1"/>
          <w:sz w:val="48"/>
          <w:szCs w:val="48"/>
        </w:rPr>
      </w:pPr>
      <w:r w:rsidRPr="000D0CF9">
        <w:rPr>
          <w:rFonts w:ascii="Arial" w:eastAsia="Arial" w:hAnsi="Arial" w:cs="Arial"/>
          <w:b/>
          <w:bCs/>
          <w:color w:val="000000" w:themeColor="text1"/>
          <w:sz w:val="48"/>
          <w:szCs w:val="48"/>
          <w:lang w:val="en-NZ"/>
        </w:rPr>
        <w:t xml:space="preserve">Kōrero </w:t>
      </w:r>
      <w:r w:rsidRPr="000D0CF9">
        <w:rPr>
          <w:rFonts w:ascii="Arial" w:eastAsia="Arial" w:hAnsi="Arial" w:cs="Arial"/>
          <w:b/>
          <w:bCs/>
          <w:color w:val="000000" w:themeColor="text1"/>
          <w:sz w:val="48"/>
          <w:szCs w:val="48"/>
          <w:lang w:val="en-GB"/>
        </w:rPr>
        <w:t xml:space="preserve">for Change | </w:t>
      </w:r>
      <w:r w:rsidR="2D3671B6" w:rsidRPr="000D0CF9">
        <w:rPr>
          <w:rFonts w:ascii="Arial" w:eastAsia="Arial" w:hAnsi="Arial" w:cs="Arial"/>
          <w:b/>
          <w:bCs/>
          <w:color w:val="000000" w:themeColor="text1"/>
          <w:sz w:val="48"/>
          <w:szCs w:val="48"/>
          <w:lang w:val="en-GB"/>
        </w:rPr>
        <w:t>Tourism</w:t>
      </w:r>
      <w:r w:rsidRPr="000D0CF9">
        <w:rPr>
          <w:rFonts w:ascii="Arial" w:eastAsia="Arial" w:hAnsi="Arial" w:cs="Arial"/>
          <w:b/>
          <w:bCs/>
          <w:color w:val="000000" w:themeColor="text1"/>
          <w:sz w:val="48"/>
          <w:szCs w:val="48"/>
          <w:lang w:val="en-GB"/>
        </w:rPr>
        <w:t xml:space="preserve"> | Wednesday </w:t>
      </w:r>
      <w:r w:rsidR="083D1DCE" w:rsidRPr="000D0CF9">
        <w:rPr>
          <w:rFonts w:ascii="Arial" w:eastAsia="Arial" w:hAnsi="Arial" w:cs="Arial"/>
          <w:b/>
          <w:bCs/>
          <w:color w:val="000000" w:themeColor="text1"/>
          <w:sz w:val="48"/>
          <w:szCs w:val="48"/>
          <w:lang w:val="en-GB"/>
        </w:rPr>
        <w:t>1</w:t>
      </w:r>
      <w:r w:rsidR="34BDD547" w:rsidRPr="000D0CF9">
        <w:rPr>
          <w:rFonts w:ascii="Arial" w:eastAsia="Arial" w:hAnsi="Arial" w:cs="Arial"/>
          <w:b/>
          <w:bCs/>
          <w:color w:val="000000" w:themeColor="text1"/>
          <w:sz w:val="48"/>
          <w:szCs w:val="48"/>
          <w:lang w:val="en-GB"/>
        </w:rPr>
        <w:t>5</w:t>
      </w:r>
      <w:r w:rsidRPr="000D0CF9">
        <w:rPr>
          <w:rFonts w:ascii="Arial" w:eastAsia="Arial" w:hAnsi="Arial" w:cs="Arial"/>
          <w:b/>
          <w:bCs/>
          <w:color w:val="000000" w:themeColor="text1"/>
          <w:sz w:val="48"/>
          <w:szCs w:val="48"/>
          <w:vertAlign w:val="superscript"/>
          <w:lang w:val="en-GB"/>
        </w:rPr>
        <w:t>th</w:t>
      </w:r>
      <w:r w:rsidRPr="000D0CF9">
        <w:rPr>
          <w:rFonts w:ascii="Arial" w:eastAsia="Arial" w:hAnsi="Arial" w:cs="Arial"/>
          <w:b/>
          <w:bCs/>
          <w:color w:val="000000" w:themeColor="text1"/>
          <w:sz w:val="48"/>
          <w:szCs w:val="48"/>
          <w:lang w:val="en-GB"/>
        </w:rPr>
        <w:t xml:space="preserve"> </w:t>
      </w:r>
      <w:r w:rsidR="39DE82EA" w:rsidRPr="000D0CF9">
        <w:rPr>
          <w:rFonts w:ascii="Arial" w:eastAsia="Arial" w:hAnsi="Arial" w:cs="Arial"/>
          <w:b/>
          <w:bCs/>
          <w:color w:val="000000" w:themeColor="text1"/>
          <w:sz w:val="48"/>
          <w:szCs w:val="48"/>
          <w:lang w:val="en-GB"/>
        </w:rPr>
        <w:t>October</w:t>
      </w:r>
      <w:r w:rsidRPr="000D0CF9">
        <w:rPr>
          <w:rFonts w:ascii="Arial" w:eastAsia="Arial" w:hAnsi="Arial" w:cs="Arial"/>
          <w:b/>
          <w:bCs/>
          <w:color w:val="000000" w:themeColor="text1"/>
          <w:sz w:val="48"/>
          <w:szCs w:val="48"/>
          <w:lang w:val="en-GB"/>
        </w:rPr>
        <w:t xml:space="preserve"> 202</w:t>
      </w:r>
      <w:r w:rsidR="32BBA496" w:rsidRPr="000D0CF9">
        <w:rPr>
          <w:rFonts w:ascii="Arial" w:eastAsia="Arial" w:hAnsi="Arial" w:cs="Arial"/>
          <w:b/>
          <w:bCs/>
          <w:color w:val="000000" w:themeColor="text1"/>
          <w:sz w:val="48"/>
          <w:szCs w:val="48"/>
          <w:lang w:val="en-GB"/>
        </w:rPr>
        <w:t>5</w:t>
      </w:r>
      <w:r w:rsidRPr="000D0CF9">
        <w:rPr>
          <w:rFonts w:ascii="Arial" w:eastAsia="Arial" w:hAnsi="Arial" w:cs="Arial"/>
          <w:b/>
          <w:bCs/>
          <w:color w:val="000000" w:themeColor="text1"/>
          <w:sz w:val="48"/>
          <w:szCs w:val="48"/>
          <w:lang w:val="en-GB"/>
        </w:rPr>
        <w:t xml:space="preserve"> | </w:t>
      </w:r>
      <w:r w:rsidR="36D221FA" w:rsidRPr="000D0CF9">
        <w:rPr>
          <w:rFonts w:ascii="Arial" w:eastAsia="Arial" w:hAnsi="Arial" w:cs="Arial"/>
          <w:b/>
          <w:bCs/>
          <w:color w:val="000000" w:themeColor="text1"/>
          <w:sz w:val="48"/>
          <w:szCs w:val="48"/>
          <w:lang w:val="en-GB"/>
        </w:rPr>
        <w:t>9am</w:t>
      </w:r>
      <w:r w:rsidRPr="000D0CF9">
        <w:rPr>
          <w:rFonts w:ascii="Arial" w:eastAsia="Arial" w:hAnsi="Arial" w:cs="Arial"/>
          <w:b/>
          <w:bCs/>
          <w:color w:val="000000" w:themeColor="text1"/>
          <w:sz w:val="48"/>
          <w:szCs w:val="48"/>
          <w:lang w:val="en-GB"/>
        </w:rPr>
        <w:t>-</w:t>
      </w:r>
      <w:r w:rsidR="34374CE0" w:rsidRPr="000D0CF9">
        <w:rPr>
          <w:rFonts w:ascii="Arial" w:eastAsia="Arial" w:hAnsi="Arial" w:cs="Arial"/>
          <w:b/>
          <w:bCs/>
          <w:color w:val="000000" w:themeColor="text1"/>
          <w:sz w:val="48"/>
          <w:szCs w:val="48"/>
          <w:lang w:val="en-GB"/>
        </w:rPr>
        <w:t>12pm</w:t>
      </w:r>
      <w:r w:rsidRPr="000D0CF9">
        <w:rPr>
          <w:rFonts w:ascii="Arial" w:eastAsia="Arial" w:hAnsi="Arial" w:cs="Arial"/>
          <w:b/>
          <w:bCs/>
          <w:color w:val="000000" w:themeColor="text1"/>
          <w:sz w:val="48"/>
          <w:szCs w:val="48"/>
          <w:lang w:val="en-GB"/>
        </w:rPr>
        <w:t xml:space="preserve"> via </w:t>
      </w:r>
      <w:hyperlink r:id="rId10">
        <w:r w:rsidRPr="000D0CF9">
          <w:rPr>
            <w:rStyle w:val="Hyperlink"/>
            <w:rFonts w:ascii="Arial" w:eastAsia="Arial" w:hAnsi="Arial" w:cs="Arial"/>
            <w:b/>
            <w:bCs/>
            <w:sz w:val="48"/>
            <w:szCs w:val="48"/>
            <w:lang w:val="en-GB"/>
          </w:rPr>
          <w:t>Zoom</w:t>
        </w:r>
      </w:hyperlink>
    </w:p>
    <w:p w14:paraId="62C8401F" w14:textId="393E705A" w:rsidR="00DC740C" w:rsidRPr="000D0CF9" w:rsidRDefault="0A980D35" w:rsidP="7C854DE2">
      <w:pPr>
        <w:pStyle w:val="Heading1"/>
        <w:spacing w:before="240" w:after="60" w:line="276" w:lineRule="auto"/>
        <w:rPr>
          <w:rFonts w:ascii="Arial" w:eastAsia="Arial" w:hAnsi="Arial" w:cs="Arial"/>
          <w:b/>
          <w:bCs/>
          <w:color w:val="000000" w:themeColor="text1"/>
        </w:rPr>
      </w:pPr>
      <w:r w:rsidRPr="000D0CF9">
        <w:rPr>
          <w:rFonts w:ascii="Arial" w:eastAsia="Arial" w:hAnsi="Arial" w:cs="Arial"/>
          <w:b/>
          <w:bCs/>
          <w:color w:val="000000" w:themeColor="text1"/>
          <w:lang w:val="en-GB"/>
        </w:rPr>
        <w:t xml:space="preserve">Introduction </w:t>
      </w:r>
    </w:p>
    <w:p w14:paraId="6E488D71" w14:textId="7B78EB7C" w:rsidR="00DC740C" w:rsidRPr="000D0CF9" w:rsidRDefault="19E80127" w:rsidP="2F0D5B6A">
      <w:pPr>
        <w:shd w:val="clear" w:color="auto" w:fill="FFFFFF" w:themeFill="background1"/>
        <w:spacing w:line="276" w:lineRule="auto"/>
        <w:rPr>
          <w:rFonts w:ascii="Arial" w:eastAsia="Arial" w:hAnsi="Arial" w:cs="Arial"/>
          <w:sz w:val="36"/>
          <w:szCs w:val="36"/>
          <w:lang w:val="en-GB"/>
        </w:rPr>
      </w:pPr>
      <w:r w:rsidRPr="000D0CF9">
        <w:rPr>
          <w:rFonts w:ascii="Arial" w:eastAsia="Arial" w:hAnsi="Arial" w:cs="Arial"/>
          <w:sz w:val="36"/>
          <w:szCs w:val="36"/>
          <w:lang w:val="en-GB"/>
        </w:rPr>
        <w:t xml:space="preserve">Welcome to Kōrero for Change | Tourism, a webinar hosted by Access Matters Aotearoa Trust, with support from </w:t>
      </w:r>
      <w:proofErr w:type="spellStart"/>
      <w:r w:rsidRPr="000D0CF9">
        <w:rPr>
          <w:rFonts w:ascii="Arial" w:eastAsia="Arial" w:hAnsi="Arial" w:cs="Arial"/>
          <w:sz w:val="36"/>
          <w:szCs w:val="36"/>
          <w:lang w:val="en-GB"/>
        </w:rPr>
        <w:t>Whaikaha</w:t>
      </w:r>
      <w:proofErr w:type="spellEnd"/>
      <w:r w:rsidRPr="000D0CF9">
        <w:rPr>
          <w:rFonts w:ascii="Arial" w:eastAsia="Arial" w:hAnsi="Arial" w:cs="Arial"/>
          <w:sz w:val="36"/>
          <w:szCs w:val="36"/>
          <w:lang w:val="en-GB"/>
        </w:rPr>
        <w:t xml:space="preserve"> – Ministry of Disabled People, Spectrum Foundation, Foundation North, and the J R McKenzie Trust.</w:t>
      </w:r>
    </w:p>
    <w:p w14:paraId="710CF999" w14:textId="28093734" w:rsidR="00DC740C" w:rsidRPr="000D0CF9" w:rsidRDefault="19E80127" w:rsidP="2F0D5B6A">
      <w:pPr>
        <w:shd w:val="clear" w:color="auto" w:fill="FFFFFF" w:themeFill="background1"/>
        <w:spacing w:line="276" w:lineRule="auto"/>
        <w:rPr>
          <w:rFonts w:ascii="Arial" w:eastAsia="Arial" w:hAnsi="Arial" w:cs="Arial"/>
          <w:sz w:val="36"/>
          <w:szCs w:val="36"/>
          <w:lang w:val="en-GB"/>
        </w:rPr>
      </w:pPr>
      <w:r w:rsidRPr="000D0CF9">
        <w:rPr>
          <w:rFonts w:ascii="Arial" w:eastAsia="Arial" w:hAnsi="Arial" w:cs="Arial"/>
          <w:sz w:val="36"/>
          <w:szCs w:val="36"/>
          <w:lang w:val="en-GB"/>
        </w:rPr>
        <w:t xml:space="preserve">This event explores the role of the tourism industry in creating equity, </w:t>
      </w:r>
      <w:r w:rsidR="0C735AE9" w:rsidRPr="000D0CF9">
        <w:rPr>
          <w:rFonts w:ascii="Arial" w:eastAsia="Arial" w:hAnsi="Arial" w:cs="Arial"/>
          <w:sz w:val="36"/>
          <w:szCs w:val="36"/>
          <w:lang w:val="en-GB"/>
        </w:rPr>
        <w:t>access</w:t>
      </w:r>
      <w:r w:rsidRPr="000D0CF9">
        <w:rPr>
          <w:rFonts w:ascii="Arial" w:eastAsia="Arial" w:hAnsi="Arial" w:cs="Arial"/>
          <w:sz w:val="36"/>
          <w:szCs w:val="36"/>
          <w:lang w:val="en-GB"/>
        </w:rPr>
        <w:t xml:space="preserve">, and belonging for disabled people and those with access needs. Together, we’ll engage in courageous conversations about accessibility in tourism, covering booking systems, service design, cultural safety, training, and investment. With lived experience voices, industry leaders, and changemakers, we will examine both the opportunities and challenges of building a tourism </w:t>
      </w:r>
      <w:r w:rsidR="4078C8DE" w:rsidRPr="000D0CF9">
        <w:rPr>
          <w:rFonts w:ascii="Arial" w:eastAsia="Arial" w:hAnsi="Arial" w:cs="Arial"/>
          <w:sz w:val="36"/>
          <w:szCs w:val="36"/>
          <w:lang w:val="en-GB"/>
        </w:rPr>
        <w:t>industry</w:t>
      </w:r>
      <w:r w:rsidRPr="000D0CF9">
        <w:rPr>
          <w:rFonts w:ascii="Arial" w:eastAsia="Arial" w:hAnsi="Arial" w:cs="Arial"/>
          <w:sz w:val="36"/>
          <w:szCs w:val="36"/>
          <w:lang w:val="en-GB"/>
        </w:rPr>
        <w:t xml:space="preserve"> where everyone can participate and no one is left behind.</w:t>
      </w:r>
    </w:p>
    <w:p w14:paraId="01023BB4" w14:textId="0A258CD7" w:rsidR="00DC740C" w:rsidRPr="000D0CF9" w:rsidRDefault="19E80127" w:rsidP="2F0D5B6A">
      <w:pPr>
        <w:shd w:val="clear" w:color="auto" w:fill="FFFFFF" w:themeFill="background1"/>
        <w:spacing w:line="276" w:lineRule="auto"/>
        <w:rPr>
          <w:rFonts w:ascii="Arial" w:eastAsia="Arial" w:hAnsi="Arial" w:cs="Arial"/>
          <w:sz w:val="36"/>
          <w:szCs w:val="36"/>
          <w:lang w:val="en-GB"/>
        </w:rPr>
      </w:pPr>
      <w:r w:rsidRPr="000D0CF9">
        <w:rPr>
          <w:rFonts w:ascii="Arial" w:eastAsia="Arial" w:hAnsi="Arial" w:cs="Arial"/>
          <w:sz w:val="36"/>
          <w:szCs w:val="36"/>
          <w:lang w:val="en-GB"/>
        </w:rPr>
        <w:t xml:space="preserve">An accessible and inclusive tourism industry recognises the rights, dignity, and autonomy of all people, including disabled people, tāngata </w:t>
      </w:r>
      <w:proofErr w:type="spellStart"/>
      <w:r w:rsidRPr="000D0CF9">
        <w:rPr>
          <w:rFonts w:ascii="Arial" w:eastAsia="Arial" w:hAnsi="Arial" w:cs="Arial"/>
          <w:sz w:val="36"/>
          <w:szCs w:val="36"/>
          <w:lang w:val="en-GB"/>
        </w:rPr>
        <w:t>whaikaha</w:t>
      </w:r>
      <w:proofErr w:type="spellEnd"/>
      <w:r w:rsidRPr="000D0CF9">
        <w:rPr>
          <w:rFonts w:ascii="Arial" w:eastAsia="Arial" w:hAnsi="Arial" w:cs="Arial"/>
          <w:sz w:val="36"/>
          <w:szCs w:val="36"/>
          <w:lang w:val="en-GB"/>
        </w:rPr>
        <w:t xml:space="preserve"> Māori, whānau </w:t>
      </w:r>
      <w:proofErr w:type="spellStart"/>
      <w:r w:rsidRPr="000D0CF9">
        <w:rPr>
          <w:rFonts w:ascii="Arial" w:eastAsia="Arial" w:hAnsi="Arial" w:cs="Arial"/>
          <w:sz w:val="36"/>
          <w:szCs w:val="36"/>
          <w:lang w:val="en-GB"/>
        </w:rPr>
        <w:t>hauā</w:t>
      </w:r>
      <w:proofErr w:type="spellEnd"/>
      <w:r w:rsidRPr="000D0CF9">
        <w:rPr>
          <w:rFonts w:ascii="Arial" w:eastAsia="Arial" w:hAnsi="Arial" w:cs="Arial"/>
          <w:sz w:val="36"/>
          <w:szCs w:val="36"/>
          <w:lang w:val="en-GB"/>
        </w:rPr>
        <w:t xml:space="preserve">, </w:t>
      </w:r>
      <w:proofErr w:type="spellStart"/>
      <w:r w:rsidRPr="000D0CF9">
        <w:rPr>
          <w:rFonts w:ascii="Arial" w:eastAsia="Arial" w:hAnsi="Arial" w:cs="Arial"/>
          <w:sz w:val="36"/>
          <w:szCs w:val="36"/>
          <w:lang w:val="en-GB"/>
        </w:rPr>
        <w:t>tagata</w:t>
      </w:r>
      <w:proofErr w:type="spellEnd"/>
      <w:r w:rsidRPr="000D0CF9">
        <w:rPr>
          <w:rFonts w:ascii="Arial" w:eastAsia="Arial" w:hAnsi="Arial" w:cs="Arial"/>
          <w:sz w:val="36"/>
          <w:szCs w:val="36"/>
          <w:lang w:val="en-GB"/>
        </w:rPr>
        <w:t xml:space="preserve"> </w:t>
      </w:r>
      <w:proofErr w:type="spellStart"/>
      <w:r w:rsidRPr="000D0CF9">
        <w:rPr>
          <w:rFonts w:ascii="Arial" w:eastAsia="Arial" w:hAnsi="Arial" w:cs="Arial"/>
          <w:sz w:val="36"/>
          <w:szCs w:val="36"/>
          <w:lang w:val="en-GB"/>
        </w:rPr>
        <w:t>sa’ilimalo</w:t>
      </w:r>
      <w:proofErr w:type="spellEnd"/>
      <w:r w:rsidRPr="000D0CF9">
        <w:rPr>
          <w:rFonts w:ascii="Arial" w:eastAsia="Arial" w:hAnsi="Arial" w:cs="Arial"/>
          <w:sz w:val="36"/>
          <w:szCs w:val="36"/>
          <w:lang w:val="en-GB"/>
        </w:rPr>
        <w:t xml:space="preserve"> and </w:t>
      </w:r>
      <w:proofErr w:type="spellStart"/>
      <w:r w:rsidRPr="000D0CF9">
        <w:rPr>
          <w:rFonts w:ascii="Arial" w:eastAsia="Arial" w:hAnsi="Arial" w:cs="Arial"/>
          <w:sz w:val="36"/>
          <w:szCs w:val="36"/>
          <w:lang w:val="en-GB"/>
        </w:rPr>
        <w:t>āiga</w:t>
      </w:r>
      <w:proofErr w:type="spellEnd"/>
      <w:r w:rsidRPr="000D0CF9">
        <w:rPr>
          <w:rFonts w:ascii="Arial" w:eastAsia="Arial" w:hAnsi="Arial" w:cs="Arial"/>
          <w:sz w:val="36"/>
          <w:szCs w:val="36"/>
          <w:lang w:val="en-GB"/>
        </w:rPr>
        <w:t xml:space="preserve">-tele, d/Deaf, and neurodivergent travellers. Tourism is about belonging, participation, and </w:t>
      </w:r>
      <w:r w:rsidRPr="000D0CF9">
        <w:rPr>
          <w:rFonts w:ascii="Arial" w:eastAsia="Arial" w:hAnsi="Arial" w:cs="Arial"/>
          <w:sz w:val="36"/>
          <w:szCs w:val="36"/>
          <w:lang w:val="en-GB"/>
        </w:rPr>
        <w:lastRenderedPageBreak/>
        <w:t>discovery, and it should be for everyone. Yet across Aotearoa, barriers continue to limit choice, exclude whānau, and restrict full participation.</w:t>
      </w:r>
    </w:p>
    <w:p w14:paraId="29DF7821" w14:textId="2D85FC95" w:rsidR="00DC740C" w:rsidRPr="000D0CF9" w:rsidRDefault="19E80127" w:rsidP="2F0D5B6A">
      <w:pPr>
        <w:shd w:val="clear" w:color="auto" w:fill="FFFFFF" w:themeFill="background1"/>
        <w:spacing w:line="276" w:lineRule="auto"/>
        <w:rPr>
          <w:rFonts w:ascii="Arial" w:eastAsia="Arial" w:hAnsi="Arial" w:cs="Arial"/>
          <w:sz w:val="36"/>
          <w:szCs w:val="36"/>
          <w:lang w:val="en-GB"/>
        </w:rPr>
      </w:pPr>
      <w:r w:rsidRPr="000D0CF9">
        <w:rPr>
          <w:rFonts w:ascii="Arial" w:eastAsia="Arial" w:hAnsi="Arial" w:cs="Arial"/>
          <w:sz w:val="36"/>
          <w:szCs w:val="36"/>
          <w:lang w:val="en-GB"/>
        </w:rPr>
        <w:t>True accessibility in tourism goes beyond compliance. It requires designing experiences, environments, and services in partnership with disabled communities. It means ensuring people can move, navigate, and engage in diverse ways</w:t>
      </w:r>
      <w:r w:rsidR="098ECDB5" w:rsidRPr="000D0CF9">
        <w:rPr>
          <w:rFonts w:ascii="Arial" w:eastAsia="Arial" w:hAnsi="Arial" w:cs="Arial"/>
          <w:sz w:val="36"/>
          <w:szCs w:val="36"/>
          <w:lang w:val="en-GB"/>
        </w:rPr>
        <w:t xml:space="preserve">, </w:t>
      </w:r>
      <w:r w:rsidRPr="000D0CF9">
        <w:rPr>
          <w:rFonts w:ascii="Arial" w:eastAsia="Arial" w:hAnsi="Arial" w:cs="Arial"/>
          <w:sz w:val="36"/>
          <w:szCs w:val="36"/>
          <w:lang w:val="en-GB"/>
        </w:rPr>
        <w:t>supported by accessible transport, inclusive accommodation, adaptive equipment, reliable information, and culturally responsive practices that uphold mana and dignity.</w:t>
      </w:r>
    </w:p>
    <w:p w14:paraId="72A5F342" w14:textId="71D7F411" w:rsidR="00DC740C" w:rsidRPr="000D0CF9" w:rsidRDefault="19E80127" w:rsidP="2F0D5B6A">
      <w:pPr>
        <w:shd w:val="clear" w:color="auto" w:fill="FFFFFF" w:themeFill="background1"/>
        <w:spacing w:line="276" w:lineRule="auto"/>
        <w:rPr>
          <w:rFonts w:ascii="Arial" w:eastAsia="Arial" w:hAnsi="Arial" w:cs="Arial"/>
          <w:sz w:val="36"/>
          <w:szCs w:val="36"/>
          <w:lang w:val="en-GB"/>
        </w:rPr>
      </w:pPr>
      <w:r w:rsidRPr="000D0CF9">
        <w:rPr>
          <w:rFonts w:ascii="Arial" w:eastAsia="Arial" w:hAnsi="Arial" w:cs="Arial"/>
          <w:sz w:val="36"/>
          <w:szCs w:val="36"/>
          <w:lang w:val="en-GB"/>
        </w:rPr>
        <w:t xml:space="preserve">We are proud to feature speakers, panellists, and moderators who will challenge assumptions; share lived experience and drive systemic change toward a more inclusive tourism industry in Aotearoa New Zealand. </w:t>
      </w:r>
    </w:p>
    <w:p w14:paraId="5A82632D" w14:textId="54382EB7" w:rsidR="00DC740C" w:rsidRPr="000D0CF9" w:rsidRDefault="0A980D35" w:rsidP="7C854DE2">
      <w:pPr>
        <w:pStyle w:val="Heading1"/>
        <w:spacing w:before="240" w:after="60" w:line="240" w:lineRule="auto"/>
        <w:rPr>
          <w:rFonts w:ascii="Arial" w:eastAsia="Arial" w:hAnsi="Arial" w:cs="Arial"/>
          <w:b/>
          <w:bCs/>
          <w:color w:val="000000" w:themeColor="text1"/>
        </w:rPr>
      </w:pPr>
      <w:r w:rsidRPr="000D0CF9">
        <w:rPr>
          <w:rFonts w:ascii="Arial" w:eastAsia="Arial" w:hAnsi="Arial" w:cs="Arial"/>
          <w:b/>
          <w:bCs/>
          <w:color w:val="000000" w:themeColor="text1"/>
          <w:lang w:val="en-GB"/>
        </w:rPr>
        <w:t>Programme</w:t>
      </w:r>
    </w:p>
    <w:p w14:paraId="19871E45" w14:textId="76EFD9FE" w:rsidR="00DC740C" w:rsidRPr="000D0CF9" w:rsidRDefault="00DC740C" w:rsidP="175861F6">
      <w:pPr>
        <w:spacing w:after="0" w:line="240" w:lineRule="auto"/>
        <w:rPr>
          <w:rFonts w:ascii="Arial" w:eastAsia="Arial" w:hAnsi="Arial" w:cs="Arial"/>
          <w:color w:val="000000" w:themeColor="text1"/>
          <w:sz w:val="36"/>
          <w:szCs w:val="36"/>
        </w:rPr>
      </w:pPr>
    </w:p>
    <w:tbl>
      <w:tblPr>
        <w:tblW w:w="93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35"/>
        <w:gridCol w:w="7510"/>
      </w:tblGrid>
      <w:tr w:rsidR="48579C25" w:rsidRPr="000D0CF9" w14:paraId="541946C7" w14:textId="77777777" w:rsidTr="000D0CF9">
        <w:trPr>
          <w:trHeight w:val="300"/>
        </w:trPr>
        <w:tc>
          <w:tcPr>
            <w:tcW w:w="183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1065F958" w14:textId="78C2E0F7" w:rsidR="48579C25" w:rsidRPr="000D0CF9" w:rsidRDefault="2E47034D" w:rsidP="7C854DE2">
            <w:pPr>
              <w:spacing w:after="0" w:line="240" w:lineRule="auto"/>
              <w:rPr>
                <w:rFonts w:ascii="Arial" w:eastAsia="Arial" w:hAnsi="Arial" w:cs="Arial"/>
                <w:sz w:val="36"/>
                <w:szCs w:val="36"/>
                <w:lang w:val="en-NZ"/>
              </w:rPr>
            </w:pPr>
            <w:r w:rsidRPr="000D0CF9">
              <w:rPr>
                <w:rFonts w:ascii="Arial" w:eastAsia="Arial" w:hAnsi="Arial" w:cs="Arial"/>
                <w:sz w:val="36"/>
                <w:szCs w:val="36"/>
                <w:lang w:val="en-NZ"/>
              </w:rPr>
              <w:t>9</w:t>
            </w:r>
            <w:r w:rsidR="432E1436" w:rsidRPr="000D0CF9">
              <w:rPr>
                <w:rFonts w:ascii="Arial" w:eastAsia="Arial" w:hAnsi="Arial" w:cs="Arial"/>
                <w:sz w:val="36"/>
                <w:szCs w:val="36"/>
                <w:lang w:val="en-NZ"/>
              </w:rPr>
              <w:t xml:space="preserve"> </w:t>
            </w:r>
            <w:r w:rsidRPr="000D0CF9">
              <w:rPr>
                <w:rFonts w:ascii="Arial" w:eastAsia="Arial" w:hAnsi="Arial" w:cs="Arial"/>
                <w:sz w:val="36"/>
                <w:szCs w:val="36"/>
                <w:lang w:val="en-NZ"/>
              </w:rPr>
              <w:t>am</w:t>
            </w:r>
          </w:p>
        </w:tc>
        <w:tc>
          <w:tcPr>
            <w:tcW w:w="7510"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2A0E6C2A" w14:textId="3A7D71B0" w:rsidR="48579C25" w:rsidRPr="000D0CF9" w:rsidRDefault="6B0993CC" w:rsidP="7C854DE2">
            <w:pPr>
              <w:spacing w:after="0" w:line="240" w:lineRule="auto"/>
              <w:rPr>
                <w:rFonts w:ascii="Arial" w:eastAsia="Arial" w:hAnsi="Arial" w:cs="Arial"/>
                <w:b/>
                <w:bCs/>
                <w:sz w:val="36"/>
                <w:szCs w:val="36"/>
                <w:lang w:val="en-NZ"/>
              </w:rPr>
            </w:pPr>
            <w:r w:rsidRPr="000D0CF9">
              <w:rPr>
                <w:rFonts w:ascii="Arial" w:eastAsia="Arial" w:hAnsi="Arial" w:cs="Arial"/>
                <w:b/>
                <w:bCs/>
                <w:sz w:val="36"/>
                <w:szCs w:val="36"/>
                <w:lang w:val="en-NZ"/>
              </w:rPr>
              <w:t xml:space="preserve">Introduction to ‘Kōrero for Change’ on </w:t>
            </w:r>
            <w:r w:rsidR="592351CD" w:rsidRPr="000D0CF9">
              <w:rPr>
                <w:rFonts w:ascii="Arial" w:eastAsia="Arial" w:hAnsi="Arial" w:cs="Arial"/>
                <w:b/>
                <w:bCs/>
                <w:sz w:val="36"/>
                <w:szCs w:val="36"/>
                <w:lang w:val="en-NZ"/>
              </w:rPr>
              <w:t>Tourism</w:t>
            </w:r>
            <w:r w:rsidR="2ECBC3CA" w:rsidRPr="000D0CF9">
              <w:rPr>
                <w:rFonts w:ascii="Arial" w:eastAsia="Arial" w:hAnsi="Arial" w:cs="Arial"/>
                <w:b/>
                <w:bCs/>
                <w:sz w:val="36"/>
                <w:szCs w:val="36"/>
                <w:lang w:val="en-NZ"/>
              </w:rPr>
              <w:t xml:space="preserve">, </w:t>
            </w:r>
            <w:r w:rsidR="2DFCE349" w:rsidRPr="000D0CF9">
              <w:rPr>
                <w:rFonts w:ascii="Arial" w:eastAsia="Arial" w:hAnsi="Arial" w:cs="Arial"/>
                <w:b/>
                <w:bCs/>
                <w:sz w:val="36"/>
                <w:szCs w:val="36"/>
                <w:lang w:val="en-NZ"/>
              </w:rPr>
              <w:t>K</w:t>
            </w:r>
            <w:r w:rsidR="2ECBC3CA" w:rsidRPr="000D0CF9">
              <w:rPr>
                <w:rFonts w:ascii="Arial" w:eastAsia="Arial" w:hAnsi="Arial" w:cs="Arial"/>
                <w:b/>
                <w:bCs/>
                <w:sz w:val="36"/>
                <w:szCs w:val="36"/>
                <w:lang w:val="en-NZ"/>
              </w:rPr>
              <w:t>arakia</w:t>
            </w:r>
            <w:r w:rsidR="5FD0B95E" w:rsidRPr="000D0CF9">
              <w:rPr>
                <w:rFonts w:ascii="Arial" w:eastAsia="Arial" w:hAnsi="Arial" w:cs="Arial"/>
                <w:b/>
                <w:bCs/>
                <w:sz w:val="36"/>
                <w:szCs w:val="36"/>
                <w:lang w:val="en-NZ"/>
              </w:rPr>
              <w:t xml:space="preserve"> </w:t>
            </w:r>
            <w:proofErr w:type="spellStart"/>
            <w:r w:rsidR="5FD0B95E" w:rsidRPr="000D0CF9">
              <w:rPr>
                <w:rFonts w:ascii="Arial" w:eastAsia="Arial" w:hAnsi="Arial" w:cs="Arial"/>
                <w:b/>
                <w:bCs/>
                <w:sz w:val="36"/>
                <w:szCs w:val="36"/>
                <w:lang w:val="en-NZ"/>
              </w:rPr>
              <w:t>Tīmatanga</w:t>
            </w:r>
            <w:proofErr w:type="spellEnd"/>
            <w:r w:rsidR="44E8C904" w:rsidRPr="000D0CF9">
              <w:rPr>
                <w:rFonts w:ascii="Arial" w:eastAsia="Arial" w:hAnsi="Arial" w:cs="Arial"/>
                <w:b/>
                <w:bCs/>
                <w:sz w:val="36"/>
                <w:szCs w:val="36"/>
                <w:lang w:val="en-NZ"/>
              </w:rPr>
              <w:t xml:space="preserve"> </w:t>
            </w:r>
            <w:r w:rsidR="20810ED6" w:rsidRPr="000D0CF9">
              <w:rPr>
                <w:rFonts w:ascii="Arial" w:eastAsia="Arial" w:hAnsi="Arial" w:cs="Arial"/>
                <w:b/>
                <w:bCs/>
                <w:sz w:val="36"/>
                <w:szCs w:val="36"/>
                <w:lang w:val="en-NZ"/>
              </w:rPr>
              <w:t>and housekeeping</w:t>
            </w:r>
          </w:p>
          <w:p w14:paraId="4A4ADCF9" w14:textId="75B36FD2" w:rsidR="48579C25" w:rsidRPr="000D0CF9" w:rsidRDefault="5A0E659D" w:rsidP="7C854DE2">
            <w:pPr>
              <w:spacing w:after="0" w:line="240" w:lineRule="auto"/>
              <w:rPr>
                <w:rFonts w:ascii="Arial" w:eastAsia="Arial" w:hAnsi="Arial" w:cs="Arial"/>
                <w:sz w:val="36"/>
                <w:szCs w:val="36"/>
              </w:rPr>
            </w:pPr>
            <w:r w:rsidRPr="000D0CF9">
              <w:rPr>
                <w:rFonts w:ascii="Arial" w:eastAsia="Arial" w:hAnsi="Arial" w:cs="Arial"/>
                <w:sz w:val="36"/>
                <w:szCs w:val="36"/>
              </w:rPr>
              <w:t xml:space="preserve"> </w:t>
            </w:r>
          </w:p>
          <w:p w14:paraId="50B0F037" w14:textId="687E971B" w:rsidR="48579C25" w:rsidRPr="000D0CF9" w:rsidRDefault="7D120285" w:rsidP="51547DA2">
            <w:pPr>
              <w:spacing w:after="0" w:line="240" w:lineRule="auto"/>
              <w:rPr>
                <w:rFonts w:ascii="Arial" w:eastAsia="Arial" w:hAnsi="Arial" w:cs="Arial"/>
                <w:i/>
                <w:iCs/>
                <w:sz w:val="36"/>
                <w:szCs w:val="36"/>
                <w:lang w:val="en-NZ"/>
              </w:rPr>
            </w:pPr>
            <w:r w:rsidRPr="000D0CF9">
              <w:rPr>
                <w:rFonts w:ascii="Arial" w:eastAsia="Arial" w:hAnsi="Arial" w:cs="Arial"/>
                <w:b/>
                <w:bCs/>
                <w:sz w:val="36"/>
                <w:szCs w:val="36"/>
                <w:lang w:val="en-NZ"/>
              </w:rPr>
              <w:t>Amanda Lowry</w:t>
            </w:r>
            <w:r w:rsidR="28B3E022" w:rsidRPr="000D0CF9">
              <w:rPr>
                <w:rFonts w:ascii="Arial" w:eastAsia="Arial" w:hAnsi="Arial" w:cs="Arial"/>
                <w:b/>
                <w:bCs/>
                <w:sz w:val="36"/>
                <w:szCs w:val="36"/>
                <w:lang w:val="en-NZ"/>
              </w:rPr>
              <w:t xml:space="preserve"> </w:t>
            </w:r>
            <w:r w:rsidR="32EBE9B5" w:rsidRPr="000D0CF9">
              <w:rPr>
                <w:rFonts w:ascii="Arial" w:eastAsia="Arial" w:hAnsi="Arial" w:cs="Arial"/>
                <w:b/>
                <w:bCs/>
                <w:sz w:val="36"/>
                <w:szCs w:val="36"/>
                <w:lang w:val="en-NZ"/>
              </w:rPr>
              <w:t xml:space="preserve">| </w:t>
            </w:r>
            <w:r w:rsidR="7CE6E4B0" w:rsidRPr="000D0CF9">
              <w:rPr>
                <w:rFonts w:ascii="Arial" w:eastAsia="Arial" w:hAnsi="Arial" w:cs="Arial"/>
                <w:i/>
                <w:iCs/>
                <w:sz w:val="36"/>
                <w:szCs w:val="36"/>
                <w:lang w:val="en-NZ"/>
              </w:rPr>
              <w:t>Disability Advocate</w:t>
            </w:r>
          </w:p>
        </w:tc>
      </w:tr>
      <w:tr w:rsidR="48579C25" w:rsidRPr="000D0CF9" w14:paraId="1665AB23" w14:textId="77777777" w:rsidTr="000D0CF9">
        <w:trPr>
          <w:trHeight w:val="300"/>
        </w:trPr>
        <w:tc>
          <w:tcPr>
            <w:tcW w:w="183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487A463B" w14:textId="2DFD8F17" w:rsidR="48579C25" w:rsidRPr="000D0CF9" w:rsidRDefault="300DA016" w:rsidP="7C854DE2">
            <w:pPr>
              <w:spacing w:after="0" w:line="240" w:lineRule="auto"/>
              <w:rPr>
                <w:rFonts w:ascii="Arial" w:eastAsia="Arial" w:hAnsi="Arial" w:cs="Arial"/>
                <w:sz w:val="36"/>
                <w:szCs w:val="36"/>
                <w:lang w:val="en-NZ"/>
              </w:rPr>
            </w:pPr>
            <w:r w:rsidRPr="000D0CF9">
              <w:rPr>
                <w:rFonts w:ascii="Arial" w:eastAsia="Arial" w:hAnsi="Arial" w:cs="Arial"/>
                <w:sz w:val="36"/>
                <w:szCs w:val="36"/>
                <w:lang w:val="en-NZ"/>
              </w:rPr>
              <w:t>9:05</w:t>
            </w:r>
            <w:r w:rsidR="638D31E4" w:rsidRPr="000D0CF9">
              <w:rPr>
                <w:rFonts w:ascii="Arial" w:eastAsia="Arial" w:hAnsi="Arial" w:cs="Arial"/>
                <w:sz w:val="36"/>
                <w:szCs w:val="36"/>
                <w:lang w:val="en-NZ"/>
              </w:rPr>
              <w:t xml:space="preserve"> </w:t>
            </w:r>
            <w:r w:rsidRPr="000D0CF9">
              <w:rPr>
                <w:rFonts w:ascii="Arial" w:eastAsia="Arial" w:hAnsi="Arial" w:cs="Arial"/>
                <w:sz w:val="36"/>
                <w:szCs w:val="36"/>
                <w:lang w:val="en-NZ"/>
              </w:rPr>
              <w:t>am</w:t>
            </w:r>
          </w:p>
        </w:tc>
        <w:tc>
          <w:tcPr>
            <w:tcW w:w="7510"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34944087" w14:textId="61D9A4B2" w:rsidR="48579C25" w:rsidRPr="000D0CF9" w:rsidRDefault="6062AE7E" w:rsidP="7C854DE2">
            <w:pPr>
              <w:spacing w:after="0" w:line="240" w:lineRule="auto"/>
              <w:rPr>
                <w:rFonts w:ascii="Arial" w:eastAsia="Arial" w:hAnsi="Arial" w:cs="Arial"/>
                <w:b/>
                <w:bCs/>
                <w:sz w:val="36"/>
                <w:szCs w:val="36"/>
                <w:lang w:val="en-NZ"/>
              </w:rPr>
            </w:pPr>
            <w:r w:rsidRPr="000D0CF9">
              <w:rPr>
                <w:rFonts w:ascii="Arial" w:eastAsia="Arial" w:hAnsi="Arial" w:cs="Arial"/>
                <w:b/>
                <w:bCs/>
                <w:sz w:val="36"/>
                <w:szCs w:val="36"/>
                <w:lang w:val="en-NZ"/>
              </w:rPr>
              <w:t>What is ableism? Examples of ableism in</w:t>
            </w:r>
            <w:r w:rsidR="043D7811" w:rsidRPr="000D0CF9">
              <w:rPr>
                <w:rFonts w:ascii="Arial" w:eastAsia="Arial" w:hAnsi="Arial" w:cs="Arial"/>
                <w:b/>
                <w:bCs/>
                <w:sz w:val="36"/>
                <w:szCs w:val="36"/>
                <w:lang w:val="en-NZ"/>
              </w:rPr>
              <w:t xml:space="preserve"> the</w:t>
            </w:r>
            <w:r w:rsidRPr="000D0CF9">
              <w:rPr>
                <w:rFonts w:ascii="Arial" w:eastAsia="Arial" w:hAnsi="Arial" w:cs="Arial"/>
                <w:b/>
                <w:bCs/>
                <w:sz w:val="36"/>
                <w:szCs w:val="36"/>
                <w:lang w:val="en-NZ"/>
              </w:rPr>
              <w:t xml:space="preserve"> </w:t>
            </w:r>
            <w:r w:rsidR="42868E4F" w:rsidRPr="000D0CF9">
              <w:rPr>
                <w:rFonts w:ascii="Arial" w:eastAsia="Arial" w:hAnsi="Arial" w:cs="Arial"/>
                <w:b/>
                <w:bCs/>
                <w:sz w:val="36"/>
                <w:szCs w:val="36"/>
                <w:lang w:val="en-NZ"/>
              </w:rPr>
              <w:t>Touris</w:t>
            </w:r>
            <w:r w:rsidR="74034A29" w:rsidRPr="000D0CF9">
              <w:rPr>
                <w:rFonts w:ascii="Arial" w:eastAsia="Arial" w:hAnsi="Arial" w:cs="Arial"/>
                <w:b/>
                <w:bCs/>
                <w:sz w:val="36"/>
                <w:szCs w:val="36"/>
                <w:lang w:val="en-NZ"/>
              </w:rPr>
              <w:t>m</w:t>
            </w:r>
            <w:r w:rsidR="42868E4F" w:rsidRPr="000D0CF9">
              <w:rPr>
                <w:rFonts w:ascii="Arial" w:eastAsia="Arial" w:hAnsi="Arial" w:cs="Arial"/>
                <w:b/>
                <w:bCs/>
                <w:sz w:val="36"/>
                <w:szCs w:val="36"/>
                <w:lang w:val="en-NZ"/>
              </w:rPr>
              <w:t xml:space="preserve"> Industry</w:t>
            </w:r>
          </w:p>
          <w:p w14:paraId="65F43B04" w14:textId="2A0CA5DA" w:rsidR="48579C25" w:rsidRPr="000D0CF9" w:rsidRDefault="095FBF08" w:rsidP="7C854DE2">
            <w:pPr>
              <w:spacing w:after="0" w:line="240" w:lineRule="auto"/>
              <w:rPr>
                <w:rFonts w:ascii="Arial" w:eastAsia="Arial" w:hAnsi="Arial" w:cs="Arial"/>
                <w:sz w:val="36"/>
                <w:szCs w:val="36"/>
              </w:rPr>
            </w:pPr>
            <w:r w:rsidRPr="000D0CF9">
              <w:rPr>
                <w:rFonts w:ascii="Arial" w:eastAsia="Arial" w:hAnsi="Arial" w:cs="Arial"/>
                <w:sz w:val="36"/>
                <w:szCs w:val="36"/>
              </w:rPr>
              <w:t xml:space="preserve"> </w:t>
            </w:r>
          </w:p>
          <w:p w14:paraId="18E0CBA2" w14:textId="58FCFB7D" w:rsidR="48579C25" w:rsidRPr="000D0CF9" w:rsidRDefault="03DEB6A5" w:rsidP="4EC38BCB">
            <w:pPr>
              <w:spacing w:after="0" w:line="240" w:lineRule="auto"/>
              <w:rPr>
                <w:rFonts w:ascii="Arial" w:eastAsia="Arial" w:hAnsi="Arial" w:cs="Arial"/>
                <w:i/>
                <w:iCs/>
                <w:sz w:val="36"/>
                <w:szCs w:val="36"/>
                <w:lang w:val="en-NZ"/>
              </w:rPr>
            </w:pPr>
            <w:r w:rsidRPr="000D0CF9">
              <w:rPr>
                <w:rFonts w:ascii="Arial" w:eastAsia="Arial" w:hAnsi="Arial" w:cs="Arial"/>
                <w:b/>
                <w:bCs/>
                <w:sz w:val="36"/>
                <w:szCs w:val="36"/>
                <w:lang w:val="en-NZ"/>
              </w:rPr>
              <w:lastRenderedPageBreak/>
              <w:t>Kimberly Graham</w:t>
            </w:r>
            <w:r w:rsidR="39151B73" w:rsidRPr="000D0CF9">
              <w:rPr>
                <w:rFonts w:ascii="Arial" w:eastAsia="Arial" w:hAnsi="Arial" w:cs="Arial"/>
                <w:b/>
                <w:bCs/>
                <w:sz w:val="36"/>
                <w:szCs w:val="36"/>
                <w:lang w:val="en-NZ"/>
              </w:rPr>
              <w:t xml:space="preserve"> </w:t>
            </w:r>
            <w:r w:rsidR="1C9CFDDE" w:rsidRPr="000D0CF9">
              <w:rPr>
                <w:rFonts w:ascii="Arial" w:eastAsia="Arial" w:hAnsi="Arial" w:cs="Arial"/>
                <w:b/>
                <w:bCs/>
                <w:sz w:val="36"/>
                <w:szCs w:val="36"/>
                <w:lang w:val="en-NZ"/>
              </w:rPr>
              <w:t>|</w:t>
            </w:r>
            <w:r w:rsidR="6512B2E9" w:rsidRPr="000D0CF9">
              <w:rPr>
                <w:rFonts w:ascii="Arial" w:eastAsia="Arial" w:hAnsi="Arial" w:cs="Arial"/>
                <w:b/>
                <w:bCs/>
                <w:sz w:val="36"/>
                <w:szCs w:val="36"/>
                <w:lang w:val="en-NZ"/>
              </w:rPr>
              <w:t xml:space="preserve"> </w:t>
            </w:r>
            <w:r w:rsidR="35FF37B3" w:rsidRPr="000D0CF9">
              <w:rPr>
                <w:rFonts w:ascii="Arial" w:eastAsia="Arial" w:hAnsi="Arial" w:cs="Arial"/>
                <w:i/>
                <w:iCs/>
                <w:sz w:val="36"/>
                <w:szCs w:val="36"/>
                <w:lang w:val="en-NZ"/>
              </w:rPr>
              <w:t xml:space="preserve">Accessible </w:t>
            </w:r>
            <w:r w:rsidR="21D276A1" w:rsidRPr="000D0CF9">
              <w:rPr>
                <w:rFonts w:ascii="Arial" w:eastAsia="Arial" w:hAnsi="Arial" w:cs="Arial"/>
                <w:i/>
                <w:iCs/>
                <w:sz w:val="36"/>
                <w:szCs w:val="36"/>
                <w:lang w:val="en-NZ"/>
              </w:rPr>
              <w:t>Travel Writer and Blogger</w:t>
            </w:r>
            <w:r w:rsidR="3904C8A6" w:rsidRPr="000D0CF9">
              <w:rPr>
                <w:rFonts w:ascii="Arial" w:eastAsia="Arial" w:hAnsi="Arial" w:cs="Arial"/>
                <w:i/>
                <w:iCs/>
                <w:sz w:val="36"/>
                <w:szCs w:val="36"/>
                <w:lang w:val="en-NZ"/>
              </w:rPr>
              <w:t xml:space="preserve">, </w:t>
            </w:r>
            <w:r w:rsidR="57C8B7B8" w:rsidRPr="000D0CF9">
              <w:rPr>
                <w:rFonts w:ascii="Arial" w:eastAsia="Arial" w:hAnsi="Arial" w:cs="Arial"/>
                <w:i/>
                <w:iCs/>
                <w:sz w:val="36"/>
                <w:szCs w:val="36"/>
                <w:lang w:val="en-NZ"/>
              </w:rPr>
              <w:t>Grab Your Wheels, Let’s Travel</w:t>
            </w:r>
          </w:p>
        </w:tc>
      </w:tr>
      <w:tr w:rsidR="48579C25" w:rsidRPr="000D0CF9" w14:paraId="546B6B2C" w14:textId="77777777" w:rsidTr="000D0CF9">
        <w:trPr>
          <w:trHeight w:val="300"/>
        </w:trPr>
        <w:tc>
          <w:tcPr>
            <w:tcW w:w="183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00A81AB5" w14:textId="070555CA" w:rsidR="48579C25" w:rsidRPr="000D0CF9" w:rsidRDefault="403BAD7A" w:rsidP="7C854DE2">
            <w:pPr>
              <w:spacing w:after="0" w:line="240" w:lineRule="auto"/>
              <w:rPr>
                <w:rFonts w:ascii="Arial" w:eastAsia="Arial" w:hAnsi="Arial" w:cs="Arial"/>
                <w:sz w:val="36"/>
                <w:szCs w:val="36"/>
              </w:rPr>
            </w:pPr>
            <w:r w:rsidRPr="000D0CF9">
              <w:rPr>
                <w:rFonts w:ascii="Arial" w:eastAsia="Arial" w:hAnsi="Arial" w:cs="Arial"/>
                <w:sz w:val="36"/>
                <w:szCs w:val="36"/>
                <w:lang w:val="en-NZ"/>
              </w:rPr>
              <w:lastRenderedPageBreak/>
              <w:t>9</w:t>
            </w:r>
            <w:r w:rsidR="435B8067" w:rsidRPr="000D0CF9">
              <w:rPr>
                <w:rFonts w:ascii="Arial" w:eastAsia="Arial" w:hAnsi="Arial" w:cs="Arial"/>
                <w:sz w:val="36"/>
                <w:szCs w:val="36"/>
                <w:lang w:val="en-NZ"/>
              </w:rPr>
              <w:t>:1</w:t>
            </w:r>
            <w:r w:rsidR="7CEFF3AF" w:rsidRPr="000D0CF9">
              <w:rPr>
                <w:rFonts w:ascii="Arial" w:eastAsia="Arial" w:hAnsi="Arial" w:cs="Arial"/>
                <w:sz w:val="36"/>
                <w:szCs w:val="36"/>
                <w:lang w:val="en-NZ"/>
              </w:rPr>
              <w:t>1</w:t>
            </w:r>
            <w:r w:rsidR="0AA91181" w:rsidRPr="000D0CF9">
              <w:rPr>
                <w:rFonts w:ascii="Arial" w:eastAsia="Arial" w:hAnsi="Arial" w:cs="Arial"/>
                <w:sz w:val="36"/>
                <w:szCs w:val="36"/>
                <w:lang w:val="en-NZ"/>
              </w:rPr>
              <w:t xml:space="preserve"> </w:t>
            </w:r>
            <w:r w:rsidR="7CEFF3AF" w:rsidRPr="000D0CF9">
              <w:rPr>
                <w:rFonts w:ascii="Arial" w:eastAsia="Arial" w:hAnsi="Arial" w:cs="Arial"/>
                <w:sz w:val="36"/>
                <w:szCs w:val="36"/>
                <w:lang w:val="en-NZ"/>
              </w:rPr>
              <w:t>a</w:t>
            </w:r>
            <w:r w:rsidR="435B8067" w:rsidRPr="000D0CF9">
              <w:rPr>
                <w:rFonts w:ascii="Arial" w:eastAsia="Arial" w:hAnsi="Arial" w:cs="Arial"/>
                <w:sz w:val="36"/>
                <w:szCs w:val="36"/>
                <w:lang w:val="en-NZ"/>
              </w:rPr>
              <w:t>m</w:t>
            </w:r>
          </w:p>
        </w:tc>
        <w:tc>
          <w:tcPr>
            <w:tcW w:w="7510"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0F271993" w14:textId="04798193" w:rsidR="48579C25" w:rsidRPr="000D0CF9" w:rsidRDefault="29E65B50" w:rsidP="51547DA2">
            <w:pPr>
              <w:spacing w:after="0" w:line="240" w:lineRule="auto"/>
              <w:rPr>
                <w:rFonts w:ascii="Arial" w:eastAsia="Arial" w:hAnsi="Arial" w:cs="Arial"/>
                <w:b/>
                <w:bCs/>
                <w:sz w:val="36"/>
                <w:szCs w:val="36"/>
              </w:rPr>
            </w:pPr>
            <w:r w:rsidRPr="000D0CF9">
              <w:rPr>
                <w:b/>
                <w:bCs/>
                <w:sz w:val="36"/>
                <w:szCs w:val="36"/>
              </w:rPr>
              <w:t>Speaker on Legislation</w:t>
            </w:r>
          </w:p>
          <w:p w14:paraId="1B4EA184" w14:textId="64B627AC" w:rsidR="48579C25" w:rsidRPr="000D0CF9" w:rsidRDefault="40227248" w:rsidP="7C854DE2">
            <w:pPr>
              <w:spacing w:after="0" w:line="240" w:lineRule="auto"/>
              <w:rPr>
                <w:rFonts w:ascii="Arial" w:eastAsia="Arial" w:hAnsi="Arial" w:cs="Arial"/>
                <w:sz w:val="36"/>
                <w:szCs w:val="36"/>
              </w:rPr>
            </w:pPr>
            <w:r w:rsidRPr="000D0CF9">
              <w:rPr>
                <w:rFonts w:ascii="Arial" w:eastAsia="Arial" w:hAnsi="Arial" w:cs="Arial"/>
                <w:sz w:val="36"/>
                <w:szCs w:val="36"/>
              </w:rPr>
              <w:t xml:space="preserve"> </w:t>
            </w:r>
          </w:p>
          <w:p w14:paraId="0F66F4C2" w14:textId="29AB6DC5" w:rsidR="48579C25" w:rsidRPr="000D0CF9" w:rsidRDefault="1EA2DBC3" w:rsidP="51547DA2">
            <w:pPr>
              <w:spacing w:after="0" w:line="240" w:lineRule="auto"/>
              <w:rPr>
                <w:rFonts w:ascii="Arial" w:eastAsia="Arial" w:hAnsi="Arial" w:cs="Arial"/>
                <w:i/>
                <w:iCs/>
                <w:sz w:val="36"/>
                <w:szCs w:val="36"/>
                <w:lang w:val="en-AU"/>
              </w:rPr>
            </w:pPr>
            <w:r w:rsidRPr="000D0CF9">
              <w:rPr>
                <w:rFonts w:ascii="Arial" w:eastAsia="Arial" w:hAnsi="Arial" w:cs="Arial"/>
                <w:b/>
                <w:bCs/>
                <w:sz w:val="36"/>
                <w:szCs w:val="36"/>
                <w:lang w:val="en-AU"/>
              </w:rPr>
              <w:t>Melissa James</w:t>
            </w:r>
            <w:r w:rsidR="220ECF05" w:rsidRPr="000D0CF9">
              <w:rPr>
                <w:rFonts w:ascii="Arial" w:eastAsia="Arial" w:hAnsi="Arial" w:cs="Arial"/>
                <w:b/>
                <w:bCs/>
                <w:sz w:val="36"/>
                <w:szCs w:val="36"/>
                <w:lang w:val="en-AU"/>
              </w:rPr>
              <w:t xml:space="preserve"> </w:t>
            </w:r>
            <w:r w:rsidR="0F8D03C3" w:rsidRPr="000D0CF9">
              <w:rPr>
                <w:rFonts w:ascii="Arial" w:eastAsia="Arial" w:hAnsi="Arial" w:cs="Arial"/>
                <w:i/>
                <w:iCs/>
                <w:sz w:val="36"/>
                <w:szCs w:val="36"/>
                <w:lang w:val="en-AU"/>
              </w:rPr>
              <w:t xml:space="preserve">| </w:t>
            </w:r>
            <w:r w:rsidR="37B4B9E1" w:rsidRPr="000D0CF9">
              <w:rPr>
                <w:rFonts w:ascii="Arial" w:eastAsia="Arial" w:hAnsi="Arial" w:cs="Arial"/>
                <w:i/>
                <w:iCs/>
                <w:sz w:val="36"/>
                <w:szCs w:val="36"/>
                <w:lang w:val="en-AU"/>
              </w:rPr>
              <w:t>Founder/Leading Advocate for Accessible Travel, Inclusive Tourism Australia</w:t>
            </w:r>
            <w:r w:rsidR="4F71AF94" w:rsidRPr="000D0CF9">
              <w:rPr>
                <w:rFonts w:ascii="Arial" w:eastAsia="Arial" w:hAnsi="Arial" w:cs="Arial"/>
                <w:i/>
                <w:iCs/>
                <w:sz w:val="36"/>
                <w:szCs w:val="36"/>
                <w:lang w:val="en-AU"/>
              </w:rPr>
              <w:t xml:space="preserve"> </w:t>
            </w:r>
          </w:p>
        </w:tc>
      </w:tr>
      <w:tr w:rsidR="48579C25" w:rsidRPr="000D0CF9" w14:paraId="4E32C0E5" w14:textId="77777777" w:rsidTr="000D0CF9">
        <w:trPr>
          <w:trHeight w:val="300"/>
        </w:trPr>
        <w:tc>
          <w:tcPr>
            <w:tcW w:w="183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1453253A" w14:textId="6EDB8C35" w:rsidR="48579C25" w:rsidRPr="000D0CF9" w:rsidRDefault="4B68DDCB" w:rsidP="7C854DE2">
            <w:pPr>
              <w:spacing w:after="0" w:line="240" w:lineRule="auto"/>
              <w:rPr>
                <w:rFonts w:ascii="Arial" w:eastAsia="Arial" w:hAnsi="Arial" w:cs="Arial"/>
                <w:sz w:val="36"/>
                <w:szCs w:val="36"/>
              </w:rPr>
            </w:pPr>
            <w:r w:rsidRPr="000D0CF9">
              <w:rPr>
                <w:rFonts w:ascii="Arial" w:eastAsia="Arial" w:hAnsi="Arial" w:cs="Arial"/>
                <w:sz w:val="36"/>
                <w:szCs w:val="36"/>
                <w:lang w:val="en-NZ"/>
              </w:rPr>
              <w:t>9:</w:t>
            </w:r>
            <w:r w:rsidR="508A3B5A" w:rsidRPr="000D0CF9">
              <w:rPr>
                <w:rFonts w:ascii="Arial" w:eastAsia="Arial" w:hAnsi="Arial" w:cs="Arial"/>
                <w:sz w:val="36"/>
                <w:szCs w:val="36"/>
                <w:lang w:val="en-NZ"/>
              </w:rPr>
              <w:t>18</w:t>
            </w:r>
            <w:r w:rsidR="40F2116F" w:rsidRPr="000D0CF9">
              <w:rPr>
                <w:rFonts w:ascii="Arial" w:eastAsia="Arial" w:hAnsi="Arial" w:cs="Arial"/>
                <w:sz w:val="36"/>
                <w:szCs w:val="36"/>
                <w:lang w:val="en-NZ"/>
              </w:rPr>
              <w:t xml:space="preserve"> </w:t>
            </w:r>
            <w:r w:rsidRPr="000D0CF9">
              <w:rPr>
                <w:rFonts w:ascii="Arial" w:eastAsia="Arial" w:hAnsi="Arial" w:cs="Arial"/>
                <w:sz w:val="36"/>
                <w:szCs w:val="36"/>
                <w:lang w:val="en-NZ"/>
              </w:rPr>
              <w:t>am</w:t>
            </w:r>
          </w:p>
        </w:tc>
        <w:tc>
          <w:tcPr>
            <w:tcW w:w="7510"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5BC22888" w14:textId="38094330" w:rsidR="48579C25" w:rsidRPr="000D0CF9" w:rsidRDefault="435B8067" w:rsidP="7C854DE2">
            <w:pPr>
              <w:spacing w:after="0" w:line="240" w:lineRule="auto"/>
              <w:rPr>
                <w:rFonts w:ascii="Arial" w:eastAsia="Arial" w:hAnsi="Arial" w:cs="Arial"/>
                <w:sz w:val="36"/>
                <w:szCs w:val="36"/>
              </w:rPr>
            </w:pPr>
            <w:r w:rsidRPr="000D0CF9">
              <w:rPr>
                <w:rFonts w:ascii="Arial" w:eastAsia="Arial" w:hAnsi="Arial" w:cs="Arial"/>
                <w:b/>
                <w:bCs/>
                <w:sz w:val="36"/>
                <w:szCs w:val="36"/>
                <w:lang w:val="en-NZ"/>
              </w:rPr>
              <w:t>PANEL ONE | The D</w:t>
            </w:r>
            <w:r w:rsidR="7C2CEC49" w:rsidRPr="000D0CF9">
              <w:rPr>
                <w:rFonts w:ascii="Arial" w:eastAsia="Arial" w:hAnsi="Arial" w:cs="Arial"/>
                <w:b/>
                <w:bCs/>
                <w:sz w:val="36"/>
                <w:szCs w:val="36"/>
                <w:lang w:val="en-NZ"/>
              </w:rPr>
              <w:t>eciders</w:t>
            </w:r>
          </w:p>
          <w:p w14:paraId="51FFBCCC" w14:textId="1E2DD4BC" w:rsidR="48579C25" w:rsidRPr="000D0CF9" w:rsidRDefault="48579C25" w:rsidP="7C854DE2">
            <w:pPr>
              <w:spacing w:after="0" w:line="240" w:lineRule="auto"/>
              <w:rPr>
                <w:rFonts w:ascii="Arial" w:eastAsia="Arial" w:hAnsi="Arial" w:cs="Arial"/>
                <w:sz w:val="36"/>
                <w:szCs w:val="36"/>
              </w:rPr>
            </w:pPr>
          </w:p>
          <w:p w14:paraId="38149677" w14:textId="71322A64" w:rsidR="5252DD91" w:rsidRPr="000D0CF9" w:rsidRDefault="48EAD675" w:rsidP="4EC38BCB">
            <w:pPr>
              <w:spacing w:after="0" w:line="240" w:lineRule="auto"/>
              <w:rPr>
                <w:rFonts w:ascii="Arial" w:eastAsia="Arial" w:hAnsi="Arial" w:cs="Arial"/>
                <w:i/>
                <w:iCs/>
                <w:color w:val="000000" w:themeColor="text1"/>
                <w:sz w:val="36"/>
                <w:szCs w:val="36"/>
                <w:lang w:val="en-AU"/>
              </w:rPr>
            </w:pPr>
            <w:r w:rsidRPr="000D0CF9">
              <w:rPr>
                <w:rFonts w:ascii="Arial" w:eastAsia="Arial" w:hAnsi="Arial" w:cs="Arial"/>
                <w:b/>
                <w:bCs/>
                <w:sz w:val="36"/>
                <w:szCs w:val="36"/>
                <w:lang w:val="en-AU"/>
              </w:rPr>
              <w:t>Lisa Bond</w:t>
            </w:r>
            <w:r w:rsidR="293B1305" w:rsidRPr="000D0CF9">
              <w:rPr>
                <w:rFonts w:ascii="Arial" w:eastAsia="Arial" w:hAnsi="Arial" w:cs="Arial"/>
                <w:b/>
                <w:bCs/>
                <w:sz w:val="36"/>
                <w:szCs w:val="36"/>
                <w:lang w:val="en-AU"/>
              </w:rPr>
              <w:t xml:space="preserve"> </w:t>
            </w:r>
            <w:r w:rsidR="5D1B5A3D" w:rsidRPr="000D0CF9">
              <w:rPr>
                <w:rFonts w:ascii="Arial" w:eastAsia="Arial" w:hAnsi="Arial" w:cs="Arial"/>
                <w:b/>
                <w:bCs/>
                <w:sz w:val="36"/>
                <w:szCs w:val="36"/>
                <w:lang w:val="en-AU"/>
              </w:rPr>
              <w:t>|</w:t>
            </w:r>
            <w:r w:rsidR="5D1B5A3D" w:rsidRPr="000D0CF9">
              <w:rPr>
                <w:rFonts w:ascii="Arial" w:eastAsia="Arial" w:hAnsi="Arial" w:cs="Arial"/>
                <w:i/>
                <w:iCs/>
                <w:sz w:val="36"/>
                <w:szCs w:val="36"/>
                <w:lang w:val="en-AU"/>
              </w:rPr>
              <w:t xml:space="preserve"> </w:t>
            </w:r>
            <w:r w:rsidR="453195D7" w:rsidRPr="000D0CF9">
              <w:rPr>
                <w:rFonts w:ascii="Arial" w:eastAsia="Arial" w:hAnsi="Arial" w:cs="Arial"/>
                <w:i/>
                <w:iCs/>
                <w:color w:val="000000" w:themeColor="text1"/>
                <w:sz w:val="36"/>
                <w:szCs w:val="36"/>
                <w:lang w:val="en-AU"/>
              </w:rPr>
              <w:t xml:space="preserve">Destination Manager, Destination </w:t>
            </w:r>
            <w:proofErr w:type="spellStart"/>
            <w:r w:rsidR="453195D7" w:rsidRPr="000D0CF9">
              <w:rPr>
                <w:rFonts w:ascii="Arial" w:eastAsia="Arial" w:hAnsi="Arial" w:cs="Arial"/>
                <w:i/>
                <w:iCs/>
                <w:color w:val="000000" w:themeColor="text1"/>
                <w:sz w:val="36"/>
                <w:szCs w:val="36"/>
                <w:lang w:val="en-AU"/>
              </w:rPr>
              <w:t>Kaik</w:t>
            </w:r>
            <w:r w:rsidR="05629181" w:rsidRPr="000D0CF9">
              <w:rPr>
                <w:rFonts w:ascii="Arial" w:eastAsia="Arial" w:hAnsi="Arial" w:cs="Arial"/>
                <w:i/>
                <w:iCs/>
                <w:color w:val="000000" w:themeColor="text1"/>
                <w:sz w:val="36"/>
                <w:szCs w:val="36"/>
                <w:lang w:val="en-AU"/>
              </w:rPr>
              <w:t>ō</w:t>
            </w:r>
            <w:r w:rsidR="453195D7" w:rsidRPr="000D0CF9">
              <w:rPr>
                <w:rFonts w:ascii="Arial" w:eastAsia="Arial" w:hAnsi="Arial" w:cs="Arial"/>
                <w:i/>
                <w:iCs/>
                <w:color w:val="000000" w:themeColor="text1"/>
                <w:sz w:val="36"/>
                <w:szCs w:val="36"/>
                <w:lang w:val="en-AU"/>
              </w:rPr>
              <w:t>ura</w:t>
            </w:r>
            <w:proofErr w:type="spellEnd"/>
            <w:r w:rsidR="453195D7" w:rsidRPr="000D0CF9">
              <w:rPr>
                <w:rFonts w:ascii="Arial" w:eastAsia="Arial" w:hAnsi="Arial" w:cs="Arial"/>
                <w:i/>
                <w:iCs/>
                <w:color w:val="000000" w:themeColor="text1"/>
                <w:sz w:val="36"/>
                <w:szCs w:val="36"/>
                <w:lang w:val="en-AU"/>
              </w:rPr>
              <w:t xml:space="preserve"> Regional Tourism Organisation</w:t>
            </w:r>
          </w:p>
          <w:p w14:paraId="33496005" w14:textId="60D003E8" w:rsidR="07A0D5EE" w:rsidRPr="000D0CF9" w:rsidRDefault="6E502027" w:rsidP="4EC38BCB">
            <w:pPr>
              <w:spacing w:after="0" w:line="240" w:lineRule="auto"/>
              <w:rPr>
                <w:rFonts w:ascii="Arial" w:eastAsia="Arial" w:hAnsi="Arial" w:cs="Arial"/>
                <w:i/>
                <w:iCs/>
                <w:sz w:val="36"/>
                <w:szCs w:val="36"/>
                <w:lang w:val="en-NZ"/>
              </w:rPr>
            </w:pPr>
            <w:r w:rsidRPr="000D0CF9">
              <w:rPr>
                <w:rFonts w:ascii="Arial" w:eastAsia="Arial" w:hAnsi="Arial" w:cs="Arial"/>
                <w:b/>
                <w:bCs/>
                <w:sz w:val="36"/>
                <w:szCs w:val="36"/>
                <w:lang w:val="en-NZ"/>
              </w:rPr>
              <w:t>Su</w:t>
            </w:r>
            <w:r w:rsidR="7ACD6260" w:rsidRPr="000D0CF9">
              <w:rPr>
                <w:rFonts w:ascii="Arial" w:eastAsia="Arial" w:hAnsi="Arial" w:cs="Arial"/>
                <w:b/>
                <w:bCs/>
                <w:sz w:val="36"/>
                <w:szCs w:val="36"/>
                <w:lang w:val="en-NZ"/>
              </w:rPr>
              <w:t xml:space="preserve">desh </w:t>
            </w:r>
            <w:proofErr w:type="spellStart"/>
            <w:r w:rsidR="7ACD6260" w:rsidRPr="000D0CF9">
              <w:rPr>
                <w:rFonts w:ascii="Arial" w:eastAsia="Arial" w:hAnsi="Arial" w:cs="Arial"/>
                <w:b/>
                <w:bCs/>
                <w:sz w:val="36"/>
                <w:szCs w:val="36"/>
                <w:lang w:val="en-NZ"/>
              </w:rPr>
              <w:t>Jh</w:t>
            </w:r>
            <w:r w:rsidR="3452EF43" w:rsidRPr="000D0CF9">
              <w:rPr>
                <w:rFonts w:ascii="Arial" w:eastAsia="Arial" w:hAnsi="Arial" w:cs="Arial"/>
                <w:b/>
                <w:bCs/>
                <w:sz w:val="36"/>
                <w:szCs w:val="36"/>
                <w:lang w:val="en-NZ"/>
              </w:rPr>
              <w:t>u</w:t>
            </w:r>
            <w:r w:rsidR="7ACD6260" w:rsidRPr="000D0CF9">
              <w:rPr>
                <w:rFonts w:ascii="Arial" w:eastAsia="Arial" w:hAnsi="Arial" w:cs="Arial"/>
                <w:b/>
                <w:bCs/>
                <w:sz w:val="36"/>
                <w:szCs w:val="36"/>
                <w:lang w:val="en-NZ"/>
              </w:rPr>
              <w:t>njh</w:t>
            </w:r>
            <w:r w:rsidR="657DB71D" w:rsidRPr="000D0CF9">
              <w:rPr>
                <w:rFonts w:ascii="Arial" w:eastAsia="Arial" w:hAnsi="Arial" w:cs="Arial"/>
                <w:b/>
                <w:bCs/>
                <w:sz w:val="36"/>
                <w:szCs w:val="36"/>
                <w:lang w:val="en-NZ"/>
              </w:rPr>
              <w:t>nu</w:t>
            </w:r>
            <w:r w:rsidR="7ACD6260" w:rsidRPr="000D0CF9">
              <w:rPr>
                <w:rFonts w:ascii="Arial" w:eastAsia="Arial" w:hAnsi="Arial" w:cs="Arial"/>
                <w:b/>
                <w:bCs/>
                <w:sz w:val="36"/>
                <w:szCs w:val="36"/>
                <w:lang w:val="en-NZ"/>
              </w:rPr>
              <w:t>wala</w:t>
            </w:r>
            <w:proofErr w:type="spellEnd"/>
            <w:r w:rsidR="519112B0" w:rsidRPr="000D0CF9">
              <w:rPr>
                <w:rFonts w:ascii="Arial" w:eastAsia="Arial" w:hAnsi="Arial" w:cs="Arial"/>
                <w:b/>
                <w:bCs/>
                <w:sz w:val="36"/>
                <w:szCs w:val="36"/>
                <w:lang w:val="en-NZ"/>
              </w:rPr>
              <w:t xml:space="preserve"> ONZM</w:t>
            </w:r>
            <w:r w:rsidR="056A2372" w:rsidRPr="000D0CF9">
              <w:rPr>
                <w:rFonts w:ascii="Arial" w:eastAsia="Arial" w:hAnsi="Arial" w:cs="Arial"/>
                <w:b/>
                <w:bCs/>
                <w:sz w:val="36"/>
                <w:szCs w:val="36"/>
                <w:lang w:val="en-NZ"/>
              </w:rPr>
              <w:t xml:space="preserve"> </w:t>
            </w:r>
            <w:r w:rsidR="00FE4E43" w:rsidRPr="000D0CF9">
              <w:rPr>
                <w:rFonts w:ascii="Arial" w:eastAsia="Arial" w:hAnsi="Arial" w:cs="Arial"/>
                <w:b/>
                <w:bCs/>
                <w:sz w:val="36"/>
                <w:szCs w:val="36"/>
                <w:lang w:val="en-NZ"/>
              </w:rPr>
              <w:t xml:space="preserve">| </w:t>
            </w:r>
            <w:r w:rsidR="1248C368" w:rsidRPr="000D0CF9">
              <w:rPr>
                <w:rFonts w:ascii="Arial" w:eastAsia="Arial" w:hAnsi="Arial" w:cs="Arial"/>
                <w:i/>
                <w:iCs/>
                <w:sz w:val="36"/>
                <w:szCs w:val="36"/>
                <w:lang w:val="en-NZ"/>
              </w:rPr>
              <w:t xml:space="preserve">CEO, </w:t>
            </w:r>
            <w:proofErr w:type="spellStart"/>
            <w:r w:rsidR="1248C368" w:rsidRPr="000D0CF9">
              <w:rPr>
                <w:rFonts w:ascii="Arial" w:eastAsia="Arial" w:hAnsi="Arial" w:cs="Arial"/>
                <w:i/>
                <w:iCs/>
                <w:sz w:val="36"/>
                <w:szCs w:val="36"/>
                <w:lang w:val="en-NZ"/>
              </w:rPr>
              <w:t>Sudima</w:t>
            </w:r>
            <w:proofErr w:type="spellEnd"/>
            <w:r w:rsidR="1248C368" w:rsidRPr="000D0CF9">
              <w:rPr>
                <w:rFonts w:ascii="Arial" w:eastAsia="Arial" w:hAnsi="Arial" w:cs="Arial"/>
                <w:i/>
                <w:iCs/>
                <w:sz w:val="36"/>
                <w:szCs w:val="36"/>
                <w:lang w:val="en-NZ"/>
              </w:rPr>
              <w:t xml:space="preserve"> Hotels</w:t>
            </w:r>
          </w:p>
          <w:p w14:paraId="3883C9F3" w14:textId="4FE8EF78" w:rsidR="670A0D29" w:rsidRPr="000D0CF9" w:rsidRDefault="1248C368" w:rsidP="4EC38BCB">
            <w:pPr>
              <w:spacing w:after="0" w:line="240" w:lineRule="auto"/>
              <w:rPr>
                <w:rFonts w:ascii="Arial" w:eastAsia="Arial" w:hAnsi="Arial" w:cs="Arial"/>
                <w:i/>
                <w:iCs/>
                <w:sz w:val="36"/>
                <w:szCs w:val="36"/>
                <w:lang w:val="en-AU"/>
              </w:rPr>
            </w:pPr>
            <w:r w:rsidRPr="000D0CF9">
              <w:rPr>
                <w:rFonts w:ascii="Arial" w:eastAsia="Arial" w:hAnsi="Arial" w:cs="Arial"/>
                <w:b/>
                <w:bCs/>
                <w:sz w:val="36"/>
                <w:szCs w:val="36"/>
                <w:lang w:val="en-AU"/>
              </w:rPr>
              <w:t>Bruce Bassett</w:t>
            </w:r>
            <w:r w:rsidR="46049362" w:rsidRPr="000D0CF9">
              <w:rPr>
                <w:rFonts w:ascii="Arial" w:eastAsia="Arial" w:hAnsi="Arial" w:cs="Arial"/>
                <w:b/>
                <w:bCs/>
                <w:sz w:val="36"/>
                <w:szCs w:val="36"/>
                <w:lang w:val="en-AU"/>
              </w:rPr>
              <w:t xml:space="preserve"> </w:t>
            </w:r>
            <w:r w:rsidR="46049362" w:rsidRPr="000D0CF9">
              <w:rPr>
                <w:rFonts w:ascii="Arial" w:eastAsia="Arial" w:hAnsi="Arial" w:cs="Arial"/>
                <w:i/>
                <w:iCs/>
                <w:sz w:val="36"/>
                <w:szCs w:val="36"/>
                <w:lang w:val="en-AU"/>
              </w:rPr>
              <w:t xml:space="preserve">| </w:t>
            </w:r>
            <w:r w:rsidR="03EB4E61" w:rsidRPr="000D0CF9">
              <w:rPr>
                <w:rFonts w:ascii="Arial" w:eastAsia="Arial" w:hAnsi="Arial" w:cs="Arial"/>
                <w:i/>
                <w:iCs/>
                <w:sz w:val="36"/>
                <w:szCs w:val="36"/>
                <w:lang w:val="en-AU"/>
              </w:rPr>
              <w:t>Chief Advisor, Tourism Industry Aotearoa (TIA)</w:t>
            </w:r>
          </w:p>
          <w:p w14:paraId="1E0D4325" w14:textId="4A8D5A37" w:rsidR="670A0D29" w:rsidRPr="000D0CF9" w:rsidRDefault="670A0D29" w:rsidP="4EC38BCB">
            <w:pPr>
              <w:spacing w:after="0" w:line="240" w:lineRule="auto"/>
              <w:rPr>
                <w:rFonts w:ascii="Arial" w:eastAsia="Arial" w:hAnsi="Arial" w:cs="Arial"/>
                <w:i/>
                <w:iCs/>
                <w:sz w:val="36"/>
                <w:szCs w:val="36"/>
                <w:lang w:val="en-NZ"/>
              </w:rPr>
            </w:pPr>
          </w:p>
          <w:p w14:paraId="611C7CD8" w14:textId="40D8DD31" w:rsidR="48579C25" w:rsidRPr="000D0CF9" w:rsidRDefault="4CEB2BB6" w:rsidP="7C854DE2">
            <w:pPr>
              <w:spacing w:after="0" w:line="240" w:lineRule="auto"/>
              <w:rPr>
                <w:rFonts w:ascii="Arial" w:eastAsia="Arial" w:hAnsi="Arial" w:cs="Arial"/>
                <w:sz w:val="36"/>
                <w:szCs w:val="36"/>
              </w:rPr>
            </w:pPr>
            <w:r w:rsidRPr="000D0CF9">
              <w:rPr>
                <w:rFonts w:ascii="Arial" w:eastAsia="Arial" w:hAnsi="Arial" w:cs="Arial"/>
                <w:b/>
                <w:bCs/>
                <w:sz w:val="36"/>
                <w:szCs w:val="36"/>
                <w:lang w:val="en-NZ"/>
              </w:rPr>
              <w:t>MODERATOR</w:t>
            </w:r>
          </w:p>
          <w:p w14:paraId="63566E0F" w14:textId="08C6865D" w:rsidR="48579C25" w:rsidRPr="000D0CF9" w:rsidRDefault="2A1E9D47" w:rsidP="51547DA2">
            <w:pPr>
              <w:spacing w:after="0" w:line="240" w:lineRule="auto"/>
              <w:rPr>
                <w:rFonts w:ascii="Arial" w:eastAsia="Arial" w:hAnsi="Arial" w:cs="Arial"/>
                <w:i/>
                <w:iCs/>
                <w:sz w:val="36"/>
                <w:szCs w:val="36"/>
                <w:lang w:val="en-NZ"/>
              </w:rPr>
            </w:pPr>
            <w:r w:rsidRPr="000D0CF9">
              <w:rPr>
                <w:rFonts w:ascii="Arial" w:eastAsia="Arial" w:hAnsi="Arial" w:cs="Arial"/>
                <w:b/>
                <w:bCs/>
                <w:sz w:val="36"/>
                <w:szCs w:val="36"/>
                <w:lang w:val="en-NZ"/>
              </w:rPr>
              <w:t xml:space="preserve">Teina Boyd </w:t>
            </w:r>
            <w:r w:rsidR="4A30C495" w:rsidRPr="000D0CF9">
              <w:rPr>
                <w:rFonts w:ascii="Arial" w:eastAsia="Arial" w:hAnsi="Arial" w:cs="Arial"/>
                <w:b/>
                <w:bCs/>
                <w:sz w:val="36"/>
                <w:szCs w:val="36"/>
                <w:lang w:val="en-NZ"/>
              </w:rPr>
              <w:t xml:space="preserve">| </w:t>
            </w:r>
            <w:r w:rsidR="173CFA19" w:rsidRPr="000D0CF9">
              <w:rPr>
                <w:rFonts w:ascii="Arial" w:eastAsia="Arial" w:hAnsi="Arial" w:cs="Arial"/>
                <w:i/>
                <w:iCs/>
                <w:sz w:val="36"/>
                <w:szCs w:val="36"/>
                <w:lang w:val="en-NZ"/>
              </w:rPr>
              <w:t>Accessibility Advisor for Tauranga City Council</w:t>
            </w:r>
          </w:p>
        </w:tc>
      </w:tr>
      <w:tr w:rsidR="48579C25" w:rsidRPr="000D0CF9" w14:paraId="5CA6F4E2" w14:textId="77777777" w:rsidTr="000D0CF9">
        <w:trPr>
          <w:trHeight w:val="300"/>
        </w:trPr>
        <w:tc>
          <w:tcPr>
            <w:tcW w:w="183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6B0450BD" w14:textId="4C28B4A5" w:rsidR="48579C25" w:rsidRPr="000D0CF9" w:rsidRDefault="64ED9D94" w:rsidP="7C854DE2">
            <w:pPr>
              <w:spacing w:after="0" w:line="240" w:lineRule="auto"/>
              <w:rPr>
                <w:rFonts w:ascii="Arial" w:eastAsia="Arial" w:hAnsi="Arial" w:cs="Arial"/>
                <w:sz w:val="36"/>
                <w:szCs w:val="36"/>
                <w:lang w:val="en-NZ"/>
              </w:rPr>
            </w:pPr>
            <w:r w:rsidRPr="000D0CF9">
              <w:rPr>
                <w:rFonts w:ascii="Arial" w:eastAsia="Arial" w:hAnsi="Arial" w:cs="Arial"/>
                <w:sz w:val="36"/>
                <w:szCs w:val="36"/>
                <w:lang w:val="en-NZ"/>
              </w:rPr>
              <w:t>9:</w:t>
            </w:r>
            <w:r w:rsidR="7520A19B" w:rsidRPr="000D0CF9">
              <w:rPr>
                <w:rFonts w:ascii="Arial" w:eastAsia="Arial" w:hAnsi="Arial" w:cs="Arial"/>
                <w:sz w:val="36"/>
                <w:szCs w:val="36"/>
                <w:lang w:val="en-NZ"/>
              </w:rPr>
              <w:t>3</w:t>
            </w:r>
            <w:r w:rsidR="03862854" w:rsidRPr="000D0CF9">
              <w:rPr>
                <w:rFonts w:ascii="Arial" w:eastAsia="Arial" w:hAnsi="Arial" w:cs="Arial"/>
                <w:sz w:val="36"/>
                <w:szCs w:val="36"/>
                <w:lang w:val="en-NZ"/>
              </w:rPr>
              <w:t>3</w:t>
            </w:r>
            <w:r w:rsidR="6C112CA5" w:rsidRPr="000D0CF9">
              <w:rPr>
                <w:rFonts w:ascii="Arial" w:eastAsia="Arial" w:hAnsi="Arial" w:cs="Arial"/>
                <w:sz w:val="36"/>
                <w:szCs w:val="36"/>
                <w:lang w:val="en-NZ"/>
              </w:rPr>
              <w:t xml:space="preserve"> </w:t>
            </w:r>
            <w:r w:rsidRPr="000D0CF9">
              <w:rPr>
                <w:rFonts w:ascii="Arial" w:eastAsia="Arial" w:hAnsi="Arial" w:cs="Arial"/>
                <w:sz w:val="36"/>
                <w:szCs w:val="36"/>
                <w:lang w:val="en-NZ"/>
              </w:rPr>
              <w:t>am</w:t>
            </w:r>
          </w:p>
        </w:tc>
        <w:tc>
          <w:tcPr>
            <w:tcW w:w="7510"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50345FC7" w14:textId="53BBB54F" w:rsidR="48579C25" w:rsidRPr="000D0CF9" w:rsidRDefault="4CEB2BB6" w:rsidP="7C854DE2">
            <w:pPr>
              <w:spacing w:after="0" w:line="240" w:lineRule="auto"/>
              <w:rPr>
                <w:rFonts w:ascii="Arial" w:eastAsia="Arial" w:hAnsi="Arial" w:cs="Arial"/>
                <w:sz w:val="36"/>
                <w:szCs w:val="36"/>
              </w:rPr>
            </w:pPr>
            <w:r w:rsidRPr="000D0CF9">
              <w:rPr>
                <w:rFonts w:ascii="Arial" w:eastAsia="Arial" w:hAnsi="Arial" w:cs="Arial"/>
                <w:sz w:val="36"/>
                <w:szCs w:val="36"/>
                <w:lang w:val="en-NZ"/>
              </w:rPr>
              <w:t>Discussion / Q&amp;A</w:t>
            </w:r>
          </w:p>
        </w:tc>
      </w:tr>
      <w:tr w:rsidR="48579C25" w:rsidRPr="000D0CF9" w14:paraId="1A255F12" w14:textId="77777777" w:rsidTr="000D0CF9">
        <w:trPr>
          <w:trHeight w:val="300"/>
        </w:trPr>
        <w:tc>
          <w:tcPr>
            <w:tcW w:w="183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60F194FC" w14:textId="266D9388" w:rsidR="48579C25" w:rsidRPr="000D0CF9" w:rsidRDefault="1774C90F" w:rsidP="7C854DE2">
            <w:pPr>
              <w:spacing w:after="0" w:line="240" w:lineRule="auto"/>
              <w:rPr>
                <w:rFonts w:ascii="Arial" w:eastAsia="Arial" w:hAnsi="Arial" w:cs="Arial"/>
                <w:sz w:val="36"/>
                <w:szCs w:val="36"/>
              </w:rPr>
            </w:pPr>
            <w:r w:rsidRPr="000D0CF9">
              <w:rPr>
                <w:rFonts w:ascii="Arial" w:eastAsia="Arial" w:hAnsi="Arial" w:cs="Arial"/>
                <w:sz w:val="36"/>
                <w:szCs w:val="36"/>
                <w:lang w:val="en-NZ"/>
              </w:rPr>
              <w:t>9</w:t>
            </w:r>
            <w:r w:rsidR="5637F091" w:rsidRPr="000D0CF9">
              <w:rPr>
                <w:rFonts w:ascii="Arial" w:eastAsia="Arial" w:hAnsi="Arial" w:cs="Arial"/>
                <w:sz w:val="36"/>
                <w:szCs w:val="36"/>
                <w:lang w:val="en-NZ"/>
              </w:rPr>
              <w:t>:</w:t>
            </w:r>
            <w:r w:rsidR="72553D35" w:rsidRPr="000D0CF9">
              <w:rPr>
                <w:rFonts w:ascii="Arial" w:eastAsia="Arial" w:hAnsi="Arial" w:cs="Arial"/>
                <w:sz w:val="36"/>
                <w:szCs w:val="36"/>
                <w:lang w:val="en-NZ"/>
              </w:rPr>
              <w:t>5</w:t>
            </w:r>
            <w:r w:rsidR="49CBAC8D" w:rsidRPr="000D0CF9">
              <w:rPr>
                <w:rFonts w:ascii="Arial" w:eastAsia="Arial" w:hAnsi="Arial" w:cs="Arial"/>
                <w:sz w:val="36"/>
                <w:szCs w:val="36"/>
                <w:lang w:val="en-NZ"/>
              </w:rPr>
              <w:t>5</w:t>
            </w:r>
            <w:r w:rsidR="0BAF18E6" w:rsidRPr="000D0CF9">
              <w:rPr>
                <w:rFonts w:ascii="Arial" w:eastAsia="Arial" w:hAnsi="Arial" w:cs="Arial"/>
                <w:sz w:val="36"/>
                <w:szCs w:val="36"/>
                <w:lang w:val="en-NZ"/>
              </w:rPr>
              <w:t xml:space="preserve"> </w:t>
            </w:r>
            <w:r w:rsidR="14EA2DEC" w:rsidRPr="000D0CF9">
              <w:rPr>
                <w:rFonts w:ascii="Arial" w:eastAsia="Arial" w:hAnsi="Arial" w:cs="Arial"/>
                <w:sz w:val="36"/>
                <w:szCs w:val="36"/>
                <w:lang w:val="en-NZ"/>
              </w:rPr>
              <w:t>a</w:t>
            </w:r>
            <w:r w:rsidR="5637F091" w:rsidRPr="000D0CF9">
              <w:rPr>
                <w:rFonts w:ascii="Arial" w:eastAsia="Arial" w:hAnsi="Arial" w:cs="Arial"/>
                <w:sz w:val="36"/>
                <w:szCs w:val="36"/>
                <w:lang w:val="en-NZ"/>
              </w:rPr>
              <w:t>m</w:t>
            </w:r>
          </w:p>
        </w:tc>
        <w:tc>
          <w:tcPr>
            <w:tcW w:w="7510"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33EBE0E0" w14:textId="0713B806" w:rsidR="48579C25" w:rsidRPr="000D0CF9" w:rsidRDefault="435B8067" w:rsidP="7C854DE2">
            <w:pPr>
              <w:spacing w:after="0" w:line="240" w:lineRule="auto"/>
              <w:rPr>
                <w:rFonts w:ascii="Arial" w:eastAsia="Arial" w:hAnsi="Arial" w:cs="Arial"/>
                <w:sz w:val="36"/>
                <w:szCs w:val="36"/>
              </w:rPr>
            </w:pPr>
            <w:r w:rsidRPr="000D0CF9">
              <w:rPr>
                <w:rFonts w:ascii="Arial" w:eastAsia="Arial" w:hAnsi="Arial" w:cs="Arial"/>
                <w:b/>
                <w:bCs/>
                <w:sz w:val="36"/>
                <w:szCs w:val="36"/>
                <w:lang w:val="en-NZ"/>
              </w:rPr>
              <w:t xml:space="preserve">PANEL TWO | The </w:t>
            </w:r>
            <w:r w:rsidR="466708B2" w:rsidRPr="000D0CF9">
              <w:rPr>
                <w:rFonts w:ascii="Arial" w:eastAsia="Arial" w:hAnsi="Arial" w:cs="Arial"/>
                <w:b/>
                <w:bCs/>
                <w:sz w:val="36"/>
                <w:szCs w:val="36"/>
                <w:lang w:val="en-NZ"/>
              </w:rPr>
              <w:t>Thinkers</w:t>
            </w:r>
          </w:p>
          <w:p w14:paraId="0CD253C1" w14:textId="1CD34F4D" w:rsidR="48579C25" w:rsidRPr="000D0CF9" w:rsidRDefault="48579C25" w:rsidP="7C854DE2">
            <w:pPr>
              <w:spacing w:after="0" w:line="240" w:lineRule="auto"/>
              <w:rPr>
                <w:rFonts w:ascii="Arial" w:eastAsia="Arial" w:hAnsi="Arial" w:cs="Arial"/>
                <w:sz w:val="36"/>
                <w:szCs w:val="36"/>
              </w:rPr>
            </w:pPr>
          </w:p>
          <w:p w14:paraId="7C9C1A48" w14:textId="523A3800" w:rsidR="21135A44" w:rsidRPr="000D0CF9" w:rsidRDefault="3C3EEA9C" w:rsidP="4EC38BCB">
            <w:pPr>
              <w:spacing w:after="0" w:line="240" w:lineRule="auto"/>
              <w:rPr>
                <w:rFonts w:ascii="Arial" w:eastAsia="Arial" w:hAnsi="Arial" w:cs="Arial"/>
                <w:i/>
                <w:iCs/>
                <w:sz w:val="36"/>
                <w:szCs w:val="36"/>
                <w:lang w:val="en-NZ"/>
              </w:rPr>
            </w:pPr>
            <w:r w:rsidRPr="000D0CF9">
              <w:rPr>
                <w:rFonts w:ascii="Arial" w:eastAsia="Arial" w:hAnsi="Arial" w:cs="Arial"/>
                <w:b/>
                <w:bCs/>
                <w:sz w:val="36"/>
                <w:szCs w:val="36"/>
                <w:lang w:val="en-NZ"/>
              </w:rPr>
              <w:t xml:space="preserve">Dr </w:t>
            </w:r>
            <w:r w:rsidR="3B87ACFA" w:rsidRPr="000D0CF9">
              <w:rPr>
                <w:rFonts w:ascii="Arial" w:eastAsia="Arial" w:hAnsi="Arial" w:cs="Arial"/>
                <w:b/>
                <w:bCs/>
                <w:sz w:val="36"/>
                <w:szCs w:val="36"/>
                <w:lang w:val="en-NZ"/>
              </w:rPr>
              <w:t>B</w:t>
            </w:r>
            <w:r w:rsidR="422F10A5" w:rsidRPr="000D0CF9">
              <w:rPr>
                <w:rFonts w:ascii="Arial" w:eastAsia="Arial" w:hAnsi="Arial" w:cs="Arial"/>
                <w:b/>
                <w:bCs/>
                <w:sz w:val="36"/>
                <w:szCs w:val="36"/>
                <w:lang w:val="en-NZ"/>
              </w:rPr>
              <w:t xml:space="preserve">rielle </w:t>
            </w:r>
            <w:proofErr w:type="spellStart"/>
            <w:r w:rsidR="422F10A5" w:rsidRPr="000D0CF9">
              <w:rPr>
                <w:rFonts w:ascii="Arial" w:eastAsia="Arial" w:hAnsi="Arial" w:cs="Arial"/>
                <w:b/>
                <w:bCs/>
                <w:sz w:val="36"/>
                <w:szCs w:val="36"/>
                <w:lang w:val="en-NZ"/>
              </w:rPr>
              <w:t>Gillovic</w:t>
            </w:r>
            <w:proofErr w:type="spellEnd"/>
            <w:r w:rsidR="5D1B5A3D" w:rsidRPr="000D0CF9">
              <w:rPr>
                <w:rFonts w:ascii="Arial" w:eastAsia="Arial" w:hAnsi="Arial" w:cs="Arial"/>
                <w:b/>
                <w:bCs/>
                <w:sz w:val="36"/>
                <w:szCs w:val="36"/>
                <w:lang w:val="en-NZ"/>
              </w:rPr>
              <w:t xml:space="preserve"> |</w:t>
            </w:r>
            <w:r w:rsidR="59EE79EF" w:rsidRPr="000D0CF9">
              <w:rPr>
                <w:rFonts w:ascii="Arial" w:eastAsia="Arial" w:hAnsi="Arial" w:cs="Arial"/>
                <w:b/>
                <w:bCs/>
                <w:sz w:val="36"/>
                <w:szCs w:val="36"/>
                <w:lang w:val="en-NZ"/>
              </w:rPr>
              <w:t xml:space="preserve"> </w:t>
            </w:r>
            <w:r w:rsidR="0A5F3BA3" w:rsidRPr="000D0CF9">
              <w:rPr>
                <w:rFonts w:ascii="Arial" w:eastAsia="Arial" w:hAnsi="Arial" w:cs="Arial"/>
                <w:i/>
                <w:iCs/>
                <w:sz w:val="36"/>
                <w:szCs w:val="36"/>
                <w:lang w:val="en-NZ"/>
              </w:rPr>
              <w:t>Senior Lecturer, School of Hospitality and Tourism</w:t>
            </w:r>
            <w:r w:rsidR="03D35180" w:rsidRPr="000D0CF9">
              <w:rPr>
                <w:rFonts w:ascii="Arial" w:eastAsia="Arial" w:hAnsi="Arial" w:cs="Arial"/>
                <w:i/>
                <w:iCs/>
                <w:sz w:val="36"/>
                <w:szCs w:val="36"/>
                <w:lang w:val="en-NZ"/>
              </w:rPr>
              <w:t>, Auckland University of Technology (AUT)</w:t>
            </w:r>
            <w:r w:rsidR="7D428BE6" w:rsidRPr="000D0CF9">
              <w:rPr>
                <w:rFonts w:ascii="Arial" w:eastAsia="Arial" w:hAnsi="Arial" w:cs="Arial"/>
                <w:i/>
                <w:iCs/>
                <w:sz w:val="36"/>
                <w:szCs w:val="36"/>
                <w:lang w:val="en-NZ"/>
              </w:rPr>
              <w:t xml:space="preserve"> </w:t>
            </w:r>
            <w:proofErr w:type="spellStart"/>
            <w:r w:rsidR="7D428BE6" w:rsidRPr="000D0CF9">
              <w:rPr>
                <w:rFonts w:ascii="Arial" w:eastAsia="Arial" w:hAnsi="Arial" w:cs="Arial"/>
                <w:i/>
                <w:iCs/>
                <w:sz w:val="36"/>
                <w:szCs w:val="36"/>
                <w:lang w:val="en-NZ"/>
              </w:rPr>
              <w:t>Te</w:t>
            </w:r>
            <w:proofErr w:type="spellEnd"/>
            <w:r w:rsidR="7D428BE6" w:rsidRPr="000D0CF9">
              <w:rPr>
                <w:rFonts w:ascii="Arial" w:eastAsia="Arial" w:hAnsi="Arial" w:cs="Arial"/>
                <w:i/>
                <w:iCs/>
                <w:sz w:val="36"/>
                <w:szCs w:val="36"/>
                <w:lang w:val="en-NZ"/>
              </w:rPr>
              <w:t xml:space="preserve"> Wānanga Aronui O </w:t>
            </w:r>
            <w:proofErr w:type="spellStart"/>
            <w:r w:rsidR="7D428BE6" w:rsidRPr="000D0CF9">
              <w:rPr>
                <w:rFonts w:ascii="Arial" w:eastAsia="Arial" w:hAnsi="Arial" w:cs="Arial"/>
                <w:i/>
                <w:iCs/>
                <w:sz w:val="36"/>
                <w:szCs w:val="36"/>
                <w:lang w:val="en-NZ"/>
              </w:rPr>
              <w:t>Tāmaki</w:t>
            </w:r>
            <w:proofErr w:type="spellEnd"/>
            <w:r w:rsidR="7D428BE6" w:rsidRPr="000D0CF9">
              <w:rPr>
                <w:rFonts w:ascii="Arial" w:eastAsia="Arial" w:hAnsi="Arial" w:cs="Arial"/>
                <w:i/>
                <w:iCs/>
                <w:sz w:val="36"/>
                <w:szCs w:val="36"/>
                <w:lang w:val="en-NZ"/>
              </w:rPr>
              <w:t xml:space="preserve"> Makau Rau</w:t>
            </w:r>
          </w:p>
          <w:p w14:paraId="48298A11" w14:textId="770C1E7F" w:rsidR="69AC01E1" w:rsidRPr="000D0CF9" w:rsidRDefault="444338CD" w:rsidP="4EC38BCB">
            <w:pPr>
              <w:spacing w:after="0" w:line="240" w:lineRule="auto"/>
              <w:rPr>
                <w:rFonts w:ascii="Arial" w:eastAsia="Arial" w:hAnsi="Arial" w:cs="Arial"/>
                <w:i/>
                <w:iCs/>
                <w:sz w:val="36"/>
                <w:szCs w:val="36"/>
                <w:lang w:val="en-NZ"/>
              </w:rPr>
            </w:pPr>
            <w:r w:rsidRPr="000D0CF9">
              <w:rPr>
                <w:rFonts w:ascii="Arial" w:eastAsia="Arial" w:hAnsi="Arial" w:cs="Arial"/>
                <w:b/>
                <w:bCs/>
                <w:sz w:val="36"/>
                <w:szCs w:val="36"/>
                <w:lang w:val="en-NZ"/>
              </w:rPr>
              <w:lastRenderedPageBreak/>
              <w:t xml:space="preserve">Dr </w:t>
            </w:r>
            <w:r w:rsidR="0A5F3BA3" w:rsidRPr="000D0CF9">
              <w:rPr>
                <w:rFonts w:ascii="Arial" w:eastAsia="Arial" w:hAnsi="Arial" w:cs="Arial"/>
                <w:b/>
                <w:bCs/>
                <w:sz w:val="36"/>
                <w:szCs w:val="36"/>
                <w:lang w:val="en-NZ"/>
              </w:rPr>
              <w:t xml:space="preserve">Susan Houge Mackenzie </w:t>
            </w:r>
            <w:r w:rsidR="383FE819" w:rsidRPr="000D0CF9">
              <w:rPr>
                <w:rFonts w:ascii="Arial" w:eastAsia="Arial" w:hAnsi="Arial" w:cs="Arial"/>
                <w:b/>
                <w:bCs/>
                <w:sz w:val="36"/>
                <w:szCs w:val="36"/>
                <w:lang w:val="en-NZ"/>
              </w:rPr>
              <w:t xml:space="preserve">| </w:t>
            </w:r>
            <w:r w:rsidR="4EE96E54" w:rsidRPr="000D0CF9">
              <w:rPr>
                <w:rFonts w:ascii="Arial" w:eastAsia="Arial" w:hAnsi="Arial" w:cs="Arial"/>
                <w:i/>
                <w:iCs/>
                <w:sz w:val="36"/>
                <w:szCs w:val="36"/>
                <w:lang w:val="en-NZ"/>
              </w:rPr>
              <w:t>Associate Professor</w:t>
            </w:r>
            <w:r w:rsidR="5738835F" w:rsidRPr="000D0CF9">
              <w:rPr>
                <w:rFonts w:ascii="Arial" w:eastAsia="Arial" w:hAnsi="Arial" w:cs="Arial"/>
                <w:i/>
                <w:iCs/>
                <w:sz w:val="36"/>
                <w:szCs w:val="36"/>
                <w:lang w:val="en-NZ"/>
              </w:rPr>
              <w:t>,</w:t>
            </w:r>
            <w:r w:rsidR="150B3B16" w:rsidRPr="000D0CF9">
              <w:rPr>
                <w:rFonts w:ascii="Arial" w:eastAsia="Arial" w:hAnsi="Arial" w:cs="Arial"/>
                <w:i/>
                <w:iCs/>
                <w:sz w:val="36"/>
                <w:szCs w:val="36"/>
                <w:lang w:val="en-NZ"/>
              </w:rPr>
              <w:t xml:space="preserve"> </w:t>
            </w:r>
            <w:r w:rsidR="5738835F" w:rsidRPr="000D0CF9">
              <w:rPr>
                <w:rFonts w:ascii="Arial" w:eastAsia="Arial" w:hAnsi="Arial" w:cs="Arial"/>
                <w:i/>
                <w:iCs/>
                <w:sz w:val="36"/>
                <w:szCs w:val="36"/>
                <w:lang w:val="en-NZ"/>
              </w:rPr>
              <w:t>School of Business, Department of Tourism</w:t>
            </w:r>
            <w:r w:rsidR="42944FA2" w:rsidRPr="000D0CF9">
              <w:rPr>
                <w:rFonts w:ascii="Arial" w:eastAsia="Arial" w:hAnsi="Arial" w:cs="Arial"/>
                <w:i/>
                <w:iCs/>
                <w:sz w:val="36"/>
                <w:szCs w:val="36"/>
                <w:lang w:val="en-NZ"/>
              </w:rPr>
              <w:t xml:space="preserve">, University of Otago </w:t>
            </w:r>
            <w:proofErr w:type="spellStart"/>
            <w:r w:rsidR="42944FA2" w:rsidRPr="000D0CF9">
              <w:rPr>
                <w:rFonts w:ascii="Arial" w:eastAsia="Arial" w:hAnsi="Arial" w:cs="Arial"/>
                <w:i/>
                <w:iCs/>
                <w:sz w:val="36"/>
                <w:szCs w:val="36"/>
                <w:lang w:val="en-NZ"/>
              </w:rPr>
              <w:t>Ōtākou</w:t>
            </w:r>
            <w:proofErr w:type="spellEnd"/>
            <w:r w:rsidR="42944FA2" w:rsidRPr="000D0CF9">
              <w:rPr>
                <w:rFonts w:ascii="Arial" w:eastAsia="Arial" w:hAnsi="Arial" w:cs="Arial"/>
                <w:i/>
                <w:iCs/>
                <w:sz w:val="36"/>
                <w:szCs w:val="36"/>
                <w:lang w:val="en-NZ"/>
              </w:rPr>
              <w:t xml:space="preserve"> </w:t>
            </w:r>
            <w:proofErr w:type="spellStart"/>
            <w:r w:rsidR="42944FA2" w:rsidRPr="000D0CF9">
              <w:rPr>
                <w:rFonts w:ascii="Arial" w:eastAsia="Arial" w:hAnsi="Arial" w:cs="Arial"/>
                <w:i/>
                <w:iCs/>
                <w:sz w:val="36"/>
                <w:szCs w:val="36"/>
                <w:lang w:val="en-NZ"/>
              </w:rPr>
              <w:t>Whakaihu</w:t>
            </w:r>
            <w:proofErr w:type="spellEnd"/>
            <w:r w:rsidR="42944FA2" w:rsidRPr="000D0CF9">
              <w:rPr>
                <w:rFonts w:ascii="Arial" w:eastAsia="Arial" w:hAnsi="Arial" w:cs="Arial"/>
                <w:i/>
                <w:iCs/>
                <w:sz w:val="36"/>
                <w:szCs w:val="36"/>
                <w:lang w:val="en-NZ"/>
              </w:rPr>
              <w:t xml:space="preserve"> Waka</w:t>
            </w:r>
          </w:p>
          <w:p w14:paraId="0C4EF6E1" w14:textId="7BF56516" w:rsidR="48579C25" w:rsidRPr="000D0CF9" w:rsidRDefault="5C1CC59C" w:rsidP="4EC38BCB">
            <w:pPr>
              <w:spacing w:after="0" w:line="240" w:lineRule="auto"/>
              <w:rPr>
                <w:rFonts w:ascii="Arial" w:eastAsia="Arial" w:hAnsi="Arial" w:cs="Arial"/>
                <w:i/>
                <w:iCs/>
                <w:sz w:val="36"/>
                <w:szCs w:val="36"/>
              </w:rPr>
            </w:pPr>
            <w:r w:rsidRPr="000D0CF9">
              <w:rPr>
                <w:rFonts w:ascii="Arial" w:eastAsia="Arial" w:hAnsi="Arial" w:cs="Arial"/>
                <w:b/>
                <w:bCs/>
                <w:sz w:val="36"/>
                <w:szCs w:val="36"/>
              </w:rPr>
              <w:t>Dr Eliza Raymond</w:t>
            </w:r>
            <w:r w:rsidR="4D398805" w:rsidRPr="000D0CF9">
              <w:rPr>
                <w:rFonts w:ascii="Arial" w:eastAsia="Arial" w:hAnsi="Arial" w:cs="Arial"/>
                <w:b/>
                <w:bCs/>
                <w:sz w:val="36"/>
                <w:szCs w:val="36"/>
              </w:rPr>
              <w:t xml:space="preserve"> </w:t>
            </w:r>
            <w:r w:rsidR="5D1B5A3D" w:rsidRPr="000D0CF9">
              <w:rPr>
                <w:rFonts w:ascii="Arial" w:eastAsia="Arial" w:hAnsi="Arial" w:cs="Arial"/>
                <w:b/>
                <w:bCs/>
                <w:sz w:val="36"/>
                <w:szCs w:val="36"/>
              </w:rPr>
              <w:t>|</w:t>
            </w:r>
            <w:r w:rsidR="5D1B5A3D" w:rsidRPr="000D0CF9">
              <w:rPr>
                <w:rFonts w:ascii="Arial" w:eastAsia="Arial" w:hAnsi="Arial" w:cs="Arial"/>
                <w:i/>
                <w:iCs/>
                <w:sz w:val="36"/>
                <w:szCs w:val="36"/>
              </w:rPr>
              <w:t xml:space="preserve"> </w:t>
            </w:r>
            <w:r w:rsidR="72241D4E" w:rsidRPr="000D0CF9">
              <w:rPr>
                <w:rFonts w:ascii="Arial" w:eastAsia="Arial" w:hAnsi="Arial" w:cs="Arial"/>
                <w:i/>
                <w:iCs/>
                <w:sz w:val="36"/>
                <w:szCs w:val="36"/>
              </w:rPr>
              <w:t xml:space="preserve">Lecturer in Tourism Management, </w:t>
            </w:r>
            <w:proofErr w:type="spellStart"/>
            <w:r w:rsidR="72241D4E" w:rsidRPr="000D0CF9">
              <w:rPr>
                <w:rFonts w:ascii="Arial" w:eastAsia="Arial" w:hAnsi="Arial" w:cs="Arial"/>
                <w:i/>
                <w:iCs/>
                <w:sz w:val="36"/>
                <w:szCs w:val="36"/>
              </w:rPr>
              <w:t>Programme</w:t>
            </w:r>
            <w:proofErr w:type="spellEnd"/>
            <w:r w:rsidR="72241D4E" w:rsidRPr="000D0CF9">
              <w:rPr>
                <w:rFonts w:ascii="Arial" w:eastAsia="Arial" w:hAnsi="Arial" w:cs="Arial"/>
                <w:i/>
                <w:iCs/>
                <w:sz w:val="36"/>
                <w:szCs w:val="36"/>
              </w:rPr>
              <w:t xml:space="preserve"> Director, Welington School of Business and Government | </w:t>
            </w:r>
            <w:proofErr w:type="spellStart"/>
            <w:r w:rsidR="0367409A" w:rsidRPr="000D0CF9">
              <w:rPr>
                <w:rFonts w:ascii="Arial" w:eastAsia="Arial" w:hAnsi="Arial" w:cs="Arial"/>
                <w:i/>
                <w:iCs/>
                <w:sz w:val="36"/>
                <w:szCs w:val="36"/>
              </w:rPr>
              <w:t>Te</w:t>
            </w:r>
            <w:proofErr w:type="spellEnd"/>
            <w:r w:rsidR="0367409A" w:rsidRPr="000D0CF9">
              <w:rPr>
                <w:rFonts w:ascii="Arial" w:eastAsia="Arial" w:hAnsi="Arial" w:cs="Arial"/>
                <w:i/>
                <w:iCs/>
                <w:sz w:val="36"/>
                <w:szCs w:val="36"/>
              </w:rPr>
              <w:t xml:space="preserve"> Herenga Waka </w:t>
            </w:r>
            <w:r w:rsidR="409FAA76" w:rsidRPr="000D0CF9">
              <w:rPr>
                <w:rFonts w:ascii="Arial" w:eastAsia="Arial" w:hAnsi="Arial" w:cs="Arial"/>
                <w:i/>
                <w:iCs/>
                <w:sz w:val="36"/>
                <w:szCs w:val="36"/>
              </w:rPr>
              <w:t>Victoria University of Wellington</w:t>
            </w:r>
          </w:p>
          <w:p w14:paraId="7A5F67FE" w14:textId="40F6E928" w:rsidR="3EAF02AD" w:rsidRPr="000D0CF9" w:rsidRDefault="3EAF02AD" w:rsidP="4EC38BCB">
            <w:pPr>
              <w:spacing w:after="0" w:line="240" w:lineRule="auto"/>
              <w:rPr>
                <w:rFonts w:ascii="Arial" w:eastAsia="Arial" w:hAnsi="Arial" w:cs="Arial"/>
                <w:i/>
                <w:iCs/>
                <w:sz w:val="36"/>
                <w:szCs w:val="36"/>
                <w:lang w:val="en-NZ"/>
              </w:rPr>
            </w:pPr>
          </w:p>
          <w:p w14:paraId="350D4BF2" w14:textId="06B5430D" w:rsidR="48579C25" w:rsidRPr="000D0CF9" w:rsidRDefault="4CEB2BB6" w:rsidP="7C854DE2">
            <w:pPr>
              <w:spacing w:after="0" w:line="240" w:lineRule="auto"/>
              <w:rPr>
                <w:rFonts w:ascii="Arial" w:eastAsia="Arial" w:hAnsi="Arial" w:cs="Arial"/>
                <w:b/>
                <w:bCs/>
                <w:sz w:val="36"/>
                <w:szCs w:val="36"/>
                <w:lang w:val="en-NZ"/>
              </w:rPr>
            </w:pPr>
            <w:r w:rsidRPr="000D0CF9">
              <w:rPr>
                <w:rFonts w:ascii="Arial" w:eastAsia="Arial" w:hAnsi="Arial" w:cs="Arial"/>
                <w:b/>
                <w:bCs/>
                <w:sz w:val="36"/>
                <w:szCs w:val="36"/>
                <w:lang w:val="en-NZ"/>
              </w:rPr>
              <w:t>MODERATOR</w:t>
            </w:r>
          </w:p>
          <w:p w14:paraId="7EDF0EBC" w14:textId="25777D2B" w:rsidR="48579C25" w:rsidRPr="000D0CF9" w:rsidRDefault="0B275EC2" w:rsidP="4EC38BCB">
            <w:pPr>
              <w:spacing w:after="0" w:line="240" w:lineRule="auto"/>
              <w:rPr>
                <w:rFonts w:ascii="Arial" w:eastAsia="Arial" w:hAnsi="Arial" w:cs="Arial"/>
                <w:i/>
                <w:iCs/>
                <w:sz w:val="36"/>
                <w:szCs w:val="36"/>
                <w:lang w:val="en-NZ"/>
              </w:rPr>
            </w:pPr>
            <w:r w:rsidRPr="000D0CF9">
              <w:rPr>
                <w:rFonts w:ascii="Arial" w:eastAsia="Arial" w:hAnsi="Arial" w:cs="Arial"/>
                <w:b/>
                <w:bCs/>
                <w:sz w:val="36"/>
                <w:szCs w:val="36"/>
                <w:lang w:val="en-NZ"/>
              </w:rPr>
              <w:t>Mo</w:t>
            </w:r>
            <w:r w:rsidR="6EEF87E1" w:rsidRPr="000D0CF9">
              <w:rPr>
                <w:rFonts w:ascii="Arial" w:eastAsia="Arial" w:hAnsi="Arial" w:cs="Arial"/>
                <w:b/>
                <w:bCs/>
                <w:sz w:val="36"/>
                <w:szCs w:val="36"/>
                <w:lang w:val="en-NZ"/>
              </w:rPr>
              <w:t>n</w:t>
            </w:r>
            <w:r w:rsidRPr="000D0CF9">
              <w:rPr>
                <w:rFonts w:ascii="Arial" w:eastAsia="Arial" w:hAnsi="Arial" w:cs="Arial"/>
                <w:b/>
                <w:bCs/>
                <w:sz w:val="36"/>
                <w:szCs w:val="36"/>
                <w:lang w:val="en-NZ"/>
              </w:rPr>
              <w:t>ica Leach</w:t>
            </w:r>
            <w:r w:rsidR="6EEF87E1" w:rsidRPr="000D0CF9">
              <w:rPr>
                <w:rFonts w:ascii="Arial" w:eastAsia="Arial" w:hAnsi="Arial" w:cs="Arial"/>
                <w:b/>
                <w:bCs/>
                <w:sz w:val="36"/>
                <w:szCs w:val="36"/>
                <w:lang w:val="en-NZ"/>
              </w:rPr>
              <w:t xml:space="preserve"> </w:t>
            </w:r>
            <w:r w:rsidR="24AF6143" w:rsidRPr="000D0CF9">
              <w:rPr>
                <w:rFonts w:ascii="Arial" w:eastAsia="Arial" w:hAnsi="Arial" w:cs="Arial"/>
                <w:b/>
                <w:bCs/>
                <w:sz w:val="36"/>
                <w:szCs w:val="36"/>
                <w:lang w:val="en-NZ"/>
              </w:rPr>
              <w:t xml:space="preserve">| </w:t>
            </w:r>
            <w:r w:rsidR="243E7176" w:rsidRPr="000D0CF9">
              <w:rPr>
                <w:rFonts w:ascii="Arial" w:eastAsia="Arial" w:hAnsi="Arial" w:cs="Arial"/>
                <w:i/>
                <w:iCs/>
                <w:sz w:val="36"/>
                <w:szCs w:val="36"/>
                <w:lang w:val="en-NZ"/>
              </w:rPr>
              <w:t>Deaf A</w:t>
            </w:r>
            <w:r w:rsidR="7749A100" w:rsidRPr="000D0CF9">
              <w:rPr>
                <w:rFonts w:ascii="Arial" w:eastAsia="Arial" w:hAnsi="Arial" w:cs="Arial"/>
                <w:i/>
                <w:iCs/>
                <w:sz w:val="36"/>
                <w:szCs w:val="36"/>
                <w:lang w:val="en-NZ"/>
              </w:rPr>
              <w:t>d</w:t>
            </w:r>
            <w:r w:rsidR="243E7176" w:rsidRPr="000D0CF9">
              <w:rPr>
                <w:rFonts w:ascii="Arial" w:eastAsia="Arial" w:hAnsi="Arial" w:cs="Arial"/>
                <w:i/>
                <w:iCs/>
                <w:sz w:val="36"/>
                <w:szCs w:val="36"/>
                <w:lang w:val="en-NZ"/>
              </w:rPr>
              <w:t xml:space="preserve">vocate, Educator, Director of </w:t>
            </w:r>
            <w:proofErr w:type="spellStart"/>
            <w:r w:rsidR="243E7176" w:rsidRPr="000D0CF9">
              <w:rPr>
                <w:rFonts w:ascii="Arial" w:eastAsia="Arial" w:hAnsi="Arial" w:cs="Arial"/>
                <w:i/>
                <w:iCs/>
                <w:sz w:val="36"/>
                <w:szCs w:val="36"/>
                <w:lang w:val="en-NZ"/>
              </w:rPr>
              <w:t>SignWest</w:t>
            </w:r>
            <w:proofErr w:type="spellEnd"/>
            <w:r w:rsidR="243E7176" w:rsidRPr="000D0CF9">
              <w:rPr>
                <w:rFonts w:ascii="Arial" w:eastAsia="Arial" w:hAnsi="Arial" w:cs="Arial"/>
                <w:i/>
                <w:iCs/>
                <w:sz w:val="36"/>
                <w:szCs w:val="36"/>
                <w:lang w:val="en-NZ"/>
              </w:rPr>
              <w:t>, NZSL Board</w:t>
            </w:r>
          </w:p>
        </w:tc>
      </w:tr>
      <w:tr w:rsidR="48579C25" w:rsidRPr="000D0CF9" w14:paraId="474E6604" w14:textId="77777777" w:rsidTr="000D0CF9">
        <w:trPr>
          <w:trHeight w:val="300"/>
        </w:trPr>
        <w:tc>
          <w:tcPr>
            <w:tcW w:w="183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343548B6" w14:textId="3088AF93" w:rsidR="48579C25" w:rsidRPr="000D0CF9" w:rsidRDefault="426B4DC8" w:rsidP="7C854DE2">
            <w:pPr>
              <w:spacing w:after="0" w:line="240" w:lineRule="auto"/>
              <w:rPr>
                <w:rFonts w:ascii="Arial" w:eastAsia="Arial" w:hAnsi="Arial" w:cs="Arial"/>
                <w:sz w:val="36"/>
                <w:szCs w:val="36"/>
                <w:lang w:val="en-NZ"/>
              </w:rPr>
            </w:pPr>
            <w:r w:rsidRPr="000D0CF9">
              <w:rPr>
                <w:rFonts w:ascii="Arial" w:eastAsia="Arial" w:hAnsi="Arial" w:cs="Arial"/>
                <w:sz w:val="36"/>
                <w:szCs w:val="36"/>
                <w:lang w:val="en-NZ"/>
              </w:rPr>
              <w:lastRenderedPageBreak/>
              <w:t>10.1</w:t>
            </w:r>
            <w:r w:rsidR="359125E4" w:rsidRPr="000D0CF9">
              <w:rPr>
                <w:rFonts w:ascii="Arial" w:eastAsia="Arial" w:hAnsi="Arial" w:cs="Arial"/>
                <w:sz w:val="36"/>
                <w:szCs w:val="36"/>
                <w:lang w:val="en-NZ"/>
              </w:rPr>
              <w:t>0</w:t>
            </w:r>
            <w:r w:rsidR="4FA3335A" w:rsidRPr="000D0CF9">
              <w:rPr>
                <w:rFonts w:ascii="Arial" w:eastAsia="Arial" w:hAnsi="Arial" w:cs="Arial"/>
                <w:sz w:val="36"/>
                <w:szCs w:val="36"/>
                <w:lang w:val="en-NZ"/>
              </w:rPr>
              <w:t xml:space="preserve"> </w:t>
            </w:r>
            <w:r w:rsidRPr="000D0CF9">
              <w:rPr>
                <w:rFonts w:ascii="Arial" w:eastAsia="Arial" w:hAnsi="Arial" w:cs="Arial"/>
                <w:sz w:val="36"/>
                <w:szCs w:val="36"/>
                <w:lang w:val="en-NZ"/>
              </w:rPr>
              <w:t>am</w:t>
            </w:r>
          </w:p>
        </w:tc>
        <w:tc>
          <w:tcPr>
            <w:tcW w:w="7510"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0A5A3F1F" w14:textId="2B8E0394" w:rsidR="48579C25" w:rsidRPr="000D0CF9" w:rsidRDefault="4CEB2BB6" w:rsidP="7C854DE2">
            <w:pPr>
              <w:spacing w:after="0" w:line="240" w:lineRule="auto"/>
              <w:rPr>
                <w:rFonts w:ascii="Arial" w:eastAsia="Arial" w:hAnsi="Arial" w:cs="Arial"/>
                <w:sz w:val="36"/>
                <w:szCs w:val="36"/>
              </w:rPr>
            </w:pPr>
            <w:r w:rsidRPr="000D0CF9">
              <w:rPr>
                <w:rFonts w:ascii="Arial" w:eastAsia="Arial" w:hAnsi="Arial" w:cs="Arial"/>
                <w:sz w:val="36"/>
                <w:szCs w:val="36"/>
                <w:lang w:val="en-NZ"/>
              </w:rPr>
              <w:t>Discussion / Q&amp;A</w:t>
            </w:r>
          </w:p>
        </w:tc>
      </w:tr>
      <w:tr w:rsidR="48579C25" w:rsidRPr="000D0CF9" w14:paraId="4C1D9A23" w14:textId="77777777" w:rsidTr="000D0CF9">
        <w:trPr>
          <w:trHeight w:val="300"/>
        </w:trPr>
        <w:tc>
          <w:tcPr>
            <w:tcW w:w="183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70290553" w14:textId="7182450D" w:rsidR="48579C25" w:rsidRPr="000D0CF9" w:rsidRDefault="64042619" w:rsidP="7C854DE2">
            <w:pPr>
              <w:spacing w:after="0" w:line="240" w:lineRule="auto"/>
              <w:rPr>
                <w:rFonts w:ascii="Arial" w:eastAsia="Arial" w:hAnsi="Arial" w:cs="Arial"/>
                <w:sz w:val="36"/>
                <w:szCs w:val="36"/>
                <w:lang w:val="en-NZ"/>
              </w:rPr>
            </w:pPr>
            <w:r w:rsidRPr="000D0CF9">
              <w:rPr>
                <w:rFonts w:ascii="Arial" w:eastAsia="Arial" w:hAnsi="Arial" w:cs="Arial"/>
                <w:sz w:val="36"/>
                <w:szCs w:val="36"/>
                <w:lang w:val="en-NZ"/>
              </w:rPr>
              <w:t>10.3</w:t>
            </w:r>
            <w:r w:rsidR="0F8BE0E9" w:rsidRPr="000D0CF9">
              <w:rPr>
                <w:rFonts w:ascii="Arial" w:eastAsia="Arial" w:hAnsi="Arial" w:cs="Arial"/>
                <w:sz w:val="36"/>
                <w:szCs w:val="36"/>
                <w:lang w:val="en-NZ"/>
              </w:rPr>
              <w:t>0</w:t>
            </w:r>
            <w:r w:rsidR="19BB9AC5" w:rsidRPr="000D0CF9">
              <w:rPr>
                <w:rFonts w:ascii="Arial" w:eastAsia="Arial" w:hAnsi="Arial" w:cs="Arial"/>
                <w:sz w:val="36"/>
                <w:szCs w:val="36"/>
                <w:lang w:val="en-NZ"/>
              </w:rPr>
              <w:t xml:space="preserve"> </w:t>
            </w:r>
            <w:r w:rsidRPr="000D0CF9">
              <w:rPr>
                <w:rFonts w:ascii="Arial" w:eastAsia="Arial" w:hAnsi="Arial" w:cs="Arial"/>
                <w:sz w:val="36"/>
                <w:szCs w:val="36"/>
                <w:lang w:val="en-NZ"/>
              </w:rPr>
              <w:t>am</w:t>
            </w:r>
          </w:p>
        </w:tc>
        <w:tc>
          <w:tcPr>
            <w:tcW w:w="7510"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439F12C1" w14:textId="7F8F2914" w:rsidR="48579C25" w:rsidRPr="000D0CF9" w:rsidRDefault="4CEB2BB6" w:rsidP="7C854DE2">
            <w:pPr>
              <w:spacing w:after="0" w:line="240" w:lineRule="auto"/>
              <w:rPr>
                <w:rFonts w:ascii="Arial" w:eastAsia="Arial" w:hAnsi="Arial" w:cs="Arial"/>
                <w:sz w:val="36"/>
                <w:szCs w:val="36"/>
              </w:rPr>
            </w:pPr>
            <w:r w:rsidRPr="000D0CF9">
              <w:rPr>
                <w:rFonts w:ascii="Arial" w:eastAsia="Arial" w:hAnsi="Arial" w:cs="Arial"/>
                <w:b/>
                <w:bCs/>
                <w:sz w:val="36"/>
                <w:szCs w:val="36"/>
                <w:lang w:val="en-NZ"/>
              </w:rPr>
              <w:t>BREAK TIME</w:t>
            </w:r>
            <w:r w:rsidRPr="000D0CF9">
              <w:rPr>
                <w:rFonts w:ascii="Arial" w:eastAsia="Arial" w:hAnsi="Arial" w:cs="Arial"/>
                <w:sz w:val="36"/>
                <w:szCs w:val="36"/>
                <w:lang w:val="en-NZ"/>
              </w:rPr>
              <w:t xml:space="preserve"> – </w:t>
            </w:r>
            <w:r w:rsidRPr="000D0CF9">
              <w:rPr>
                <w:rFonts w:ascii="Arial" w:eastAsia="Arial" w:hAnsi="Arial" w:cs="Arial"/>
                <w:i/>
                <w:iCs/>
                <w:sz w:val="36"/>
                <w:szCs w:val="36"/>
                <w:lang w:val="en-NZ"/>
              </w:rPr>
              <w:t>10 minutes</w:t>
            </w:r>
          </w:p>
        </w:tc>
      </w:tr>
      <w:tr w:rsidR="48579C25" w:rsidRPr="000D0CF9" w14:paraId="05130F1D" w14:textId="77777777" w:rsidTr="000D0CF9">
        <w:trPr>
          <w:trHeight w:val="300"/>
        </w:trPr>
        <w:tc>
          <w:tcPr>
            <w:tcW w:w="183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7145DA86" w14:textId="60BEC4D3" w:rsidR="48579C25" w:rsidRPr="000D0CF9" w:rsidRDefault="605F00F2" w:rsidP="7C854DE2">
            <w:pPr>
              <w:spacing w:after="0" w:line="240" w:lineRule="auto"/>
              <w:rPr>
                <w:rFonts w:ascii="Arial" w:eastAsia="Arial" w:hAnsi="Arial" w:cs="Arial"/>
                <w:sz w:val="36"/>
                <w:szCs w:val="36"/>
              </w:rPr>
            </w:pPr>
            <w:r w:rsidRPr="000D0CF9">
              <w:rPr>
                <w:rFonts w:ascii="Arial" w:eastAsia="Arial" w:hAnsi="Arial" w:cs="Arial"/>
                <w:sz w:val="36"/>
                <w:szCs w:val="36"/>
                <w:lang w:val="en-NZ"/>
              </w:rPr>
              <w:t>10.4</w:t>
            </w:r>
            <w:r w:rsidR="27171A84" w:rsidRPr="000D0CF9">
              <w:rPr>
                <w:rFonts w:ascii="Arial" w:eastAsia="Arial" w:hAnsi="Arial" w:cs="Arial"/>
                <w:sz w:val="36"/>
                <w:szCs w:val="36"/>
                <w:lang w:val="en-NZ"/>
              </w:rPr>
              <w:t>0</w:t>
            </w:r>
            <w:r w:rsidR="48D47C7A" w:rsidRPr="000D0CF9">
              <w:rPr>
                <w:rFonts w:ascii="Arial" w:eastAsia="Arial" w:hAnsi="Arial" w:cs="Arial"/>
                <w:sz w:val="36"/>
                <w:szCs w:val="36"/>
                <w:lang w:val="en-NZ"/>
              </w:rPr>
              <w:t xml:space="preserve"> </w:t>
            </w:r>
            <w:r w:rsidRPr="000D0CF9">
              <w:rPr>
                <w:rFonts w:ascii="Arial" w:eastAsia="Arial" w:hAnsi="Arial" w:cs="Arial"/>
                <w:sz w:val="36"/>
                <w:szCs w:val="36"/>
                <w:lang w:val="en-NZ"/>
              </w:rPr>
              <w:t>a</w:t>
            </w:r>
            <w:r w:rsidR="320A0C45" w:rsidRPr="000D0CF9">
              <w:rPr>
                <w:rFonts w:ascii="Arial" w:eastAsia="Arial" w:hAnsi="Arial" w:cs="Arial"/>
                <w:sz w:val="36"/>
                <w:szCs w:val="36"/>
                <w:lang w:val="en-NZ"/>
              </w:rPr>
              <w:t>m</w:t>
            </w:r>
          </w:p>
        </w:tc>
        <w:tc>
          <w:tcPr>
            <w:tcW w:w="7510"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75248D1B" w14:textId="25AB1E71" w:rsidR="48579C25" w:rsidRPr="000D0CF9" w:rsidRDefault="4CEB2BB6" w:rsidP="7C854DE2">
            <w:pPr>
              <w:spacing w:after="0" w:line="240" w:lineRule="auto"/>
              <w:rPr>
                <w:rFonts w:ascii="Arial" w:eastAsia="Arial" w:hAnsi="Arial" w:cs="Arial"/>
                <w:sz w:val="36"/>
                <w:szCs w:val="36"/>
              </w:rPr>
            </w:pPr>
            <w:r w:rsidRPr="000D0CF9">
              <w:rPr>
                <w:rFonts w:ascii="Arial" w:eastAsia="Arial" w:hAnsi="Arial" w:cs="Arial"/>
                <w:b/>
                <w:bCs/>
                <w:sz w:val="36"/>
                <w:szCs w:val="36"/>
                <w:lang w:val="en-NZ"/>
              </w:rPr>
              <w:t>PANEL THREE | The Creators</w:t>
            </w:r>
          </w:p>
          <w:p w14:paraId="513DBDED" w14:textId="3AE1B7CE" w:rsidR="48579C25" w:rsidRPr="000D0CF9" w:rsidRDefault="48579C25" w:rsidP="7C854DE2">
            <w:pPr>
              <w:spacing w:after="0" w:line="240" w:lineRule="auto"/>
              <w:rPr>
                <w:rFonts w:ascii="Arial" w:eastAsia="Arial" w:hAnsi="Arial" w:cs="Arial"/>
                <w:b/>
                <w:bCs/>
                <w:sz w:val="36"/>
                <w:szCs w:val="36"/>
              </w:rPr>
            </w:pPr>
          </w:p>
          <w:p w14:paraId="72AE1E93" w14:textId="637D29DD" w:rsidR="4A7F51C0" w:rsidRPr="000D0CF9" w:rsidRDefault="32B976F7" w:rsidP="4EC38BCB">
            <w:pPr>
              <w:keepNext/>
              <w:keepLines/>
              <w:spacing w:after="0" w:line="240" w:lineRule="auto"/>
              <w:rPr>
                <w:rFonts w:ascii="Arial" w:eastAsia="Arial" w:hAnsi="Arial" w:cs="Arial"/>
                <w:i/>
                <w:iCs/>
                <w:sz w:val="36"/>
                <w:szCs w:val="36"/>
                <w:lang w:val="en-NZ"/>
              </w:rPr>
            </w:pPr>
            <w:r w:rsidRPr="000D0CF9">
              <w:rPr>
                <w:rFonts w:ascii="Arial" w:eastAsia="Arial" w:hAnsi="Arial" w:cs="Arial"/>
                <w:b/>
                <w:bCs/>
                <w:sz w:val="36"/>
                <w:szCs w:val="36"/>
                <w:lang w:val="en-NZ"/>
              </w:rPr>
              <w:t>S</w:t>
            </w:r>
            <w:r w:rsidR="22F3AF62" w:rsidRPr="000D0CF9">
              <w:rPr>
                <w:rFonts w:ascii="Arial" w:eastAsia="Arial" w:hAnsi="Arial" w:cs="Arial"/>
                <w:b/>
                <w:bCs/>
                <w:sz w:val="36"/>
                <w:szCs w:val="36"/>
                <w:lang w:val="en-NZ"/>
              </w:rPr>
              <w:t>cott Herschberger</w:t>
            </w:r>
            <w:r w:rsidR="0AE2F34E" w:rsidRPr="000D0CF9">
              <w:rPr>
                <w:rFonts w:ascii="Arial" w:eastAsia="Arial" w:hAnsi="Arial" w:cs="Arial"/>
                <w:b/>
                <w:bCs/>
                <w:sz w:val="36"/>
                <w:szCs w:val="36"/>
                <w:lang w:val="en-NZ"/>
              </w:rPr>
              <w:t xml:space="preserve"> </w:t>
            </w:r>
            <w:r w:rsidR="00FE4E43" w:rsidRPr="000D0CF9">
              <w:rPr>
                <w:rFonts w:ascii="Arial" w:eastAsia="Arial" w:hAnsi="Arial" w:cs="Arial"/>
                <w:b/>
                <w:bCs/>
                <w:sz w:val="36"/>
                <w:szCs w:val="36"/>
                <w:lang w:val="en-NZ"/>
              </w:rPr>
              <w:t>|</w:t>
            </w:r>
            <w:r w:rsidR="00FE4E43" w:rsidRPr="000D0CF9">
              <w:rPr>
                <w:rFonts w:ascii="Arial" w:eastAsia="Arial" w:hAnsi="Arial" w:cs="Arial"/>
                <w:i/>
                <w:iCs/>
                <w:sz w:val="36"/>
                <w:szCs w:val="36"/>
                <w:lang w:val="en-NZ"/>
              </w:rPr>
              <w:t xml:space="preserve"> </w:t>
            </w:r>
            <w:r w:rsidR="051889E9" w:rsidRPr="000D0CF9">
              <w:rPr>
                <w:rFonts w:ascii="Arial" w:eastAsia="Arial" w:hAnsi="Arial" w:cs="Arial"/>
                <w:i/>
                <w:iCs/>
                <w:sz w:val="36"/>
                <w:szCs w:val="36"/>
                <w:lang w:val="en-NZ"/>
              </w:rPr>
              <w:t xml:space="preserve">CEO, </w:t>
            </w:r>
            <w:r w:rsidR="55266042" w:rsidRPr="000D0CF9">
              <w:rPr>
                <w:rFonts w:ascii="Arial" w:eastAsia="Arial" w:hAnsi="Arial" w:cs="Arial"/>
                <w:i/>
                <w:iCs/>
                <w:sz w:val="36"/>
                <w:szCs w:val="36"/>
                <w:lang w:val="en-NZ"/>
              </w:rPr>
              <w:t xml:space="preserve">and Founder of </w:t>
            </w:r>
            <w:r w:rsidR="051889E9" w:rsidRPr="000D0CF9">
              <w:rPr>
                <w:rFonts w:ascii="Arial" w:eastAsia="Arial" w:hAnsi="Arial" w:cs="Arial"/>
                <w:i/>
                <w:iCs/>
                <w:sz w:val="36"/>
                <w:szCs w:val="36"/>
                <w:lang w:val="en-NZ"/>
              </w:rPr>
              <w:t>Access Maps</w:t>
            </w:r>
          </w:p>
          <w:p w14:paraId="4BCA537A" w14:textId="1295DFD6" w:rsidR="6A043D90" w:rsidRPr="000D0CF9" w:rsidRDefault="051889E9" w:rsidP="4EC38BCB">
            <w:pPr>
              <w:spacing w:after="0" w:line="240" w:lineRule="auto"/>
              <w:rPr>
                <w:rFonts w:ascii="Arial" w:eastAsia="Arial" w:hAnsi="Arial" w:cs="Arial"/>
                <w:i/>
                <w:iCs/>
                <w:color w:val="000000" w:themeColor="text1"/>
                <w:sz w:val="36"/>
                <w:szCs w:val="36"/>
                <w:lang w:val="en-NZ"/>
              </w:rPr>
            </w:pPr>
            <w:r w:rsidRPr="000D0CF9">
              <w:rPr>
                <w:rFonts w:ascii="Arial" w:eastAsia="Arial" w:hAnsi="Arial" w:cs="Arial"/>
                <w:b/>
                <w:bCs/>
                <w:sz w:val="36"/>
                <w:szCs w:val="36"/>
                <w:lang w:val="en-NZ"/>
              </w:rPr>
              <w:t>Olivia Dobbs</w:t>
            </w:r>
            <w:r w:rsidR="2D1BEAB7" w:rsidRPr="000D0CF9">
              <w:rPr>
                <w:rFonts w:ascii="Arial" w:eastAsia="Arial" w:hAnsi="Arial" w:cs="Arial"/>
                <w:b/>
                <w:bCs/>
                <w:sz w:val="36"/>
                <w:szCs w:val="36"/>
                <w:lang w:val="en-NZ"/>
              </w:rPr>
              <w:t xml:space="preserve"> </w:t>
            </w:r>
            <w:r w:rsidR="5A850536" w:rsidRPr="000D0CF9">
              <w:rPr>
                <w:rFonts w:ascii="Arial" w:eastAsia="Arial" w:hAnsi="Arial" w:cs="Arial"/>
                <w:b/>
                <w:bCs/>
                <w:sz w:val="36"/>
                <w:szCs w:val="36"/>
                <w:lang w:val="en-NZ"/>
              </w:rPr>
              <w:t>|</w:t>
            </w:r>
            <w:r w:rsidR="5A850536" w:rsidRPr="000D0CF9">
              <w:rPr>
                <w:rFonts w:ascii="Arial" w:eastAsia="Arial" w:hAnsi="Arial" w:cs="Arial"/>
                <w:sz w:val="36"/>
                <w:szCs w:val="36"/>
                <w:lang w:val="en-NZ"/>
              </w:rPr>
              <w:t xml:space="preserve"> </w:t>
            </w:r>
            <w:r w:rsidR="0B2FD647" w:rsidRPr="000D0CF9">
              <w:rPr>
                <w:rFonts w:ascii="Arial" w:eastAsia="Arial" w:hAnsi="Arial" w:cs="Arial"/>
                <w:i/>
                <w:iCs/>
                <w:sz w:val="36"/>
                <w:szCs w:val="36"/>
                <w:lang w:val="en-NZ"/>
              </w:rPr>
              <w:t xml:space="preserve">Marketing </w:t>
            </w:r>
            <w:r w:rsidR="547DCB75" w:rsidRPr="000D0CF9">
              <w:rPr>
                <w:rFonts w:ascii="Arial" w:eastAsia="Arial" w:hAnsi="Arial" w:cs="Arial"/>
                <w:i/>
                <w:iCs/>
                <w:sz w:val="36"/>
                <w:szCs w:val="36"/>
                <w:lang w:val="en-NZ"/>
              </w:rPr>
              <w:t>and</w:t>
            </w:r>
            <w:r w:rsidR="0B2FD647" w:rsidRPr="000D0CF9">
              <w:rPr>
                <w:rFonts w:ascii="Arial" w:eastAsia="Arial" w:hAnsi="Arial" w:cs="Arial"/>
                <w:i/>
                <w:iCs/>
                <w:sz w:val="36"/>
                <w:szCs w:val="36"/>
                <w:lang w:val="en-NZ"/>
              </w:rPr>
              <w:t xml:space="preserve"> Events Coordinator, Top 10 Holiday Parks</w:t>
            </w:r>
          </w:p>
          <w:p w14:paraId="1010A61D" w14:textId="186CCF33" w:rsidR="09456DEB" w:rsidRPr="000D0CF9" w:rsidRDefault="0B2FD647" w:rsidP="4EC38BCB">
            <w:pPr>
              <w:keepNext/>
              <w:keepLines/>
              <w:spacing w:after="0" w:line="240" w:lineRule="auto"/>
              <w:rPr>
                <w:rFonts w:ascii="Arial" w:eastAsia="Arial" w:hAnsi="Arial" w:cs="Arial"/>
                <w:i/>
                <w:iCs/>
                <w:sz w:val="36"/>
                <w:szCs w:val="36"/>
                <w:lang w:val="en-NZ"/>
              </w:rPr>
            </w:pPr>
            <w:r w:rsidRPr="000D0CF9">
              <w:rPr>
                <w:rFonts w:ascii="Arial" w:eastAsia="Arial" w:hAnsi="Arial" w:cs="Arial"/>
                <w:b/>
                <w:bCs/>
                <w:sz w:val="36"/>
                <w:szCs w:val="36"/>
                <w:lang w:val="en-NZ"/>
              </w:rPr>
              <w:t xml:space="preserve">Simon Alefosio-Tuck </w:t>
            </w:r>
            <w:r w:rsidR="3D1F245B" w:rsidRPr="000D0CF9">
              <w:rPr>
                <w:rFonts w:ascii="Arial" w:eastAsia="Arial" w:hAnsi="Arial" w:cs="Arial"/>
                <w:b/>
                <w:bCs/>
                <w:sz w:val="36"/>
                <w:szCs w:val="36"/>
                <w:lang w:val="en-NZ"/>
              </w:rPr>
              <w:t xml:space="preserve">(Ngāti Raukawa) </w:t>
            </w:r>
            <w:r w:rsidR="5CA998F2" w:rsidRPr="000D0CF9">
              <w:rPr>
                <w:rFonts w:ascii="Arial" w:eastAsia="Arial" w:hAnsi="Arial" w:cs="Arial"/>
                <w:b/>
                <w:bCs/>
                <w:sz w:val="36"/>
                <w:szCs w:val="36"/>
                <w:lang w:val="en-NZ"/>
              </w:rPr>
              <w:t>|</w:t>
            </w:r>
            <w:r w:rsidR="7D268C8D" w:rsidRPr="000D0CF9">
              <w:rPr>
                <w:rFonts w:ascii="Arial" w:eastAsia="Arial" w:hAnsi="Arial" w:cs="Arial"/>
                <w:b/>
                <w:bCs/>
                <w:sz w:val="36"/>
                <w:szCs w:val="36"/>
                <w:lang w:val="en-NZ"/>
              </w:rPr>
              <w:t xml:space="preserve"> </w:t>
            </w:r>
            <w:r w:rsidR="19136C02" w:rsidRPr="000D0CF9">
              <w:rPr>
                <w:rFonts w:ascii="Arial" w:eastAsia="Arial" w:hAnsi="Arial" w:cs="Arial"/>
                <w:i/>
                <w:iCs/>
                <w:sz w:val="36"/>
                <w:szCs w:val="36"/>
                <w:lang w:val="en-NZ"/>
              </w:rPr>
              <w:t xml:space="preserve">Recreation Partnerships Advisor, Rotorua </w:t>
            </w:r>
            <w:r w:rsidR="77887C77" w:rsidRPr="000D0CF9">
              <w:rPr>
                <w:rFonts w:ascii="Arial" w:eastAsia="Arial" w:hAnsi="Arial" w:cs="Arial"/>
                <w:i/>
                <w:iCs/>
                <w:sz w:val="36"/>
                <w:szCs w:val="36"/>
                <w:lang w:val="en-NZ"/>
              </w:rPr>
              <w:t>Lakes</w:t>
            </w:r>
            <w:r w:rsidR="19136C02" w:rsidRPr="000D0CF9">
              <w:rPr>
                <w:rFonts w:ascii="Arial" w:eastAsia="Arial" w:hAnsi="Arial" w:cs="Arial"/>
                <w:i/>
                <w:iCs/>
                <w:sz w:val="36"/>
                <w:szCs w:val="36"/>
                <w:lang w:val="en-NZ"/>
              </w:rPr>
              <w:t xml:space="preserve"> Council</w:t>
            </w:r>
          </w:p>
          <w:p w14:paraId="35E94DEA" w14:textId="17E10C26" w:rsidR="7C854DE2" w:rsidRPr="000D0CF9" w:rsidRDefault="7C854DE2" w:rsidP="4EC38BCB">
            <w:pPr>
              <w:keepNext/>
              <w:keepLines/>
              <w:spacing w:after="0" w:line="240" w:lineRule="auto"/>
              <w:rPr>
                <w:rFonts w:ascii="Arial" w:eastAsia="Arial" w:hAnsi="Arial" w:cs="Arial"/>
                <w:i/>
                <w:iCs/>
                <w:sz w:val="36"/>
                <w:szCs w:val="36"/>
                <w:lang w:val="en-NZ"/>
              </w:rPr>
            </w:pPr>
          </w:p>
          <w:p w14:paraId="072CA0FC" w14:textId="1BC0414F" w:rsidR="48579C25" w:rsidRPr="000D0CF9" w:rsidRDefault="4CEB2BB6" w:rsidP="7C854DE2">
            <w:pPr>
              <w:spacing w:after="0" w:line="240" w:lineRule="auto"/>
              <w:rPr>
                <w:rFonts w:ascii="Arial" w:eastAsia="Arial" w:hAnsi="Arial" w:cs="Arial"/>
                <w:b/>
                <w:bCs/>
                <w:sz w:val="36"/>
                <w:szCs w:val="36"/>
              </w:rPr>
            </w:pPr>
            <w:r w:rsidRPr="000D0CF9">
              <w:rPr>
                <w:rFonts w:ascii="Arial" w:eastAsia="Arial" w:hAnsi="Arial" w:cs="Arial"/>
                <w:b/>
                <w:bCs/>
                <w:sz w:val="36"/>
                <w:szCs w:val="36"/>
                <w:lang w:val="en-NZ"/>
              </w:rPr>
              <w:t>MODERATOR</w:t>
            </w:r>
          </w:p>
          <w:p w14:paraId="4470BD39" w14:textId="6A73319B" w:rsidR="48579C25" w:rsidRPr="000D0CF9" w:rsidRDefault="5C0DDDC3" w:rsidP="4EC38BCB">
            <w:pPr>
              <w:keepNext/>
              <w:keepLines/>
              <w:spacing w:after="0" w:line="240" w:lineRule="auto"/>
              <w:rPr>
                <w:rFonts w:ascii="Arial" w:eastAsia="Arial" w:hAnsi="Arial" w:cs="Arial"/>
                <w:i/>
                <w:iCs/>
                <w:sz w:val="36"/>
                <w:szCs w:val="36"/>
                <w:lang w:val="en-NZ"/>
              </w:rPr>
            </w:pPr>
            <w:r w:rsidRPr="000D0CF9">
              <w:rPr>
                <w:rFonts w:ascii="Arial" w:eastAsia="Arial" w:hAnsi="Arial" w:cs="Arial"/>
                <w:b/>
                <w:bCs/>
                <w:sz w:val="36"/>
                <w:szCs w:val="36"/>
                <w:lang w:val="en-NZ"/>
              </w:rPr>
              <w:t>Maria Stevens</w:t>
            </w:r>
            <w:r w:rsidR="5DA39FF1" w:rsidRPr="000D0CF9">
              <w:rPr>
                <w:rFonts w:ascii="Arial" w:eastAsia="Arial" w:hAnsi="Arial" w:cs="Arial"/>
                <w:b/>
                <w:bCs/>
                <w:sz w:val="36"/>
                <w:szCs w:val="36"/>
                <w:lang w:val="en-NZ"/>
              </w:rPr>
              <w:t xml:space="preserve"> </w:t>
            </w:r>
            <w:r w:rsidR="2A5EFD03" w:rsidRPr="000D0CF9">
              <w:rPr>
                <w:rFonts w:ascii="Arial" w:eastAsia="Arial" w:hAnsi="Arial" w:cs="Arial"/>
                <w:sz w:val="36"/>
                <w:szCs w:val="36"/>
                <w:lang w:val="en-NZ"/>
              </w:rPr>
              <w:t>|</w:t>
            </w:r>
            <w:r w:rsidR="4EE99EE9" w:rsidRPr="000D0CF9">
              <w:rPr>
                <w:rFonts w:ascii="Arial" w:eastAsia="Arial" w:hAnsi="Arial" w:cs="Arial"/>
                <w:i/>
                <w:iCs/>
                <w:sz w:val="36"/>
                <w:szCs w:val="36"/>
                <w:lang w:val="en-NZ"/>
              </w:rPr>
              <w:t xml:space="preserve"> Lead Accessible Formats Specialist at Blind and Low Vision Education Network New Zealand (BLENNZ Homai)</w:t>
            </w:r>
          </w:p>
        </w:tc>
      </w:tr>
      <w:tr w:rsidR="48579C25" w:rsidRPr="000D0CF9" w14:paraId="63438554" w14:textId="77777777" w:rsidTr="000D0CF9">
        <w:trPr>
          <w:trHeight w:val="300"/>
        </w:trPr>
        <w:tc>
          <w:tcPr>
            <w:tcW w:w="183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30C89CE6" w14:textId="342A85CB" w:rsidR="48579C25" w:rsidRPr="000D0CF9" w:rsidRDefault="0D8FAE1A" w:rsidP="7C854DE2">
            <w:pPr>
              <w:spacing w:after="0" w:line="240" w:lineRule="auto"/>
              <w:rPr>
                <w:rFonts w:ascii="Arial" w:eastAsia="Arial" w:hAnsi="Arial" w:cs="Arial"/>
                <w:sz w:val="36"/>
                <w:szCs w:val="36"/>
              </w:rPr>
            </w:pPr>
            <w:r w:rsidRPr="000D0CF9">
              <w:rPr>
                <w:rFonts w:ascii="Arial" w:eastAsia="Arial" w:hAnsi="Arial" w:cs="Arial"/>
                <w:sz w:val="36"/>
                <w:szCs w:val="36"/>
                <w:lang w:val="en-NZ"/>
              </w:rPr>
              <w:lastRenderedPageBreak/>
              <w:t>1</w:t>
            </w:r>
            <w:r w:rsidR="0C0DD7EB" w:rsidRPr="000D0CF9">
              <w:rPr>
                <w:rFonts w:ascii="Arial" w:eastAsia="Arial" w:hAnsi="Arial" w:cs="Arial"/>
                <w:sz w:val="36"/>
                <w:szCs w:val="36"/>
                <w:lang w:val="en-NZ"/>
              </w:rPr>
              <w:t>0</w:t>
            </w:r>
            <w:r w:rsidR="44D0C3E8" w:rsidRPr="000D0CF9">
              <w:rPr>
                <w:rFonts w:ascii="Arial" w:eastAsia="Arial" w:hAnsi="Arial" w:cs="Arial"/>
                <w:sz w:val="36"/>
                <w:szCs w:val="36"/>
                <w:lang w:val="en-NZ"/>
              </w:rPr>
              <w:t>.</w:t>
            </w:r>
            <w:r w:rsidR="0FCF7EF6" w:rsidRPr="000D0CF9">
              <w:rPr>
                <w:rFonts w:ascii="Arial" w:eastAsia="Arial" w:hAnsi="Arial" w:cs="Arial"/>
                <w:sz w:val="36"/>
                <w:szCs w:val="36"/>
                <w:lang w:val="en-NZ"/>
              </w:rPr>
              <w:t>57</w:t>
            </w:r>
            <w:r w:rsidR="3C3A99A3" w:rsidRPr="000D0CF9">
              <w:rPr>
                <w:rFonts w:ascii="Arial" w:eastAsia="Arial" w:hAnsi="Arial" w:cs="Arial"/>
                <w:sz w:val="36"/>
                <w:szCs w:val="36"/>
                <w:lang w:val="en-NZ"/>
              </w:rPr>
              <w:t xml:space="preserve"> </w:t>
            </w:r>
            <w:r w:rsidR="44D0C3E8" w:rsidRPr="000D0CF9">
              <w:rPr>
                <w:rFonts w:ascii="Arial" w:eastAsia="Arial" w:hAnsi="Arial" w:cs="Arial"/>
                <w:sz w:val="36"/>
                <w:szCs w:val="36"/>
                <w:lang w:val="en-NZ"/>
              </w:rPr>
              <w:t>am</w:t>
            </w:r>
          </w:p>
        </w:tc>
        <w:tc>
          <w:tcPr>
            <w:tcW w:w="7510"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7B06035B" w14:textId="487C9515" w:rsidR="48579C25" w:rsidRPr="000D0CF9" w:rsidRDefault="4CEB2BB6" w:rsidP="7C854DE2">
            <w:pPr>
              <w:spacing w:after="0" w:line="240" w:lineRule="auto"/>
              <w:rPr>
                <w:rFonts w:ascii="Arial" w:eastAsia="Arial" w:hAnsi="Arial" w:cs="Arial"/>
                <w:sz w:val="36"/>
                <w:szCs w:val="36"/>
              </w:rPr>
            </w:pPr>
            <w:r w:rsidRPr="000D0CF9">
              <w:rPr>
                <w:rFonts w:ascii="Arial" w:eastAsia="Arial" w:hAnsi="Arial" w:cs="Arial"/>
                <w:sz w:val="36"/>
                <w:szCs w:val="36"/>
                <w:lang w:val="en-NZ"/>
              </w:rPr>
              <w:t>Discussion / Q&amp;A</w:t>
            </w:r>
          </w:p>
        </w:tc>
      </w:tr>
      <w:tr w:rsidR="48579C25" w:rsidRPr="000D0CF9" w14:paraId="285AD59C" w14:textId="77777777" w:rsidTr="000D0CF9">
        <w:trPr>
          <w:trHeight w:val="300"/>
        </w:trPr>
        <w:tc>
          <w:tcPr>
            <w:tcW w:w="183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76F03D7D" w14:textId="7FF4CF84" w:rsidR="48579C25" w:rsidRPr="000D0CF9" w:rsidRDefault="493D3D6B" w:rsidP="7C854DE2">
            <w:pPr>
              <w:spacing w:after="0" w:line="240" w:lineRule="auto"/>
              <w:rPr>
                <w:rFonts w:ascii="Arial" w:eastAsia="Arial" w:hAnsi="Arial" w:cs="Arial"/>
                <w:sz w:val="36"/>
                <w:szCs w:val="36"/>
              </w:rPr>
            </w:pPr>
            <w:r w:rsidRPr="000D0CF9">
              <w:rPr>
                <w:rFonts w:ascii="Arial" w:eastAsia="Arial" w:hAnsi="Arial" w:cs="Arial"/>
                <w:sz w:val="36"/>
                <w:szCs w:val="36"/>
                <w:lang w:val="en-NZ"/>
              </w:rPr>
              <w:t>11</w:t>
            </w:r>
            <w:r w:rsidR="5637F091" w:rsidRPr="000D0CF9">
              <w:rPr>
                <w:rFonts w:ascii="Arial" w:eastAsia="Arial" w:hAnsi="Arial" w:cs="Arial"/>
                <w:sz w:val="36"/>
                <w:szCs w:val="36"/>
                <w:lang w:val="en-NZ"/>
              </w:rPr>
              <w:t>:</w:t>
            </w:r>
            <w:r w:rsidR="3439CF9A" w:rsidRPr="000D0CF9">
              <w:rPr>
                <w:rFonts w:ascii="Arial" w:eastAsia="Arial" w:hAnsi="Arial" w:cs="Arial"/>
                <w:sz w:val="36"/>
                <w:szCs w:val="36"/>
                <w:lang w:val="en-NZ"/>
              </w:rPr>
              <w:t>1</w:t>
            </w:r>
            <w:r w:rsidR="1310C2E8" w:rsidRPr="000D0CF9">
              <w:rPr>
                <w:rFonts w:ascii="Arial" w:eastAsia="Arial" w:hAnsi="Arial" w:cs="Arial"/>
                <w:sz w:val="36"/>
                <w:szCs w:val="36"/>
                <w:lang w:val="en-NZ"/>
              </w:rPr>
              <w:t>9</w:t>
            </w:r>
            <w:r w:rsidR="06311FDD" w:rsidRPr="000D0CF9">
              <w:rPr>
                <w:rFonts w:ascii="Arial" w:eastAsia="Arial" w:hAnsi="Arial" w:cs="Arial"/>
                <w:sz w:val="36"/>
                <w:szCs w:val="36"/>
                <w:lang w:val="en-NZ"/>
              </w:rPr>
              <w:t xml:space="preserve"> </w:t>
            </w:r>
            <w:r w:rsidR="0BFCDD81" w:rsidRPr="000D0CF9">
              <w:rPr>
                <w:rFonts w:ascii="Arial" w:eastAsia="Arial" w:hAnsi="Arial" w:cs="Arial"/>
                <w:sz w:val="36"/>
                <w:szCs w:val="36"/>
                <w:lang w:val="en-NZ"/>
              </w:rPr>
              <w:t>am</w:t>
            </w:r>
          </w:p>
        </w:tc>
        <w:tc>
          <w:tcPr>
            <w:tcW w:w="7510"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51D7B6EB" w14:textId="4FAB619B" w:rsidR="48579C25" w:rsidRPr="000D0CF9" w:rsidRDefault="435B8067" w:rsidP="7C854DE2">
            <w:pPr>
              <w:spacing w:after="0" w:line="240" w:lineRule="auto"/>
              <w:rPr>
                <w:rFonts w:ascii="Arial" w:eastAsia="Arial" w:hAnsi="Arial" w:cs="Arial"/>
                <w:sz w:val="36"/>
                <w:szCs w:val="36"/>
              </w:rPr>
            </w:pPr>
            <w:r w:rsidRPr="000D0CF9">
              <w:rPr>
                <w:rFonts w:ascii="Arial" w:eastAsia="Arial" w:hAnsi="Arial" w:cs="Arial"/>
                <w:b/>
                <w:bCs/>
                <w:sz w:val="36"/>
                <w:szCs w:val="36"/>
                <w:lang w:val="en-NZ"/>
              </w:rPr>
              <w:t xml:space="preserve">PANEL FOUR | The </w:t>
            </w:r>
            <w:r w:rsidR="716B7BC9" w:rsidRPr="000D0CF9">
              <w:rPr>
                <w:rFonts w:ascii="Arial" w:eastAsia="Arial" w:hAnsi="Arial" w:cs="Arial"/>
                <w:b/>
                <w:bCs/>
                <w:sz w:val="36"/>
                <w:szCs w:val="36"/>
                <w:lang w:val="en-NZ"/>
              </w:rPr>
              <w:t>Doers</w:t>
            </w:r>
          </w:p>
          <w:p w14:paraId="595BFFBA" w14:textId="39405F77" w:rsidR="48579C25" w:rsidRPr="000D0CF9" w:rsidRDefault="48579C25" w:rsidP="7C854DE2">
            <w:pPr>
              <w:spacing w:after="0" w:line="240" w:lineRule="auto"/>
              <w:rPr>
                <w:rFonts w:ascii="Arial" w:eastAsia="Arial" w:hAnsi="Arial" w:cs="Arial"/>
                <w:sz w:val="36"/>
                <w:szCs w:val="36"/>
              </w:rPr>
            </w:pPr>
          </w:p>
          <w:p w14:paraId="237A0463" w14:textId="56C22C7D" w:rsidR="47F48711" w:rsidRPr="000D0CF9" w:rsidRDefault="6D46B9E8" w:rsidP="51547DA2">
            <w:pPr>
              <w:pStyle w:val="Heading3"/>
              <w:spacing w:before="40" w:line="240" w:lineRule="auto"/>
              <w:rPr>
                <w:rFonts w:ascii="Arial" w:eastAsia="Arial" w:hAnsi="Arial" w:cs="Arial"/>
                <w:b w:val="0"/>
                <w:bCs w:val="0"/>
                <w:i/>
                <w:iCs/>
                <w:color w:val="auto"/>
                <w:sz w:val="36"/>
                <w:szCs w:val="36"/>
              </w:rPr>
            </w:pPr>
            <w:r w:rsidRPr="000D0CF9">
              <w:rPr>
                <w:rFonts w:ascii="Arial" w:eastAsia="Arial" w:hAnsi="Arial" w:cs="Arial"/>
                <w:color w:val="auto"/>
                <w:sz w:val="36"/>
                <w:szCs w:val="36"/>
              </w:rPr>
              <w:t>Jezza Williams</w:t>
            </w:r>
            <w:r w:rsidR="2EEA22AA" w:rsidRPr="000D0CF9">
              <w:rPr>
                <w:rFonts w:ascii="Arial" w:eastAsia="Arial" w:hAnsi="Arial" w:cs="Arial"/>
                <w:color w:val="auto"/>
                <w:sz w:val="36"/>
                <w:szCs w:val="36"/>
              </w:rPr>
              <w:t xml:space="preserve"> </w:t>
            </w:r>
            <w:r w:rsidR="1C84AEC2" w:rsidRPr="000D0CF9">
              <w:rPr>
                <w:rFonts w:ascii="Arial" w:eastAsia="Arial" w:hAnsi="Arial" w:cs="Arial"/>
                <w:color w:val="auto"/>
                <w:sz w:val="36"/>
                <w:szCs w:val="36"/>
              </w:rPr>
              <w:t xml:space="preserve">| </w:t>
            </w:r>
            <w:r w:rsidR="1B6E14CF" w:rsidRPr="000D0CF9">
              <w:rPr>
                <w:rFonts w:ascii="Arial" w:eastAsia="Arial" w:hAnsi="Arial" w:cs="Arial"/>
                <w:b w:val="0"/>
                <w:bCs w:val="0"/>
                <w:i/>
                <w:iCs/>
                <w:color w:val="auto"/>
                <w:sz w:val="36"/>
                <w:szCs w:val="36"/>
              </w:rPr>
              <w:t xml:space="preserve">Founder and </w:t>
            </w:r>
            <w:r w:rsidR="11420F8A" w:rsidRPr="000D0CF9">
              <w:rPr>
                <w:rFonts w:ascii="Arial" w:eastAsia="Arial" w:hAnsi="Arial" w:cs="Arial"/>
                <w:b w:val="0"/>
                <w:bCs w:val="0"/>
                <w:i/>
                <w:iCs/>
                <w:color w:val="auto"/>
                <w:sz w:val="36"/>
                <w:szCs w:val="36"/>
              </w:rPr>
              <w:t>CEO</w:t>
            </w:r>
            <w:r w:rsidR="1B6E14CF" w:rsidRPr="000D0CF9">
              <w:rPr>
                <w:rFonts w:ascii="Arial" w:eastAsia="Arial" w:hAnsi="Arial" w:cs="Arial"/>
                <w:b w:val="0"/>
                <w:bCs w:val="0"/>
                <w:i/>
                <w:iCs/>
                <w:color w:val="auto"/>
                <w:sz w:val="36"/>
                <w:szCs w:val="36"/>
              </w:rPr>
              <w:t>,</w:t>
            </w:r>
            <w:r w:rsidR="1B6E14CF" w:rsidRPr="000D0CF9">
              <w:rPr>
                <w:rFonts w:ascii="Arial" w:eastAsia="Arial" w:hAnsi="Arial" w:cs="Arial"/>
                <w:color w:val="auto"/>
                <w:sz w:val="36"/>
                <w:szCs w:val="36"/>
              </w:rPr>
              <w:t xml:space="preserve"> </w:t>
            </w:r>
            <w:proofErr w:type="spellStart"/>
            <w:r w:rsidR="08643899" w:rsidRPr="000D0CF9">
              <w:rPr>
                <w:rFonts w:ascii="Arial" w:eastAsia="Arial" w:hAnsi="Arial" w:cs="Arial"/>
                <w:b w:val="0"/>
                <w:bCs w:val="0"/>
                <w:i/>
                <w:iCs/>
                <w:color w:val="auto"/>
                <w:sz w:val="36"/>
                <w:szCs w:val="36"/>
              </w:rPr>
              <w:t>Making</w:t>
            </w:r>
            <w:r w:rsidR="061BFFB6" w:rsidRPr="000D0CF9">
              <w:rPr>
                <w:rFonts w:ascii="Arial" w:eastAsia="Arial" w:hAnsi="Arial" w:cs="Arial"/>
                <w:b w:val="0"/>
                <w:bCs w:val="0"/>
                <w:i/>
                <w:iCs/>
                <w:color w:val="auto"/>
                <w:sz w:val="36"/>
                <w:szCs w:val="36"/>
              </w:rPr>
              <w:t>t</w:t>
            </w:r>
            <w:r w:rsidR="08643899" w:rsidRPr="000D0CF9">
              <w:rPr>
                <w:rFonts w:ascii="Arial" w:eastAsia="Arial" w:hAnsi="Arial" w:cs="Arial"/>
                <w:b w:val="0"/>
                <w:bCs w:val="0"/>
                <w:i/>
                <w:iCs/>
                <w:color w:val="auto"/>
                <w:sz w:val="36"/>
                <w:szCs w:val="36"/>
              </w:rPr>
              <w:t>rax</w:t>
            </w:r>
            <w:proofErr w:type="spellEnd"/>
            <w:r w:rsidR="08643899" w:rsidRPr="000D0CF9">
              <w:rPr>
                <w:rFonts w:ascii="Arial" w:eastAsia="Arial" w:hAnsi="Arial" w:cs="Arial"/>
                <w:b w:val="0"/>
                <w:bCs w:val="0"/>
                <w:i/>
                <w:iCs/>
                <w:color w:val="auto"/>
                <w:sz w:val="36"/>
                <w:szCs w:val="36"/>
              </w:rPr>
              <w:t xml:space="preserve"> Foundation</w:t>
            </w:r>
          </w:p>
          <w:p w14:paraId="5E65962B" w14:textId="3F559C82" w:rsidR="5681526A" w:rsidRPr="000D0CF9" w:rsidRDefault="6C1FDC3B" w:rsidP="4EC38BCB">
            <w:pPr>
              <w:pStyle w:val="Heading3"/>
              <w:spacing w:line="240" w:lineRule="auto"/>
              <w:rPr>
                <w:rFonts w:ascii="Arial" w:eastAsia="Arial" w:hAnsi="Arial" w:cs="Arial"/>
                <w:b w:val="0"/>
                <w:bCs w:val="0"/>
                <w:i/>
                <w:iCs/>
                <w:color w:val="auto"/>
                <w:sz w:val="36"/>
                <w:szCs w:val="36"/>
                <w:lang w:val="es-ES"/>
              </w:rPr>
            </w:pPr>
            <w:r w:rsidRPr="000D0CF9">
              <w:rPr>
                <w:rFonts w:ascii="Arial" w:eastAsia="Arial" w:hAnsi="Arial" w:cs="Arial"/>
                <w:color w:val="auto"/>
                <w:sz w:val="36"/>
                <w:szCs w:val="36"/>
                <w:lang w:val="es-ES"/>
              </w:rPr>
              <w:t>Sandy Grant</w:t>
            </w:r>
            <w:r w:rsidR="525942AB" w:rsidRPr="000D0CF9">
              <w:rPr>
                <w:rFonts w:ascii="Arial" w:eastAsia="Arial" w:hAnsi="Arial" w:cs="Arial"/>
                <w:color w:val="auto"/>
                <w:sz w:val="36"/>
                <w:szCs w:val="36"/>
                <w:lang w:val="es-ES"/>
              </w:rPr>
              <w:t xml:space="preserve"> | </w:t>
            </w:r>
            <w:proofErr w:type="spellStart"/>
            <w:r w:rsidR="7F222894" w:rsidRPr="000D0CF9">
              <w:rPr>
                <w:rFonts w:ascii="Arial" w:eastAsia="Arial" w:hAnsi="Arial" w:cs="Arial"/>
                <w:b w:val="0"/>
                <w:bCs w:val="0"/>
                <w:i/>
                <w:iCs/>
                <w:color w:val="auto"/>
                <w:sz w:val="36"/>
                <w:szCs w:val="36"/>
                <w:lang w:val="es-ES"/>
              </w:rPr>
              <w:t>Owner</w:t>
            </w:r>
            <w:proofErr w:type="spellEnd"/>
            <w:r w:rsidR="2E433DCE" w:rsidRPr="000D0CF9">
              <w:rPr>
                <w:rFonts w:ascii="Arial" w:eastAsia="Arial" w:hAnsi="Arial" w:cs="Arial"/>
                <w:b w:val="0"/>
                <w:bCs w:val="0"/>
                <w:i/>
                <w:iCs/>
                <w:color w:val="auto"/>
                <w:sz w:val="36"/>
                <w:szCs w:val="36"/>
                <w:lang w:val="es-ES"/>
              </w:rPr>
              <w:t>, L</w:t>
            </w:r>
            <w:r w:rsidR="7F222894" w:rsidRPr="000D0CF9">
              <w:rPr>
                <w:rFonts w:ascii="Arial" w:eastAsia="Arial" w:hAnsi="Arial" w:cs="Arial"/>
                <w:b w:val="0"/>
                <w:bCs w:val="0"/>
                <w:i/>
                <w:iCs/>
                <w:color w:val="auto"/>
                <w:sz w:val="36"/>
                <w:szCs w:val="36"/>
                <w:lang w:val="es-ES"/>
              </w:rPr>
              <w:t xml:space="preserve">ead Holiday </w:t>
            </w:r>
            <w:proofErr w:type="spellStart"/>
            <w:r w:rsidR="7F222894" w:rsidRPr="000D0CF9">
              <w:rPr>
                <w:rFonts w:ascii="Arial" w:eastAsia="Arial" w:hAnsi="Arial" w:cs="Arial"/>
                <w:b w:val="0"/>
                <w:bCs w:val="0"/>
                <w:i/>
                <w:iCs/>
                <w:color w:val="auto"/>
                <w:sz w:val="36"/>
                <w:szCs w:val="36"/>
                <w:lang w:val="es-ES"/>
              </w:rPr>
              <w:t>Planner</w:t>
            </w:r>
            <w:proofErr w:type="spellEnd"/>
            <w:r w:rsidR="7F222894" w:rsidRPr="000D0CF9">
              <w:rPr>
                <w:rFonts w:ascii="Arial" w:eastAsia="Arial" w:hAnsi="Arial" w:cs="Arial"/>
                <w:b w:val="0"/>
                <w:bCs w:val="0"/>
                <w:i/>
                <w:iCs/>
                <w:color w:val="auto"/>
                <w:sz w:val="36"/>
                <w:szCs w:val="36"/>
                <w:lang w:val="es-ES"/>
              </w:rPr>
              <w:t xml:space="preserve"> and Tour Guide</w:t>
            </w:r>
            <w:r w:rsidR="483398BB" w:rsidRPr="000D0CF9">
              <w:rPr>
                <w:rFonts w:ascii="Arial" w:eastAsia="Arial" w:hAnsi="Arial" w:cs="Arial"/>
                <w:b w:val="0"/>
                <w:bCs w:val="0"/>
                <w:i/>
                <w:iCs/>
                <w:color w:val="auto"/>
                <w:sz w:val="36"/>
                <w:szCs w:val="36"/>
                <w:lang w:val="es-ES"/>
              </w:rPr>
              <w:t xml:space="preserve"> </w:t>
            </w:r>
            <w:proofErr w:type="spellStart"/>
            <w:r w:rsidR="483398BB" w:rsidRPr="000D0CF9">
              <w:rPr>
                <w:rFonts w:ascii="Arial" w:eastAsia="Arial" w:hAnsi="Arial" w:cs="Arial"/>
                <w:b w:val="0"/>
                <w:bCs w:val="0"/>
                <w:i/>
                <w:iCs/>
                <w:color w:val="auto"/>
                <w:sz w:val="36"/>
                <w:szCs w:val="36"/>
                <w:lang w:val="es-ES"/>
              </w:rPr>
              <w:t>of</w:t>
            </w:r>
            <w:proofErr w:type="spellEnd"/>
            <w:r w:rsidR="483398BB" w:rsidRPr="000D0CF9">
              <w:rPr>
                <w:rFonts w:ascii="Arial" w:eastAsia="Arial" w:hAnsi="Arial" w:cs="Arial"/>
                <w:b w:val="0"/>
                <w:bCs w:val="0"/>
                <w:i/>
                <w:iCs/>
                <w:color w:val="auto"/>
                <w:sz w:val="36"/>
                <w:szCs w:val="36"/>
                <w:lang w:val="es-ES"/>
              </w:rPr>
              <w:t xml:space="preserve"> </w:t>
            </w:r>
            <w:proofErr w:type="spellStart"/>
            <w:r w:rsidR="7F222894" w:rsidRPr="000D0CF9">
              <w:rPr>
                <w:rFonts w:ascii="Arial" w:eastAsia="Arial" w:hAnsi="Arial" w:cs="Arial"/>
                <w:b w:val="0"/>
                <w:bCs w:val="0"/>
                <w:i/>
                <w:iCs/>
                <w:color w:val="auto"/>
                <w:sz w:val="36"/>
                <w:szCs w:val="36"/>
                <w:lang w:val="es-ES"/>
              </w:rPr>
              <w:t>Ability</w:t>
            </w:r>
            <w:proofErr w:type="spellEnd"/>
            <w:r w:rsidR="7F222894" w:rsidRPr="000D0CF9">
              <w:rPr>
                <w:rFonts w:ascii="Arial" w:eastAsia="Arial" w:hAnsi="Arial" w:cs="Arial"/>
                <w:b w:val="0"/>
                <w:bCs w:val="0"/>
                <w:i/>
                <w:iCs/>
                <w:color w:val="auto"/>
                <w:sz w:val="36"/>
                <w:szCs w:val="36"/>
                <w:lang w:val="es-ES"/>
              </w:rPr>
              <w:t xml:space="preserve"> </w:t>
            </w:r>
            <w:proofErr w:type="spellStart"/>
            <w:r w:rsidR="7F222894" w:rsidRPr="000D0CF9">
              <w:rPr>
                <w:rFonts w:ascii="Arial" w:eastAsia="Arial" w:hAnsi="Arial" w:cs="Arial"/>
                <w:b w:val="0"/>
                <w:bCs w:val="0"/>
                <w:i/>
                <w:iCs/>
                <w:color w:val="auto"/>
                <w:sz w:val="36"/>
                <w:szCs w:val="36"/>
                <w:lang w:val="es-ES"/>
              </w:rPr>
              <w:t>Adventures</w:t>
            </w:r>
            <w:proofErr w:type="spellEnd"/>
          </w:p>
          <w:p w14:paraId="7D34E6DF" w14:textId="4E08A104" w:rsidR="120119BA" w:rsidRPr="000D0CF9" w:rsidRDefault="6011A7DD" w:rsidP="4EC38BCB">
            <w:pPr>
              <w:spacing w:after="0" w:line="240" w:lineRule="auto"/>
              <w:rPr>
                <w:rFonts w:ascii="Arial" w:eastAsia="Arial" w:hAnsi="Arial" w:cs="Arial"/>
                <w:i/>
                <w:iCs/>
                <w:sz w:val="36"/>
                <w:szCs w:val="36"/>
                <w:lang w:val="en-NZ"/>
              </w:rPr>
            </w:pPr>
            <w:r w:rsidRPr="000D0CF9">
              <w:rPr>
                <w:rFonts w:ascii="Arial" w:eastAsia="Arial" w:hAnsi="Arial" w:cs="Arial"/>
                <w:b/>
                <w:bCs/>
                <w:sz w:val="36"/>
                <w:szCs w:val="36"/>
                <w:lang w:val="en-NZ"/>
              </w:rPr>
              <w:t xml:space="preserve">Margaret Hawkes </w:t>
            </w:r>
            <w:r w:rsidR="107FDA49" w:rsidRPr="000D0CF9">
              <w:rPr>
                <w:rFonts w:ascii="Arial" w:eastAsia="Arial" w:hAnsi="Arial" w:cs="Arial"/>
                <w:b/>
                <w:bCs/>
                <w:sz w:val="36"/>
                <w:szCs w:val="36"/>
                <w:lang w:val="en-NZ"/>
              </w:rPr>
              <w:t xml:space="preserve">| </w:t>
            </w:r>
            <w:r w:rsidR="54ECC604" w:rsidRPr="000D0CF9">
              <w:rPr>
                <w:rFonts w:ascii="Arial" w:eastAsia="Arial" w:hAnsi="Arial" w:cs="Arial"/>
                <w:i/>
                <w:iCs/>
                <w:sz w:val="36"/>
                <w:szCs w:val="36"/>
                <w:lang w:val="en-NZ"/>
              </w:rPr>
              <w:t xml:space="preserve">Managing Director of </w:t>
            </w:r>
            <w:r w:rsidR="3D452C7A" w:rsidRPr="000D0CF9">
              <w:rPr>
                <w:rFonts w:ascii="Arial" w:eastAsia="Arial" w:hAnsi="Arial" w:cs="Arial"/>
                <w:i/>
                <w:iCs/>
                <w:sz w:val="36"/>
                <w:szCs w:val="36"/>
                <w:lang w:val="en-NZ"/>
              </w:rPr>
              <w:t>Freedom Mobility</w:t>
            </w:r>
          </w:p>
          <w:p w14:paraId="32DE3055" w14:textId="2249CB08" w:rsidR="69C905DA" w:rsidRPr="000D0CF9" w:rsidRDefault="69C905DA" w:rsidP="4EC38BCB">
            <w:pPr>
              <w:spacing w:after="0" w:line="240" w:lineRule="auto"/>
              <w:rPr>
                <w:rFonts w:ascii="Arial" w:eastAsia="Arial" w:hAnsi="Arial" w:cs="Arial"/>
                <w:i/>
                <w:iCs/>
                <w:sz w:val="36"/>
                <w:szCs w:val="36"/>
                <w:lang w:val="en-NZ"/>
              </w:rPr>
            </w:pPr>
          </w:p>
          <w:p w14:paraId="351004AB" w14:textId="49FF472A" w:rsidR="48579C25" w:rsidRPr="000D0CF9" w:rsidRDefault="0B05DFAB" w:rsidP="7C854DE2">
            <w:pPr>
              <w:spacing w:after="0" w:line="240" w:lineRule="auto"/>
              <w:rPr>
                <w:rFonts w:ascii="Arial" w:eastAsia="Arial" w:hAnsi="Arial" w:cs="Arial"/>
                <w:b/>
                <w:bCs/>
                <w:sz w:val="36"/>
                <w:szCs w:val="36"/>
              </w:rPr>
            </w:pPr>
            <w:r w:rsidRPr="000D0CF9">
              <w:rPr>
                <w:rFonts w:ascii="Arial" w:eastAsia="Arial" w:hAnsi="Arial" w:cs="Arial"/>
                <w:b/>
                <w:bCs/>
                <w:sz w:val="36"/>
                <w:szCs w:val="36"/>
                <w:lang w:val="en-NZ"/>
              </w:rPr>
              <w:t>MODERATOR</w:t>
            </w:r>
          </w:p>
          <w:p w14:paraId="1FC38EFA" w14:textId="6B48AC6D" w:rsidR="48579C25" w:rsidRPr="000D0CF9" w:rsidRDefault="65081742" w:rsidP="4EC38BCB">
            <w:pPr>
              <w:spacing w:after="0" w:line="240" w:lineRule="auto"/>
              <w:rPr>
                <w:rFonts w:ascii="Arial" w:eastAsia="Arial" w:hAnsi="Arial" w:cs="Arial"/>
                <w:i/>
                <w:iCs/>
                <w:sz w:val="36"/>
                <w:szCs w:val="36"/>
                <w:lang w:val="en-NZ"/>
              </w:rPr>
            </w:pPr>
            <w:r w:rsidRPr="000D0CF9">
              <w:rPr>
                <w:rFonts w:ascii="Arial" w:eastAsia="Arial" w:hAnsi="Arial" w:cs="Arial"/>
                <w:b/>
                <w:bCs/>
                <w:sz w:val="36"/>
                <w:szCs w:val="36"/>
                <w:lang w:val="en-NZ"/>
              </w:rPr>
              <w:t>Eamon Wood</w:t>
            </w:r>
            <w:r w:rsidR="2BE146A5" w:rsidRPr="000D0CF9">
              <w:rPr>
                <w:rFonts w:ascii="Arial" w:eastAsia="Arial" w:hAnsi="Arial" w:cs="Arial"/>
                <w:b/>
                <w:bCs/>
                <w:sz w:val="36"/>
                <w:szCs w:val="36"/>
                <w:lang w:val="en-NZ"/>
              </w:rPr>
              <w:t xml:space="preserve"> </w:t>
            </w:r>
            <w:r w:rsidR="01AC63B8" w:rsidRPr="000D0CF9">
              <w:rPr>
                <w:rFonts w:ascii="Arial" w:eastAsia="Arial" w:hAnsi="Arial" w:cs="Arial"/>
                <w:b/>
                <w:bCs/>
                <w:sz w:val="36"/>
                <w:szCs w:val="36"/>
                <w:lang w:val="en-NZ"/>
              </w:rPr>
              <w:t xml:space="preserve">| </w:t>
            </w:r>
            <w:r w:rsidR="728F4B7A" w:rsidRPr="000D0CF9">
              <w:rPr>
                <w:rFonts w:ascii="Arial" w:eastAsia="Arial" w:hAnsi="Arial" w:cs="Arial"/>
                <w:i/>
                <w:iCs/>
                <w:sz w:val="36"/>
                <w:szCs w:val="36"/>
                <w:lang w:val="en-NZ"/>
              </w:rPr>
              <w:t>A</w:t>
            </w:r>
            <w:r w:rsidR="6AA01A8E" w:rsidRPr="000D0CF9">
              <w:rPr>
                <w:rFonts w:ascii="Arial" w:eastAsia="Arial" w:hAnsi="Arial" w:cs="Arial"/>
                <w:i/>
                <w:iCs/>
                <w:sz w:val="36"/>
                <w:szCs w:val="36"/>
                <w:lang w:val="en-NZ"/>
              </w:rPr>
              <w:t>uthor of A Backpack, a Chair and a Beard</w:t>
            </w:r>
          </w:p>
        </w:tc>
      </w:tr>
      <w:tr w:rsidR="48579C25" w:rsidRPr="000D0CF9" w14:paraId="75A9E47D" w14:textId="77777777" w:rsidTr="000D0CF9">
        <w:trPr>
          <w:trHeight w:val="300"/>
        </w:trPr>
        <w:tc>
          <w:tcPr>
            <w:tcW w:w="183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1B646FF3" w14:textId="34280E24" w:rsidR="48579C25" w:rsidRPr="000D0CF9" w:rsidRDefault="0745077E" w:rsidP="7C854DE2">
            <w:pPr>
              <w:spacing w:after="0" w:line="240" w:lineRule="auto"/>
              <w:rPr>
                <w:rFonts w:ascii="Arial" w:eastAsia="Arial" w:hAnsi="Arial" w:cs="Arial"/>
                <w:sz w:val="36"/>
                <w:szCs w:val="36"/>
                <w:lang w:val="en-NZ"/>
              </w:rPr>
            </w:pPr>
            <w:r w:rsidRPr="000D0CF9">
              <w:rPr>
                <w:rFonts w:ascii="Arial" w:eastAsia="Arial" w:hAnsi="Arial" w:cs="Arial"/>
                <w:sz w:val="36"/>
                <w:szCs w:val="36"/>
                <w:lang w:val="en-NZ"/>
              </w:rPr>
              <w:t>11:</w:t>
            </w:r>
            <w:r w:rsidR="42168714" w:rsidRPr="000D0CF9">
              <w:rPr>
                <w:rFonts w:ascii="Arial" w:eastAsia="Arial" w:hAnsi="Arial" w:cs="Arial"/>
                <w:sz w:val="36"/>
                <w:szCs w:val="36"/>
                <w:lang w:val="en-NZ"/>
              </w:rPr>
              <w:t>34</w:t>
            </w:r>
            <w:r w:rsidR="5952E79A" w:rsidRPr="000D0CF9">
              <w:rPr>
                <w:rFonts w:ascii="Arial" w:eastAsia="Arial" w:hAnsi="Arial" w:cs="Arial"/>
                <w:sz w:val="36"/>
                <w:szCs w:val="36"/>
                <w:lang w:val="en-NZ"/>
              </w:rPr>
              <w:t xml:space="preserve"> </w:t>
            </w:r>
            <w:r w:rsidRPr="000D0CF9">
              <w:rPr>
                <w:rFonts w:ascii="Arial" w:eastAsia="Arial" w:hAnsi="Arial" w:cs="Arial"/>
                <w:sz w:val="36"/>
                <w:szCs w:val="36"/>
                <w:lang w:val="en-NZ"/>
              </w:rPr>
              <w:t>am</w:t>
            </w:r>
          </w:p>
        </w:tc>
        <w:tc>
          <w:tcPr>
            <w:tcW w:w="7510"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749C917C" w14:textId="7CA7B3B3" w:rsidR="48579C25" w:rsidRPr="000D0CF9" w:rsidRDefault="4CEB2BB6" w:rsidP="7C854DE2">
            <w:pPr>
              <w:spacing w:after="0" w:line="240" w:lineRule="auto"/>
              <w:rPr>
                <w:rFonts w:ascii="Arial" w:eastAsia="Arial" w:hAnsi="Arial" w:cs="Arial"/>
                <w:sz w:val="36"/>
                <w:szCs w:val="36"/>
              </w:rPr>
            </w:pPr>
            <w:r w:rsidRPr="000D0CF9">
              <w:rPr>
                <w:rFonts w:ascii="Arial" w:eastAsia="Arial" w:hAnsi="Arial" w:cs="Arial"/>
                <w:sz w:val="36"/>
                <w:szCs w:val="36"/>
                <w:lang w:val="en-NZ"/>
              </w:rPr>
              <w:t>Discussion / Q&amp;A</w:t>
            </w:r>
          </w:p>
        </w:tc>
      </w:tr>
      <w:tr w:rsidR="3EAF02AD" w:rsidRPr="000D0CF9" w14:paraId="579814D3" w14:textId="77777777" w:rsidTr="000D0CF9">
        <w:trPr>
          <w:trHeight w:val="300"/>
        </w:trPr>
        <w:tc>
          <w:tcPr>
            <w:tcW w:w="183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463C4E2D" w14:textId="48B062B2" w:rsidR="4EEE36B3" w:rsidRPr="000D0CF9" w:rsidRDefault="40DF2F27" w:rsidP="7C854DE2">
            <w:pPr>
              <w:spacing w:line="240" w:lineRule="auto"/>
              <w:rPr>
                <w:rFonts w:ascii="Arial" w:eastAsia="Arial" w:hAnsi="Arial" w:cs="Arial"/>
                <w:sz w:val="36"/>
                <w:szCs w:val="36"/>
                <w:lang w:val="en-NZ"/>
              </w:rPr>
            </w:pPr>
            <w:r w:rsidRPr="000D0CF9">
              <w:rPr>
                <w:rFonts w:ascii="Arial" w:eastAsia="Arial" w:hAnsi="Arial" w:cs="Arial"/>
                <w:sz w:val="36"/>
                <w:szCs w:val="36"/>
                <w:lang w:val="en-NZ"/>
              </w:rPr>
              <w:t>11:50</w:t>
            </w:r>
            <w:r w:rsidR="000D0CF9">
              <w:rPr>
                <w:rFonts w:ascii="Arial" w:eastAsia="Arial" w:hAnsi="Arial" w:cs="Arial"/>
                <w:sz w:val="36"/>
                <w:szCs w:val="36"/>
                <w:lang w:val="en-NZ"/>
              </w:rPr>
              <w:t xml:space="preserve"> am</w:t>
            </w:r>
          </w:p>
        </w:tc>
        <w:tc>
          <w:tcPr>
            <w:tcW w:w="7510"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664C8C66" w14:textId="6370D7EF" w:rsidR="4EEE36B3" w:rsidRPr="000D0CF9" w:rsidRDefault="40DF2F27" w:rsidP="4EC38BCB">
            <w:pPr>
              <w:spacing w:line="240" w:lineRule="auto"/>
              <w:rPr>
                <w:rFonts w:ascii="Arial" w:eastAsia="Arial" w:hAnsi="Arial" w:cs="Arial"/>
                <w:i/>
                <w:iCs/>
                <w:sz w:val="36"/>
                <w:szCs w:val="36"/>
                <w:lang w:val="en-AU"/>
              </w:rPr>
            </w:pPr>
            <w:r w:rsidRPr="000D0CF9">
              <w:rPr>
                <w:rFonts w:ascii="Arial" w:eastAsia="Arial" w:hAnsi="Arial" w:cs="Arial"/>
                <w:b/>
                <w:bCs/>
                <w:sz w:val="36"/>
                <w:szCs w:val="36"/>
                <w:lang w:val="en-NZ"/>
              </w:rPr>
              <w:t xml:space="preserve">Hon. Louise </w:t>
            </w:r>
            <w:proofErr w:type="spellStart"/>
            <w:r w:rsidRPr="000D0CF9">
              <w:rPr>
                <w:rFonts w:ascii="Arial" w:eastAsia="Arial" w:hAnsi="Arial" w:cs="Arial"/>
                <w:b/>
                <w:bCs/>
                <w:sz w:val="36"/>
                <w:szCs w:val="36"/>
                <w:lang w:val="en-NZ"/>
              </w:rPr>
              <w:t>Upston</w:t>
            </w:r>
            <w:proofErr w:type="spellEnd"/>
            <w:r w:rsidRPr="000D0CF9">
              <w:rPr>
                <w:rFonts w:ascii="Arial" w:eastAsia="Arial" w:hAnsi="Arial" w:cs="Arial"/>
                <w:b/>
                <w:bCs/>
                <w:sz w:val="36"/>
                <w:szCs w:val="36"/>
                <w:lang w:val="en-NZ"/>
              </w:rPr>
              <w:t xml:space="preserve"> </w:t>
            </w:r>
            <w:r w:rsidR="30D67D60" w:rsidRPr="000D0CF9">
              <w:rPr>
                <w:rFonts w:ascii="Arial" w:eastAsia="Arial" w:hAnsi="Arial" w:cs="Arial"/>
                <w:b/>
                <w:bCs/>
                <w:sz w:val="36"/>
                <w:szCs w:val="36"/>
                <w:lang w:val="en-NZ"/>
              </w:rPr>
              <w:t xml:space="preserve">| </w:t>
            </w:r>
            <w:r w:rsidR="30D67D60" w:rsidRPr="000D0CF9">
              <w:rPr>
                <w:rFonts w:ascii="Arial" w:eastAsia="Arial" w:hAnsi="Arial" w:cs="Arial"/>
                <w:i/>
                <w:iCs/>
                <w:sz w:val="36"/>
                <w:szCs w:val="36"/>
                <w:lang w:val="en-AU"/>
              </w:rPr>
              <w:t>Minister for Tourism and Hospitality, Minister for Disability Issues, and Minister for Social Development and Employment</w:t>
            </w:r>
          </w:p>
        </w:tc>
      </w:tr>
      <w:tr w:rsidR="48579C25" w:rsidRPr="000D0CF9" w14:paraId="12251A4D" w14:textId="77777777" w:rsidTr="000D0CF9">
        <w:trPr>
          <w:trHeight w:val="300"/>
        </w:trPr>
        <w:tc>
          <w:tcPr>
            <w:tcW w:w="1835"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673B794B" w14:textId="2114A584" w:rsidR="48579C25" w:rsidRPr="000D0CF9" w:rsidRDefault="0BA746C2" w:rsidP="7C854DE2">
            <w:pPr>
              <w:spacing w:after="0" w:line="240" w:lineRule="auto"/>
              <w:rPr>
                <w:rFonts w:ascii="Arial" w:eastAsia="Arial" w:hAnsi="Arial" w:cs="Arial"/>
                <w:sz w:val="36"/>
                <w:szCs w:val="36"/>
                <w:lang w:val="en-NZ"/>
              </w:rPr>
            </w:pPr>
            <w:r w:rsidRPr="000D0CF9">
              <w:rPr>
                <w:rFonts w:ascii="Arial" w:eastAsia="Arial" w:hAnsi="Arial" w:cs="Arial"/>
                <w:sz w:val="36"/>
                <w:szCs w:val="36"/>
                <w:lang w:val="en-NZ"/>
              </w:rPr>
              <w:t>1</w:t>
            </w:r>
            <w:r w:rsidR="6F3EF8EB" w:rsidRPr="000D0CF9">
              <w:rPr>
                <w:rFonts w:ascii="Arial" w:eastAsia="Arial" w:hAnsi="Arial" w:cs="Arial"/>
                <w:sz w:val="36"/>
                <w:szCs w:val="36"/>
                <w:lang w:val="en-NZ"/>
              </w:rPr>
              <w:t>2</w:t>
            </w:r>
            <w:r w:rsidR="6A43C457" w:rsidRPr="000D0CF9">
              <w:rPr>
                <w:rFonts w:ascii="Arial" w:eastAsia="Arial" w:hAnsi="Arial" w:cs="Arial"/>
                <w:sz w:val="36"/>
                <w:szCs w:val="36"/>
                <w:lang w:val="en-NZ"/>
              </w:rPr>
              <w:t xml:space="preserve"> pm</w:t>
            </w:r>
          </w:p>
        </w:tc>
        <w:tc>
          <w:tcPr>
            <w:tcW w:w="7510" w:type="dxa"/>
            <w:tcBorders>
              <w:top w:val="single" w:sz="6" w:space="0" w:color="auto"/>
              <w:left w:val="single" w:sz="6" w:space="0" w:color="auto"/>
              <w:bottom w:val="single" w:sz="6" w:space="0" w:color="auto"/>
              <w:right w:val="single" w:sz="6" w:space="0" w:color="auto"/>
            </w:tcBorders>
            <w:tcMar>
              <w:top w:w="90" w:type="dxa"/>
              <w:left w:w="90" w:type="dxa"/>
              <w:bottom w:w="90" w:type="dxa"/>
              <w:right w:w="90" w:type="dxa"/>
            </w:tcMar>
          </w:tcPr>
          <w:p w14:paraId="020B28F1" w14:textId="6E7658A5" w:rsidR="48579C25" w:rsidRPr="000D0CF9" w:rsidRDefault="1215E874" w:rsidP="7C854DE2">
            <w:pPr>
              <w:spacing w:after="0" w:line="240" w:lineRule="auto"/>
              <w:rPr>
                <w:rFonts w:ascii="Arial" w:eastAsia="Arial" w:hAnsi="Arial" w:cs="Arial"/>
                <w:sz w:val="36"/>
                <w:szCs w:val="36"/>
              </w:rPr>
            </w:pPr>
            <w:r w:rsidRPr="000D0CF9">
              <w:rPr>
                <w:rFonts w:ascii="Arial" w:eastAsia="Arial" w:hAnsi="Arial" w:cs="Arial"/>
                <w:sz w:val="36"/>
                <w:szCs w:val="36"/>
                <w:lang w:val="en-NZ"/>
              </w:rPr>
              <w:t>Karak</w:t>
            </w:r>
            <w:r w:rsidR="32AB2D20" w:rsidRPr="000D0CF9">
              <w:rPr>
                <w:rFonts w:ascii="Arial" w:eastAsia="Arial" w:hAnsi="Arial" w:cs="Arial"/>
                <w:sz w:val="36"/>
                <w:szCs w:val="36"/>
                <w:lang w:val="en-NZ"/>
              </w:rPr>
              <w:t>i</w:t>
            </w:r>
            <w:r w:rsidRPr="000D0CF9">
              <w:rPr>
                <w:rFonts w:ascii="Arial" w:eastAsia="Arial" w:hAnsi="Arial" w:cs="Arial"/>
                <w:sz w:val="36"/>
                <w:szCs w:val="36"/>
                <w:lang w:val="en-NZ"/>
              </w:rPr>
              <w:t xml:space="preserve">a </w:t>
            </w:r>
            <w:proofErr w:type="spellStart"/>
            <w:r w:rsidR="62FFDA0B" w:rsidRPr="000D0CF9">
              <w:rPr>
                <w:rFonts w:ascii="Arial" w:eastAsia="Arial" w:hAnsi="Arial" w:cs="Arial"/>
                <w:sz w:val="36"/>
                <w:szCs w:val="36"/>
                <w:lang w:val="en-NZ"/>
              </w:rPr>
              <w:t>Whakamutunga</w:t>
            </w:r>
            <w:proofErr w:type="spellEnd"/>
            <w:r w:rsidR="62FFDA0B" w:rsidRPr="000D0CF9">
              <w:rPr>
                <w:rFonts w:ascii="Arial" w:eastAsia="Arial" w:hAnsi="Arial" w:cs="Arial"/>
                <w:sz w:val="36"/>
                <w:szCs w:val="36"/>
                <w:lang w:val="en-NZ"/>
              </w:rPr>
              <w:t xml:space="preserve"> </w:t>
            </w:r>
            <w:r w:rsidRPr="000D0CF9">
              <w:rPr>
                <w:rFonts w:ascii="Arial" w:eastAsia="Arial" w:hAnsi="Arial" w:cs="Arial"/>
                <w:sz w:val="36"/>
                <w:szCs w:val="36"/>
                <w:lang w:val="en-NZ"/>
              </w:rPr>
              <w:t xml:space="preserve">and </w:t>
            </w:r>
            <w:r w:rsidR="0CC0DA1E" w:rsidRPr="000D0CF9">
              <w:rPr>
                <w:rFonts w:ascii="Arial" w:eastAsia="Arial" w:hAnsi="Arial" w:cs="Arial"/>
                <w:sz w:val="36"/>
                <w:szCs w:val="36"/>
                <w:lang w:val="en-NZ"/>
              </w:rPr>
              <w:t xml:space="preserve">Webinar </w:t>
            </w:r>
            <w:r w:rsidR="53503E76" w:rsidRPr="000D0CF9">
              <w:rPr>
                <w:rFonts w:ascii="Arial" w:eastAsia="Arial" w:hAnsi="Arial" w:cs="Arial"/>
                <w:sz w:val="36"/>
                <w:szCs w:val="36"/>
                <w:lang w:val="en-NZ"/>
              </w:rPr>
              <w:t>end</w:t>
            </w:r>
          </w:p>
        </w:tc>
      </w:tr>
    </w:tbl>
    <w:p w14:paraId="770B9A4B" w14:textId="6E2BAD7F" w:rsidR="00DC740C" w:rsidRPr="000D0CF9" w:rsidRDefault="0A980D35" w:rsidP="4EC38BCB">
      <w:pPr>
        <w:spacing w:before="240" w:after="60" w:line="240" w:lineRule="auto"/>
        <w:rPr>
          <w:rFonts w:ascii="Arial" w:eastAsia="Arial" w:hAnsi="Arial" w:cs="Arial"/>
          <w:sz w:val="36"/>
          <w:szCs w:val="36"/>
        </w:rPr>
      </w:pPr>
      <w:r w:rsidRPr="000D0CF9">
        <w:rPr>
          <w:rFonts w:ascii="Arial" w:eastAsia="Arial" w:hAnsi="Arial" w:cs="Arial"/>
          <w:sz w:val="36"/>
          <w:szCs w:val="36"/>
        </w:rPr>
        <w:br w:type="page"/>
      </w:r>
    </w:p>
    <w:p w14:paraId="2C010050" w14:textId="36D48257" w:rsidR="00DC740C" w:rsidRPr="000D0CF9" w:rsidRDefault="0A980D35" w:rsidP="4EC38BCB">
      <w:pPr>
        <w:pStyle w:val="Heading1"/>
        <w:pBdr>
          <w:bottom w:val="single" w:sz="24" w:space="4" w:color="000000"/>
        </w:pBdr>
        <w:spacing w:before="240" w:after="60" w:line="240" w:lineRule="auto"/>
        <w:rPr>
          <w:rFonts w:ascii="Arial" w:eastAsia="Arial" w:hAnsi="Arial" w:cs="Arial"/>
          <w:b/>
          <w:bCs/>
          <w:color w:val="000000" w:themeColor="text1"/>
          <w:sz w:val="56"/>
          <w:szCs w:val="56"/>
        </w:rPr>
      </w:pPr>
      <w:r w:rsidRPr="000D0CF9">
        <w:rPr>
          <w:rFonts w:ascii="Arial" w:eastAsia="Arial" w:hAnsi="Arial" w:cs="Arial"/>
          <w:b/>
          <w:bCs/>
          <w:color w:val="000000" w:themeColor="text1"/>
          <w:sz w:val="56"/>
          <w:szCs w:val="56"/>
          <w:lang w:val="en-GB"/>
        </w:rPr>
        <w:lastRenderedPageBreak/>
        <w:t>Biographies</w:t>
      </w:r>
    </w:p>
    <w:p w14:paraId="73E3A8D1" w14:textId="1C25415A" w:rsidR="00DC740C" w:rsidRPr="000D0CF9" w:rsidRDefault="0A980D35" w:rsidP="4EC38BCB">
      <w:pPr>
        <w:pStyle w:val="Heading1"/>
        <w:pBdr>
          <w:top w:val="single" w:sz="4" w:space="1" w:color="000000"/>
          <w:left w:val="single" w:sz="4" w:space="1" w:color="000000"/>
          <w:bottom w:val="single" w:sz="4" w:space="1" w:color="000000"/>
          <w:right w:val="single" w:sz="4" w:space="1" w:color="000000"/>
        </w:pBdr>
        <w:spacing w:before="240" w:after="60" w:line="240" w:lineRule="auto"/>
        <w:rPr>
          <w:rFonts w:ascii="Arial" w:eastAsia="Arial" w:hAnsi="Arial" w:cs="Arial"/>
          <w:b/>
          <w:bCs/>
          <w:color w:val="000000" w:themeColor="text1"/>
          <w:sz w:val="48"/>
          <w:szCs w:val="48"/>
        </w:rPr>
      </w:pPr>
      <w:r w:rsidRPr="000D0CF9">
        <w:rPr>
          <w:rFonts w:ascii="Arial" w:eastAsia="Arial" w:hAnsi="Arial" w:cs="Arial"/>
          <w:b/>
          <w:bCs/>
          <w:color w:val="000000" w:themeColor="text1"/>
          <w:sz w:val="48"/>
          <w:szCs w:val="48"/>
          <w:lang w:val="en-GB"/>
        </w:rPr>
        <w:t>Master of Ceremonies</w:t>
      </w:r>
    </w:p>
    <w:p w14:paraId="159C56D3" w14:textId="48CBE17C" w:rsidR="00DC740C" w:rsidRPr="000D0CF9" w:rsidRDefault="00DC740C" w:rsidP="175861F6">
      <w:pPr>
        <w:keepNext/>
        <w:keepLines/>
        <w:spacing w:before="40" w:after="0" w:line="240" w:lineRule="auto"/>
        <w:rPr>
          <w:rFonts w:ascii="Arial" w:eastAsia="Arial" w:hAnsi="Arial" w:cs="Arial"/>
          <w:b/>
          <w:bCs/>
          <w:color w:val="000000" w:themeColor="text1"/>
          <w:sz w:val="36"/>
          <w:szCs w:val="36"/>
        </w:rPr>
      </w:pPr>
    </w:p>
    <w:p w14:paraId="64491A33" w14:textId="7BE6ACA8" w:rsidR="00DC740C" w:rsidRPr="000D0CF9" w:rsidRDefault="6665EB2A" w:rsidP="1D730C18">
      <w:pPr>
        <w:keepNext/>
        <w:keepLines/>
        <w:spacing w:before="40" w:after="0" w:line="240" w:lineRule="auto"/>
        <w:rPr>
          <w:rFonts w:ascii="Arial" w:eastAsia="Arial" w:hAnsi="Arial" w:cs="Arial"/>
          <w:i/>
          <w:iCs/>
          <w:sz w:val="36"/>
          <w:szCs w:val="36"/>
          <w:lang w:val="en-NZ"/>
        </w:rPr>
      </w:pPr>
      <w:r w:rsidRPr="000D0CF9">
        <w:rPr>
          <w:rFonts w:ascii="Arial" w:eastAsia="Arial" w:hAnsi="Arial" w:cs="Arial"/>
          <w:b/>
          <w:bCs/>
          <w:sz w:val="36"/>
          <w:szCs w:val="36"/>
          <w:lang w:val="en-NZ"/>
        </w:rPr>
        <w:t xml:space="preserve">Amanda Lowry | </w:t>
      </w:r>
      <w:r w:rsidRPr="000D0CF9">
        <w:rPr>
          <w:rFonts w:ascii="Arial" w:eastAsia="Arial" w:hAnsi="Arial" w:cs="Arial"/>
          <w:i/>
          <w:iCs/>
          <w:sz w:val="36"/>
          <w:szCs w:val="36"/>
          <w:lang w:val="en-NZ"/>
        </w:rPr>
        <w:t>Disability Advocate</w:t>
      </w:r>
    </w:p>
    <w:p w14:paraId="6D78E4CC" w14:textId="10EBED3F" w:rsidR="51547DA2" w:rsidRPr="000D0CF9" w:rsidRDefault="51547DA2" w:rsidP="51547DA2">
      <w:pPr>
        <w:keepNext/>
        <w:keepLines/>
        <w:spacing w:before="40" w:after="0" w:line="240" w:lineRule="auto"/>
        <w:rPr>
          <w:rFonts w:ascii="Arial" w:eastAsia="Arial" w:hAnsi="Arial" w:cs="Arial"/>
          <w:i/>
          <w:iCs/>
          <w:sz w:val="36"/>
          <w:szCs w:val="36"/>
          <w:lang w:val="en-NZ"/>
        </w:rPr>
      </w:pPr>
    </w:p>
    <w:p w14:paraId="33D7205B" w14:textId="68D7E384" w:rsidR="00DC740C" w:rsidRPr="000D0CF9" w:rsidRDefault="030AEDA4" w:rsidP="7C854DE2">
      <w:pPr>
        <w:keepNext/>
        <w:keepLines/>
        <w:shd w:val="clear" w:color="auto" w:fill="FFFFFF" w:themeFill="background1"/>
        <w:spacing w:line="276" w:lineRule="auto"/>
        <w:rPr>
          <w:rFonts w:ascii="Arial" w:eastAsia="Arial" w:hAnsi="Arial" w:cs="Arial"/>
          <w:sz w:val="36"/>
          <w:szCs w:val="36"/>
          <w:lang w:val="en-GB"/>
        </w:rPr>
      </w:pPr>
      <w:r w:rsidRPr="000D0CF9">
        <w:rPr>
          <w:rFonts w:ascii="Arial" w:eastAsia="Arial" w:hAnsi="Arial" w:cs="Arial"/>
          <w:sz w:val="36"/>
          <w:szCs w:val="36"/>
        </w:rPr>
        <w:t xml:space="preserve">Amanda Lowry is famous for all the wrong reasons. Since breaking her neck in 2013, she and her young family were thrust into a new way of being. In trying to live a full life she was horrified at the barriers that those with disabilities face – access, social and economic exclusion, and isolation. Amanda became a passionate disability advocate, working over the past ten years with </w:t>
      </w:r>
      <w:proofErr w:type="spellStart"/>
      <w:r w:rsidRPr="000D0CF9">
        <w:rPr>
          <w:rFonts w:ascii="Arial" w:eastAsia="Arial" w:hAnsi="Arial" w:cs="Arial"/>
          <w:sz w:val="36"/>
          <w:szCs w:val="36"/>
        </w:rPr>
        <w:t>organisations</w:t>
      </w:r>
      <w:proofErr w:type="spellEnd"/>
      <w:r w:rsidRPr="000D0CF9">
        <w:rPr>
          <w:rFonts w:ascii="Arial" w:eastAsia="Arial" w:hAnsi="Arial" w:cs="Arial"/>
          <w:sz w:val="36"/>
          <w:szCs w:val="36"/>
        </w:rPr>
        <w:t xml:space="preserve"> driving the charge to dismantle the physical, social, and attitudinal barriers that prevent disabled people from fully participating in their communities.</w:t>
      </w:r>
    </w:p>
    <w:p w14:paraId="2C59CA2C" w14:textId="180E6B3A" w:rsidR="00DC740C" w:rsidRPr="000D0CF9" w:rsidRDefault="030AEDA4" w:rsidP="7C854DE2">
      <w:pPr>
        <w:keepNext/>
        <w:keepLines/>
        <w:shd w:val="clear" w:color="auto" w:fill="FFFFFF" w:themeFill="background1"/>
        <w:spacing w:line="276" w:lineRule="auto"/>
        <w:rPr>
          <w:rFonts w:ascii="Arial" w:eastAsia="Arial" w:hAnsi="Arial" w:cs="Arial"/>
          <w:sz w:val="36"/>
          <w:szCs w:val="36"/>
          <w:lang w:val="en-GB"/>
        </w:rPr>
      </w:pPr>
      <w:r w:rsidRPr="000D0CF9">
        <w:rPr>
          <w:rFonts w:ascii="Arial" w:eastAsia="Arial" w:hAnsi="Arial" w:cs="Arial"/>
          <w:sz w:val="36"/>
          <w:szCs w:val="36"/>
        </w:rPr>
        <w:t>Sport is still a big part of her world; Amanda has just completed a PhD on highly impaired athletes in high-performance disability sport</w:t>
      </w:r>
      <w:r w:rsidR="2FDD5C5D" w:rsidRPr="000D0CF9">
        <w:rPr>
          <w:rFonts w:ascii="Arial" w:eastAsia="Arial" w:hAnsi="Arial" w:cs="Arial"/>
          <w:sz w:val="36"/>
          <w:szCs w:val="36"/>
        </w:rPr>
        <w:t>,</w:t>
      </w:r>
      <w:r w:rsidRPr="000D0CF9">
        <w:rPr>
          <w:rFonts w:ascii="Arial" w:eastAsia="Arial" w:hAnsi="Arial" w:cs="Arial"/>
          <w:sz w:val="36"/>
          <w:szCs w:val="36"/>
        </w:rPr>
        <w:t xml:space="preserve"> a groundbreaking study giving visibility to a </w:t>
      </w:r>
      <w:proofErr w:type="spellStart"/>
      <w:r w:rsidRPr="000D0CF9">
        <w:rPr>
          <w:rFonts w:ascii="Arial" w:eastAsia="Arial" w:hAnsi="Arial" w:cs="Arial"/>
          <w:sz w:val="36"/>
          <w:szCs w:val="36"/>
        </w:rPr>
        <w:t>marginalised</w:t>
      </w:r>
      <w:proofErr w:type="spellEnd"/>
      <w:r w:rsidRPr="000D0CF9">
        <w:rPr>
          <w:rFonts w:ascii="Arial" w:eastAsia="Arial" w:hAnsi="Arial" w:cs="Arial"/>
          <w:sz w:val="36"/>
          <w:szCs w:val="36"/>
        </w:rPr>
        <w:t xml:space="preserve"> group in sport and she plays wheelchair rugby for the Bay of Plenty Steamrollers and swims competitively.</w:t>
      </w:r>
    </w:p>
    <w:p w14:paraId="69AF36DC" w14:textId="64F3B739" w:rsidR="00DC740C" w:rsidRPr="000D0CF9" w:rsidRDefault="030AEDA4" w:rsidP="7C854DE2">
      <w:pPr>
        <w:shd w:val="clear" w:color="auto" w:fill="FFFFFF" w:themeFill="background1"/>
        <w:spacing w:line="276" w:lineRule="auto"/>
        <w:rPr>
          <w:rFonts w:ascii="Arial" w:eastAsia="Arial" w:hAnsi="Arial" w:cs="Arial"/>
          <w:sz w:val="36"/>
          <w:szCs w:val="36"/>
          <w:lang w:val="en-GB"/>
        </w:rPr>
      </w:pPr>
      <w:r w:rsidRPr="000D0CF9">
        <w:rPr>
          <w:rFonts w:ascii="Arial" w:eastAsia="Arial" w:hAnsi="Arial" w:cs="Arial"/>
          <w:sz w:val="36"/>
          <w:szCs w:val="36"/>
        </w:rPr>
        <w:t xml:space="preserve">Amanda’s lived experience gives her a sharp and practical understanding of what inclusion looks like in everyday life. As MC for this Kōrero for Change webinar, she brings insight, </w:t>
      </w:r>
      <w:proofErr w:type="spellStart"/>
      <w:r w:rsidRPr="000D0CF9">
        <w:rPr>
          <w:rFonts w:ascii="Arial" w:eastAsia="Arial" w:hAnsi="Arial" w:cs="Arial"/>
          <w:sz w:val="36"/>
          <w:szCs w:val="36"/>
        </w:rPr>
        <w:t>humour</w:t>
      </w:r>
      <w:proofErr w:type="spellEnd"/>
      <w:r w:rsidRPr="000D0CF9">
        <w:rPr>
          <w:rFonts w:ascii="Arial" w:eastAsia="Arial" w:hAnsi="Arial" w:cs="Arial"/>
          <w:sz w:val="36"/>
          <w:szCs w:val="36"/>
        </w:rPr>
        <w:t>, and a critical edge to the</w:t>
      </w:r>
      <w:r w:rsidR="51A4CD11" w:rsidRPr="000D0CF9">
        <w:rPr>
          <w:rFonts w:ascii="Arial" w:eastAsia="Arial" w:hAnsi="Arial" w:cs="Arial"/>
          <w:sz w:val="36"/>
          <w:szCs w:val="36"/>
        </w:rPr>
        <w:t xml:space="preserve"> </w:t>
      </w:r>
      <w:r w:rsidRPr="000D0CF9">
        <w:rPr>
          <w:rFonts w:ascii="Arial" w:eastAsia="Arial" w:hAnsi="Arial" w:cs="Arial"/>
          <w:sz w:val="36"/>
          <w:szCs w:val="36"/>
        </w:rPr>
        <w:t>conversation</w:t>
      </w:r>
      <w:r w:rsidR="1F145CC8" w:rsidRPr="000D0CF9">
        <w:rPr>
          <w:rFonts w:ascii="Arial" w:eastAsia="Arial" w:hAnsi="Arial" w:cs="Arial"/>
          <w:sz w:val="36"/>
          <w:szCs w:val="36"/>
        </w:rPr>
        <w:t>,</w:t>
      </w:r>
      <w:r w:rsidRPr="000D0CF9">
        <w:rPr>
          <w:rFonts w:ascii="Arial" w:eastAsia="Arial" w:hAnsi="Arial" w:cs="Arial"/>
          <w:sz w:val="36"/>
          <w:szCs w:val="36"/>
        </w:rPr>
        <w:t xml:space="preserve"> </w:t>
      </w:r>
      <w:r w:rsidRPr="000D0CF9">
        <w:rPr>
          <w:rFonts w:ascii="Arial" w:eastAsia="Arial" w:hAnsi="Arial" w:cs="Arial"/>
          <w:sz w:val="36"/>
          <w:szCs w:val="36"/>
        </w:rPr>
        <w:lastRenderedPageBreak/>
        <w:t>calling for a tourism sector in Aotearoa that is not only accessible, but one that consistently delivers quality experiences for everyone, irrespective of impairment.</w:t>
      </w:r>
    </w:p>
    <w:p w14:paraId="05D45F27" w14:textId="6C27928D" w:rsidR="00DC740C" w:rsidRPr="000D0CF9" w:rsidRDefault="00DC740C" w:rsidP="4EC38BCB">
      <w:pPr>
        <w:shd w:val="clear" w:color="auto" w:fill="FFFFFF" w:themeFill="background1"/>
        <w:spacing w:line="276" w:lineRule="auto"/>
        <w:rPr>
          <w:rFonts w:ascii="Arial" w:eastAsia="Arial" w:hAnsi="Arial" w:cs="Arial"/>
          <w:sz w:val="36"/>
          <w:szCs w:val="36"/>
        </w:rPr>
      </w:pPr>
    </w:p>
    <w:p w14:paraId="7941A219" w14:textId="680690B5" w:rsidR="00DC740C" w:rsidRPr="000D0CF9" w:rsidRDefault="508FE689" w:rsidP="4EC38BCB">
      <w:pPr>
        <w:pStyle w:val="Heading1"/>
        <w:pBdr>
          <w:top w:val="single" w:sz="4" w:space="1" w:color="000000"/>
          <w:left w:val="single" w:sz="4" w:space="1" w:color="000000"/>
          <w:bottom w:val="single" w:sz="4" w:space="1" w:color="000000"/>
          <w:right w:val="single" w:sz="4" w:space="1" w:color="000000"/>
        </w:pBdr>
        <w:spacing w:before="240" w:after="60" w:line="240" w:lineRule="auto"/>
        <w:rPr>
          <w:rFonts w:ascii="Arial" w:eastAsia="Arial" w:hAnsi="Arial" w:cs="Arial"/>
          <w:b/>
          <w:bCs/>
          <w:color w:val="000000" w:themeColor="text1"/>
          <w:sz w:val="48"/>
          <w:szCs w:val="48"/>
          <w:lang w:val="en-GB"/>
        </w:rPr>
      </w:pPr>
      <w:r w:rsidRPr="000D0CF9">
        <w:rPr>
          <w:rFonts w:ascii="Arial" w:eastAsia="Arial" w:hAnsi="Arial" w:cs="Arial"/>
          <w:b/>
          <w:bCs/>
          <w:color w:val="000000" w:themeColor="text1"/>
          <w:sz w:val="48"/>
          <w:szCs w:val="48"/>
          <w:lang w:val="en-GB"/>
        </w:rPr>
        <w:t>Speakers</w:t>
      </w:r>
    </w:p>
    <w:p w14:paraId="13C76161" w14:textId="0A792B86" w:rsidR="00DC740C" w:rsidRPr="000D0CF9" w:rsidRDefault="00DC740C" w:rsidP="4EC38BCB">
      <w:pPr>
        <w:shd w:val="clear" w:color="auto" w:fill="FFFFFF" w:themeFill="background1"/>
        <w:spacing w:line="276" w:lineRule="auto"/>
        <w:rPr>
          <w:rFonts w:ascii="Arial" w:eastAsia="Arial" w:hAnsi="Arial" w:cs="Arial"/>
          <w:sz w:val="36"/>
          <w:szCs w:val="36"/>
        </w:rPr>
      </w:pPr>
    </w:p>
    <w:p w14:paraId="65F3C86D" w14:textId="6EA8C577" w:rsidR="78595205" w:rsidRPr="000D0CF9" w:rsidRDefault="78595205" w:rsidP="4EC38BCB">
      <w:pPr>
        <w:pStyle w:val="Heading3"/>
        <w:spacing w:before="40" w:line="240" w:lineRule="auto"/>
        <w:rPr>
          <w:rStyle w:val="Heading3Char"/>
          <w:rFonts w:ascii="Arial" w:eastAsia="Arial" w:hAnsi="Arial" w:cs="Arial"/>
          <w:i/>
          <w:iCs/>
          <w:sz w:val="36"/>
          <w:szCs w:val="36"/>
        </w:rPr>
      </w:pPr>
      <w:r w:rsidRPr="000D0CF9">
        <w:rPr>
          <w:rStyle w:val="Heading3Char"/>
          <w:rFonts w:ascii="Arial" w:eastAsia="Arial" w:hAnsi="Arial" w:cs="Arial"/>
          <w:b/>
          <w:bCs/>
          <w:sz w:val="36"/>
          <w:szCs w:val="36"/>
        </w:rPr>
        <w:t>Kimberly Graham</w:t>
      </w:r>
      <w:r w:rsidR="7F82B9E4" w:rsidRPr="000D0CF9">
        <w:rPr>
          <w:rStyle w:val="Heading3Char"/>
          <w:rFonts w:ascii="Arial" w:eastAsia="Arial" w:hAnsi="Arial" w:cs="Arial"/>
          <w:b/>
          <w:bCs/>
          <w:sz w:val="36"/>
          <w:szCs w:val="36"/>
        </w:rPr>
        <w:t xml:space="preserve"> </w:t>
      </w:r>
      <w:r w:rsidR="1898095E" w:rsidRPr="000D0CF9">
        <w:rPr>
          <w:rStyle w:val="Heading3Char"/>
          <w:rFonts w:ascii="Arial" w:eastAsia="Arial" w:hAnsi="Arial" w:cs="Arial"/>
          <w:b/>
          <w:bCs/>
          <w:sz w:val="36"/>
          <w:szCs w:val="36"/>
        </w:rPr>
        <w:t xml:space="preserve">| </w:t>
      </w:r>
      <w:r w:rsidR="0505787A" w:rsidRPr="000D0CF9">
        <w:rPr>
          <w:rStyle w:val="Heading3Char"/>
          <w:rFonts w:ascii="Arial" w:eastAsia="Arial" w:hAnsi="Arial" w:cs="Arial"/>
          <w:i/>
          <w:iCs/>
          <w:sz w:val="36"/>
          <w:szCs w:val="36"/>
        </w:rPr>
        <w:t>Accessible Travel Writer, Creator of Grab Your Wheels, Let’s Travel</w:t>
      </w:r>
    </w:p>
    <w:p w14:paraId="44BFCB3C" w14:textId="7684B274" w:rsidR="7C854DE2" w:rsidRPr="000D0CF9" w:rsidRDefault="7C854DE2" w:rsidP="4EC38BCB">
      <w:pPr>
        <w:rPr>
          <w:rFonts w:ascii="Arial" w:eastAsia="Arial" w:hAnsi="Arial" w:cs="Arial"/>
          <w:sz w:val="36"/>
          <w:szCs w:val="36"/>
          <w:lang w:val="en-NZ"/>
        </w:rPr>
      </w:pPr>
    </w:p>
    <w:p w14:paraId="55BDB4F1" w14:textId="6260A69E" w:rsidR="08524569" w:rsidRPr="000D0CF9" w:rsidRDefault="4AEC407E" w:rsidP="4EC38BCB">
      <w:pPr>
        <w:shd w:val="clear" w:color="auto" w:fill="FFFFFF" w:themeFill="background1"/>
        <w:spacing w:line="276" w:lineRule="auto"/>
        <w:rPr>
          <w:rFonts w:ascii="Arial" w:eastAsia="Arial" w:hAnsi="Arial" w:cs="Arial"/>
          <w:sz w:val="36"/>
          <w:szCs w:val="36"/>
          <w:lang w:val="en-AU"/>
        </w:rPr>
      </w:pPr>
      <w:r w:rsidRPr="000D0CF9">
        <w:rPr>
          <w:rFonts w:ascii="Arial" w:eastAsia="Arial" w:hAnsi="Arial" w:cs="Arial"/>
          <w:sz w:val="36"/>
          <w:szCs w:val="36"/>
          <w:lang w:val="en-AU"/>
        </w:rPr>
        <w:t>Kimberly Graham is the creator of Grab Your Wheels, Let’s Travel (</w:t>
      </w:r>
      <w:hyperlink r:id="rId11">
        <w:r w:rsidRPr="000D0CF9">
          <w:rPr>
            <w:rFonts w:ascii="Arial" w:eastAsia="Arial" w:hAnsi="Arial" w:cs="Arial"/>
            <w:sz w:val="36"/>
            <w:szCs w:val="36"/>
            <w:lang w:val="en-AU"/>
          </w:rPr>
          <w:t>www.grabyourwheels.nz</w:t>
        </w:r>
      </w:hyperlink>
      <w:r w:rsidRPr="000D0CF9">
        <w:rPr>
          <w:rFonts w:ascii="Arial" w:eastAsia="Arial" w:hAnsi="Arial" w:cs="Arial"/>
          <w:sz w:val="36"/>
          <w:szCs w:val="36"/>
          <w:lang w:val="en-AU"/>
        </w:rPr>
        <w:t xml:space="preserve">), a leading resource showcasing accessible walks, accommodation, transport, and adaptive equipment throughout Aotearoa New Zealand. Drawing on more than </w:t>
      </w:r>
      <w:r w:rsidR="7F9CB080" w:rsidRPr="000D0CF9">
        <w:rPr>
          <w:rFonts w:ascii="Arial" w:eastAsia="Arial" w:hAnsi="Arial" w:cs="Arial"/>
          <w:sz w:val="36"/>
          <w:szCs w:val="36"/>
          <w:lang w:val="en-AU"/>
        </w:rPr>
        <w:t xml:space="preserve">20 </w:t>
      </w:r>
      <w:r w:rsidRPr="000D0CF9">
        <w:rPr>
          <w:rFonts w:ascii="Arial" w:eastAsia="Arial" w:hAnsi="Arial" w:cs="Arial"/>
          <w:sz w:val="36"/>
          <w:szCs w:val="36"/>
          <w:lang w:val="en-AU"/>
        </w:rPr>
        <w:t xml:space="preserve">years of lived experience as a parent and carer, Kimberly shares practical insights and reviews that empower disabled people, tāngata </w:t>
      </w:r>
      <w:proofErr w:type="spellStart"/>
      <w:r w:rsidRPr="000D0CF9">
        <w:rPr>
          <w:rFonts w:ascii="Arial" w:eastAsia="Arial" w:hAnsi="Arial" w:cs="Arial"/>
          <w:sz w:val="36"/>
          <w:szCs w:val="36"/>
          <w:lang w:val="en-AU"/>
        </w:rPr>
        <w:t>whaikaha</w:t>
      </w:r>
      <w:proofErr w:type="spellEnd"/>
      <w:r w:rsidRPr="000D0CF9">
        <w:rPr>
          <w:rFonts w:ascii="Arial" w:eastAsia="Arial" w:hAnsi="Arial" w:cs="Arial"/>
          <w:sz w:val="36"/>
          <w:szCs w:val="36"/>
          <w:lang w:val="en-AU"/>
        </w:rPr>
        <w:t xml:space="preserve"> Māori, whānau </w:t>
      </w:r>
      <w:proofErr w:type="spellStart"/>
      <w:r w:rsidRPr="000D0CF9">
        <w:rPr>
          <w:rFonts w:ascii="Arial" w:eastAsia="Arial" w:hAnsi="Arial" w:cs="Arial"/>
          <w:sz w:val="36"/>
          <w:szCs w:val="36"/>
          <w:lang w:val="en-AU"/>
        </w:rPr>
        <w:t>hauā</w:t>
      </w:r>
      <w:proofErr w:type="spellEnd"/>
      <w:r w:rsidRPr="000D0CF9">
        <w:rPr>
          <w:rFonts w:ascii="Arial" w:eastAsia="Arial" w:hAnsi="Arial" w:cs="Arial"/>
          <w:sz w:val="36"/>
          <w:szCs w:val="36"/>
          <w:lang w:val="en-AU"/>
        </w:rPr>
        <w:t>, and their families to explore New Zealand with confidence.</w:t>
      </w:r>
    </w:p>
    <w:p w14:paraId="47E628A5" w14:textId="14A2312A" w:rsidR="08524569" w:rsidRPr="000D0CF9" w:rsidRDefault="08524569" w:rsidP="4EC38BCB">
      <w:pPr>
        <w:shd w:val="clear" w:color="auto" w:fill="FFFFFF" w:themeFill="background1"/>
        <w:spacing w:line="276" w:lineRule="auto"/>
        <w:rPr>
          <w:rFonts w:ascii="Arial" w:eastAsia="Arial" w:hAnsi="Arial" w:cs="Arial"/>
          <w:sz w:val="36"/>
          <w:szCs w:val="36"/>
          <w:lang w:val="en-AU"/>
        </w:rPr>
      </w:pPr>
      <w:r w:rsidRPr="000D0CF9">
        <w:rPr>
          <w:rFonts w:ascii="Arial" w:eastAsia="Arial" w:hAnsi="Arial" w:cs="Arial"/>
          <w:sz w:val="36"/>
          <w:szCs w:val="36"/>
          <w:lang w:val="en-AU"/>
        </w:rPr>
        <w:t xml:space="preserve">She is also the founder of the Accessible Travel Forum NZ, a nationwide community of nearly 2,000 members that connects individuals with lived experience, councils, and organisations committed to improving inclusive travel. Through this work, Kimberly has built strong domestic and international networks, advising on projects that enhance </w:t>
      </w:r>
      <w:r w:rsidRPr="000D0CF9">
        <w:rPr>
          <w:rFonts w:ascii="Arial" w:eastAsia="Arial" w:hAnsi="Arial" w:cs="Arial"/>
          <w:sz w:val="36"/>
          <w:szCs w:val="36"/>
          <w:lang w:val="en-AU"/>
        </w:rPr>
        <w:lastRenderedPageBreak/>
        <w:t>accessibility across tourism, transport, recreation, and the built environment.</w:t>
      </w:r>
    </w:p>
    <w:p w14:paraId="11B51153" w14:textId="68B0D2A1" w:rsidR="08524569" w:rsidRPr="000D0CF9" w:rsidRDefault="08524569" w:rsidP="4EC38BCB">
      <w:pPr>
        <w:shd w:val="clear" w:color="auto" w:fill="FFFFFF" w:themeFill="background1"/>
        <w:spacing w:line="276" w:lineRule="auto"/>
        <w:rPr>
          <w:rFonts w:ascii="Arial" w:eastAsia="Arial" w:hAnsi="Arial" w:cs="Arial"/>
          <w:sz w:val="36"/>
          <w:szCs w:val="36"/>
          <w:lang w:val="en-AU"/>
        </w:rPr>
      </w:pPr>
      <w:r w:rsidRPr="000D0CF9">
        <w:rPr>
          <w:rFonts w:ascii="Arial" w:eastAsia="Arial" w:hAnsi="Arial" w:cs="Arial"/>
          <w:sz w:val="36"/>
          <w:szCs w:val="36"/>
          <w:lang w:val="en-AU"/>
        </w:rPr>
        <w:t>Beyond her writing and forum leadership, Kimberly advocates for inclusive design in playgrounds, cycleways, and recreational trails, contributing to guidelines and reviews that influence national policy and local practice. She is a Board member of the Complex Care Group and a trusted voice in initiatives led by Access Matters Aotearoa and Recreation Aotearoa.</w:t>
      </w:r>
    </w:p>
    <w:p w14:paraId="3E7DC0D3" w14:textId="692711C2" w:rsidR="08524569" w:rsidRPr="000D0CF9" w:rsidRDefault="08524569" w:rsidP="4EC38BCB">
      <w:pPr>
        <w:shd w:val="clear" w:color="auto" w:fill="FFFFFF" w:themeFill="background1"/>
        <w:spacing w:line="276" w:lineRule="auto"/>
        <w:rPr>
          <w:rFonts w:ascii="Arial" w:eastAsia="Arial" w:hAnsi="Arial" w:cs="Arial"/>
          <w:sz w:val="36"/>
          <w:szCs w:val="36"/>
          <w:lang w:val="en-AU"/>
        </w:rPr>
      </w:pPr>
      <w:r w:rsidRPr="000D0CF9">
        <w:rPr>
          <w:rFonts w:ascii="Arial" w:eastAsia="Arial" w:hAnsi="Arial" w:cs="Arial"/>
          <w:sz w:val="36"/>
          <w:szCs w:val="36"/>
          <w:lang w:val="en-AU"/>
        </w:rPr>
        <w:t>Kimberly brings a powerful combination of professional expertise and personal perspective to her advocacy, challenging ableism in tourism and promoting a more inclusive future for all.</w:t>
      </w:r>
    </w:p>
    <w:p w14:paraId="7D16E24E" w14:textId="7A04F890" w:rsidR="7C854DE2" w:rsidRPr="000D0CF9" w:rsidRDefault="7C854DE2" w:rsidP="4EC38BCB">
      <w:pPr>
        <w:keepLines/>
        <w:rPr>
          <w:rFonts w:ascii="Arial" w:eastAsia="Arial" w:hAnsi="Arial" w:cs="Arial"/>
          <w:sz w:val="36"/>
          <w:szCs w:val="36"/>
          <w:lang w:val="en-AU"/>
        </w:rPr>
      </w:pPr>
    </w:p>
    <w:p w14:paraId="5063EA38" w14:textId="6E85AE6D" w:rsidR="0E67297A" w:rsidRPr="000D0CF9" w:rsidRDefault="78B2CFCE" w:rsidP="7C854DE2">
      <w:pPr>
        <w:pStyle w:val="Heading3"/>
        <w:keepLines/>
        <w:spacing w:line="240" w:lineRule="auto"/>
        <w:rPr>
          <w:rFonts w:ascii="Arial" w:eastAsia="Arial" w:hAnsi="Arial" w:cs="Arial"/>
          <w:b w:val="0"/>
          <w:bCs w:val="0"/>
          <w:sz w:val="36"/>
          <w:szCs w:val="36"/>
          <w:lang w:val="en-AU"/>
        </w:rPr>
      </w:pPr>
      <w:r w:rsidRPr="000D0CF9">
        <w:rPr>
          <w:rFonts w:ascii="Arial" w:eastAsia="Arial" w:hAnsi="Arial" w:cs="Arial"/>
          <w:sz w:val="36"/>
          <w:szCs w:val="36"/>
          <w:lang w:val="en-AU"/>
        </w:rPr>
        <w:t>Melissa James</w:t>
      </w:r>
      <w:r w:rsidR="78F6EFB1" w:rsidRPr="000D0CF9">
        <w:rPr>
          <w:rFonts w:ascii="Arial" w:eastAsia="Arial" w:hAnsi="Arial" w:cs="Arial"/>
          <w:sz w:val="36"/>
          <w:szCs w:val="36"/>
          <w:lang w:val="en-AU"/>
        </w:rPr>
        <w:t xml:space="preserve"> </w:t>
      </w:r>
      <w:r w:rsidR="1898095E" w:rsidRPr="000D0CF9">
        <w:rPr>
          <w:rFonts w:ascii="Arial" w:eastAsia="Arial" w:hAnsi="Arial" w:cs="Arial"/>
          <w:sz w:val="36"/>
          <w:szCs w:val="36"/>
          <w:lang w:val="en-AU"/>
        </w:rPr>
        <w:t xml:space="preserve">| </w:t>
      </w:r>
      <w:r w:rsidR="3A98692E" w:rsidRPr="000D0CF9">
        <w:rPr>
          <w:rFonts w:ascii="Arial" w:eastAsia="Arial" w:hAnsi="Arial" w:cs="Arial"/>
          <w:b w:val="0"/>
          <w:bCs w:val="0"/>
          <w:i/>
          <w:iCs/>
          <w:sz w:val="36"/>
          <w:szCs w:val="36"/>
          <w:lang w:val="en-AU"/>
        </w:rPr>
        <w:t>Founder of Inclusive Tourism Australia</w:t>
      </w:r>
    </w:p>
    <w:p w14:paraId="0C879D38" w14:textId="59F1B79B" w:rsidR="7C854DE2" w:rsidRPr="000D0CF9" w:rsidRDefault="7C854DE2" w:rsidP="4EC38BCB">
      <w:pPr>
        <w:keepLines/>
        <w:rPr>
          <w:rFonts w:ascii="Arial" w:eastAsia="Arial" w:hAnsi="Arial" w:cs="Arial"/>
          <w:sz w:val="36"/>
          <w:szCs w:val="36"/>
          <w:lang w:val="en-AU"/>
        </w:rPr>
      </w:pPr>
    </w:p>
    <w:p w14:paraId="5000C6E6" w14:textId="6ECE9BD5" w:rsidR="20A5FEBB" w:rsidRPr="000D0CF9" w:rsidRDefault="20A5FEBB" w:rsidP="4EC38BCB">
      <w:pPr>
        <w:shd w:val="clear" w:color="auto" w:fill="FFFFFF" w:themeFill="background1"/>
        <w:spacing w:after="0"/>
        <w:rPr>
          <w:rFonts w:ascii="Arial" w:eastAsia="Arial" w:hAnsi="Arial" w:cs="Arial"/>
          <w:sz w:val="36"/>
          <w:szCs w:val="36"/>
        </w:rPr>
      </w:pPr>
      <w:r w:rsidRPr="000D0CF9">
        <w:rPr>
          <w:rFonts w:ascii="Arial" w:eastAsia="Arial" w:hAnsi="Arial" w:cs="Arial"/>
          <w:sz w:val="36"/>
          <w:szCs w:val="36"/>
        </w:rPr>
        <w:t>Melissa James is the founder of Inclusive Tourism Australia and a leading advocate for accessible travel. Since 2012, she has championed inclusive tourism after personally experiencing the challenges faced by travelers with access needs. A qualified access consultant with over a decade of experience, Melissa empowers tourism operators to grow their businesses while improving access for people with disabilities.</w:t>
      </w:r>
    </w:p>
    <w:p w14:paraId="4D908926" w14:textId="6FF6AE82" w:rsidR="20A5FEBB" w:rsidRPr="000D0CF9" w:rsidRDefault="20A5FEBB" w:rsidP="4EC38BCB">
      <w:pPr>
        <w:shd w:val="clear" w:color="auto" w:fill="FFFFFF" w:themeFill="background1"/>
        <w:spacing w:after="0"/>
        <w:rPr>
          <w:rFonts w:ascii="Arial" w:eastAsia="Arial" w:hAnsi="Arial" w:cs="Arial"/>
          <w:sz w:val="36"/>
          <w:szCs w:val="36"/>
        </w:rPr>
      </w:pPr>
      <w:r w:rsidRPr="000D0CF9">
        <w:rPr>
          <w:rFonts w:ascii="Arial" w:eastAsia="Arial" w:hAnsi="Arial" w:cs="Arial"/>
          <w:sz w:val="36"/>
          <w:szCs w:val="36"/>
        </w:rPr>
        <w:t xml:space="preserve"> </w:t>
      </w:r>
    </w:p>
    <w:p w14:paraId="0EA30E9D" w14:textId="666653EB" w:rsidR="20A5FEBB" w:rsidRPr="000D0CF9" w:rsidRDefault="20A5FEBB" w:rsidP="4EC38BCB">
      <w:pPr>
        <w:shd w:val="clear" w:color="auto" w:fill="FFFFFF" w:themeFill="background1"/>
        <w:spacing w:after="0"/>
        <w:rPr>
          <w:rFonts w:ascii="Arial" w:eastAsia="Arial" w:hAnsi="Arial" w:cs="Arial"/>
          <w:sz w:val="36"/>
          <w:szCs w:val="36"/>
        </w:rPr>
      </w:pPr>
      <w:r w:rsidRPr="000D0CF9">
        <w:rPr>
          <w:rFonts w:ascii="Arial" w:eastAsia="Arial" w:hAnsi="Arial" w:cs="Arial"/>
          <w:sz w:val="36"/>
          <w:szCs w:val="36"/>
        </w:rPr>
        <w:lastRenderedPageBreak/>
        <w:t>Her work focuses on identifying barriers and implementing practical, cost-effective solutions. Through tailored strategies, mentoring, and training, she helps build industry capacity and ensures inclusive practices are embedded across tourism experiences.</w:t>
      </w:r>
    </w:p>
    <w:p w14:paraId="3CDFCC3F" w14:textId="31162C6C" w:rsidR="20A5FEBB" w:rsidRPr="000D0CF9" w:rsidRDefault="20A5FEBB" w:rsidP="4EC38BCB">
      <w:pPr>
        <w:shd w:val="clear" w:color="auto" w:fill="FFFFFF" w:themeFill="background1"/>
        <w:spacing w:after="0"/>
        <w:rPr>
          <w:rFonts w:ascii="Arial" w:eastAsia="Arial" w:hAnsi="Arial" w:cs="Arial"/>
          <w:sz w:val="36"/>
          <w:szCs w:val="36"/>
        </w:rPr>
      </w:pPr>
      <w:r w:rsidRPr="000D0CF9">
        <w:rPr>
          <w:rFonts w:ascii="Arial" w:eastAsia="Arial" w:hAnsi="Arial" w:cs="Arial"/>
          <w:sz w:val="36"/>
          <w:szCs w:val="36"/>
        </w:rPr>
        <w:t xml:space="preserve"> </w:t>
      </w:r>
    </w:p>
    <w:p w14:paraId="7D682235" w14:textId="2D40A956" w:rsidR="20A5FEBB" w:rsidRPr="000D0CF9" w:rsidRDefault="20A5FEBB" w:rsidP="4EC38BCB">
      <w:pPr>
        <w:shd w:val="clear" w:color="auto" w:fill="FFFFFF" w:themeFill="background1"/>
        <w:spacing w:after="0"/>
        <w:rPr>
          <w:rFonts w:ascii="Arial" w:eastAsia="Arial" w:hAnsi="Arial" w:cs="Arial"/>
          <w:sz w:val="36"/>
          <w:szCs w:val="36"/>
        </w:rPr>
      </w:pPr>
      <w:r w:rsidRPr="000D0CF9">
        <w:rPr>
          <w:rFonts w:ascii="Arial" w:eastAsia="Arial" w:hAnsi="Arial" w:cs="Arial"/>
          <w:sz w:val="36"/>
          <w:szCs w:val="36"/>
        </w:rPr>
        <w:t xml:space="preserve">Melissa collaborates with all levels of government, councils, destination management </w:t>
      </w:r>
      <w:proofErr w:type="spellStart"/>
      <w:r w:rsidRPr="000D0CF9">
        <w:rPr>
          <w:rFonts w:ascii="Arial" w:eastAsia="Arial" w:hAnsi="Arial" w:cs="Arial"/>
          <w:sz w:val="36"/>
          <w:szCs w:val="36"/>
        </w:rPr>
        <w:t>organi</w:t>
      </w:r>
      <w:r w:rsidR="0F0685BD" w:rsidRPr="000D0CF9">
        <w:rPr>
          <w:rFonts w:ascii="Arial" w:eastAsia="Arial" w:hAnsi="Arial" w:cs="Arial"/>
          <w:sz w:val="36"/>
          <w:szCs w:val="36"/>
        </w:rPr>
        <w:t>s</w:t>
      </w:r>
      <w:r w:rsidRPr="000D0CF9">
        <w:rPr>
          <w:rFonts w:ascii="Arial" w:eastAsia="Arial" w:hAnsi="Arial" w:cs="Arial"/>
          <w:sz w:val="36"/>
          <w:szCs w:val="36"/>
        </w:rPr>
        <w:t>ations</w:t>
      </w:r>
      <w:proofErr w:type="spellEnd"/>
      <w:r w:rsidRPr="000D0CF9">
        <w:rPr>
          <w:rFonts w:ascii="Arial" w:eastAsia="Arial" w:hAnsi="Arial" w:cs="Arial"/>
          <w:sz w:val="36"/>
          <w:szCs w:val="36"/>
        </w:rPr>
        <w:t>, and operators in accommodation, attractions, events, and experiences to create welcoming, accessible destinations. Her impact spans Australia and the Pacific Region, with clients including Gold Coast City Council, Destination Gold Coast, Bellingen Shire Council, Newcastle City Council, Sapphire Coast Tourism, Phillip Island Nature Parks, North Coast Destination Network, and QLD Parks and Wildlife Services.  Internationally, she has partnered with IA-CEPA-</w:t>
      </w:r>
      <w:proofErr w:type="spellStart"/>
      <w:r w:rsidRPr="000D0CF9">
        <w:rPr>
          <w:rFonts w:ascii="Arial" w:eastAsia="Arial" w:hAnsi="Arial" w:cs="Arial"/>
          <w:sz w:val="36"/>
          <w:szCs w:val="36"/>
        </w:rPr>
        <w:t>Katalis</w:t>
      </w:r>
      <w:proofErr w:type="spellEnd"/>
      <w:r w:rsidRPr="000D0CF9">
        <w:rPr>
          <w:rFonts w:ascii="Arial" w:eastAsia="Arial" w:hAnsi="Arial" w:cs="Arial"/>
          <w:sz w:val="36"/>
          <w:szCs w:val="36"/>
        </w:rPr>
        <w:t xml:space="preserve"> and the Market Development Facility to advance inclusive tourism initiatives.</w:t>
      </w:r>
    </w:p>
    <w:p w14:paraId="03A83F9A" w14:textId="6FA117BD" w:rsidR="20A5FEBB" w:rsidRPr="000D0CF9" w:rsidRDefault="20A5FEBB" w:rsidP="4EC38BCB">
      <w:pPr>
        <w:shd w:val="clear" w:color="auto" w:fill="FFFFFF" w:themeFill="background1"/>
        <w:spacing w:after="0"/>
        <w:rPr>
          <w:rFonts w:ascii="Arial" w:eastAsia="Arial" w:hAnsi="Arial" w:cs="Arial"/>
          <w:sz w:val="36"/>
          <w:szCs w:val="36"/>
        </w:rPr>
      </w:pPr>
      <w:r w:rsidRPr="000D0CF9">
        <w:rPr>
          <w:rFonts w:ascii="Arial" w:eastAsia="Arial" w:hAnsi="Arial" w:cs="Arial"/>
          <w:sz w:val="36"/>
          <w:szCs w:val="36"/>
        </w:rPr>
        <w:t xml:space="preserve"> </w:t>
      </w:r>
    </w:p>
    <w:p w14:paraId="06C99D80" w14:textId="3EDA96A2" w:rsidR="20A5FEBB" w:rsidRPr="000D0CF9" w:rsidRDefault="20A5FEBB" w:rsidP="4EC38BCB">
      <w:pPr>
        <w:shd w:val="clear" w:color="auto" w:fill="FFFFFF" w:themeFill="background1"/>
        <w:spacing w:after="0"/>
        <w:rPr>
          <w:rFonts w:ascii="Arial" w:eastAsia="Arial" w:hAnsi="Arial" w:cs="Arial"/>
          <w:sz w:val="36"/>
          <w:szCs w:val="36"/>
        </w:rPr>
      </w:pPr>
      <w:r w:rsidRPr="000D0CF9">
        <w:rPr>
          <w:rFonts w:ascii="Arial" w:eastAsia="Arial" w:hAnsi="Arial" w:cs="Arial"/>
          <w:sz w:val="36"/>
          <w:szCs w:val="36"/>
        </w:rPr>
        <w:t>Melissa’s work is driven by a belief that accessible tourism is not just a social responsibility—it’s a smart business strategy that benefits everyone.</w:t>
      </w:r>
    </w:p>
    <w:p w14:paraId="34D62C63" w14:textId="76151B66" w:rsidR="7C854DE2" w:rsidRPr="000D0CF9" w:rsidRDefault="7C854DE2" w:rsidP="4EC38BCB">
      <w:pPr>
        <w:shd w:val="clear" w:color="auto" w:fill="FFFFFF" w:themeFill="background1"/>
        <w:spacing w:after="0"/>
        <w:rPr>
          <w:rFonts w:ascii="Arial" w:eastAsia="Arial" w:hAnsi="Arial" w:cs="Arial"/>
          <w:sz w:val="36"/>
          <w:szCs w:val="36"/>
        </w:rPr>
      </w:pPr>
    </w:p>
    <w:p w14:paraId="3CFF1A42" w14:textId="2BCCDF28" w:rsidR="004F3764" w:rsidRDefault="004F3764">
      <w:pPr>
        <w:rPr>
          <w:rFonts w:ascii="Arial" w:eastAsia="Arial" w:hAnsi="Arial" w:cs="Arial"/>
          <w:sz w:val="36"/>
          <w:szCs w:val="36"/>
        </w:rPr>
      </w:pPr>
      <w:r>
        <w:rPr>
          <w:rFonts w:ascii="Arial" w:eastAsia="Arial" w:hAnsi="Arial" w:cs="Arial"/>
          <w:sz w:val="36"/>
          <w:szCs w:val="36"/>
        </w:rPr>
        <w:br w:type="page"/>
      </w:r>
    </w:p>
    <w:p w14:paraId="6D99CE8E" w14:textId="77777777" w:rsidR="7C854DE2" w:rsidRPr="000D0CF9" w:rsidRDefault="7C854DE2" w:rsidP="4EC38BCB">
      <w:pPr>
        <w:shd w:val="clear" w:color="auto" w:fill="FFFFFF" w:themeFill="background1"/>
        <w:spacing w:after="0"/>
        <w:rPr>
          <w:rFonts w:ascii="Arial" w:eastAsia="Arial" w:hAnsi="Arial" w:cs="Arial"/>
          <w:sz w:val="36"/>
          <w:szCs w:val="36"/>
        </w:rPr>
      </w:pPr>
    </w:p>
    <w:p w14:paraId="5142D7E6" w14:textId="5B017DBE" w:rsidR="12476552" w:rsidRPr="000D0CF9" w:rsidRDefault="12476552" w:rsidP="4EC38BCB">
      <w:pPr>
        <w:pStyle w:val="Heading3"/>
        <w:keepLines/>
        <w:spacing w:line="240" w:lineRule="auto"/>
        <w:rPr>
          <w:rFonts w:ascii="Arial" w:eastAsia="Arial" w:hAnsi="Arial" w:cs="Arial"/>
          <w:b w:val="0"/>
          <w:bCs w:val="0"/>
          <w:i/>
          <w:iCs/>
          <w:sz w:val="36"/>
          <w:szCs w:val="36"/>
          <w:lang w:val="en-AU"/>
        </w:rPr>
      </w:pPr>
      <w:r w:rsidRPr="000D0CF9">
        <w:rPr>
          <w:rFonts w:ascii="Arial" w:eastAsia="Arial" w:hAnsi="Arial" w:cs="Arial"/>
          <w:sz w:val="36"/>
          <w:szCs w:val="36"/>
          <w:lang w:val="en-AU"/>
        </w:rPr>
        <w:t>Hon</w:t>
      </w:r>
      <w:r w:rsidR="4AE3DAC4" w:rsidRPr="000D0CF9">
        <w:rPr>
          <w:rFonts w:ascii="Arial" w:eastAsia="Arial" w:hAnsi="Arial" w:cs="Arial"/>
          <w:sz w:val="36"/>
          <w:szCs w:val="36"/>
          <w:lang w:val="en-AU"/>
        </w:rPr>
        <w:t>.</w:t>
      </w:r>
      <w:r w:rsidRPr="000D0CF9">
        <w:rPr>
          <w:rFonts w:ascii="Arial" w:eastAsia="Arial" w:hAnsi="Arial" w:cs="Arial"/>
          <w:sz w:val="36"/>
          <w:szCs w:val="36"/>
          <w:lang w:val="en-AU"/>
        </w:rPr>
        <w:t xml:space="preserve"> Louise </w:t>
      </w:r>
      <w:proofErr w:type="spellStart"/>
      <w:r w:rsidRPr="000D0CF9">
        <w:rPr>
          <w:rFonts w:ascii="Arial" w:eastAsia="Arial" w:hAnsi="Arial" w:cs="Arial"/>
          <w:sz w:val="36"/>
          <w:szCs w:val="36"/>
          <w:lang w:val="en-AU"/>
        </w:rPr>
        <w:t>Upston</w:t>
      </w:r>
      <w:proofErr w:type="spellEnd"/>
      <w:r w:rsidRPr="000D0CF9">
        <w:rPr>
          <w:rFonts w:ascii="Arial" w:eastAsia="Arial" w:hAnsi="Arial" w:cs="Arial"/>
          <w:sz w:val="36"/>
          <w:szCs w:val="36"/>
          <w:lang w:val="en-AU"/>
        </w:rPr>
        <w:t xml:space="preserve"> | </w:t>
      </w:r>
      <w:r w:rsidRPr="000D0CF9">
        <w:rPr>
          <w:rFonts w:ascii="Arial" w:eastAsia="Arial" w:hAnsi="Arial" w:cs="Arial"/>
          <w:b w:val="0"/>
          <w:bCs w:val="0"/>
          <w:i/>
          <w:iCs/>
          <w:sz w:val="36"/>
          <w:szCs w:val="36"/>
          <w:lang w:val="en-AU"/>
        </w:rPr>
        <w:t xml:space="preserve">Minister </w:t>
      </w:r>
      <w:r w:rsidR="2259D57B" w:rsidRPr="000D0CF9">
        <w:rPr>
          <w:rFonts w:ascii="Arial" w:eastAsia="Arial" w:hAnsi="Arial" w:cs="Arial"/>
          <w:b w:val="0"/>
          <w:bCs w:val="0"/>
          <w:i/>
          <w:iCs/>
          <w:sz w:val="36"/>
          <w:szCs w:val="36"/>
          <w:lang w:val="en-AU"/>
        </w:rPr>
        <w:t xml:space="preserve">for </w:t>
      </w:r>
      <w:r w:rsidRPr="000D0CF9">
        <w:rPr>
          <w:rFonts w:ascii="Arial" w:eastAsia="Arial" w:hAnsi="Arial" w:cs="Arial"/>
          <w:b w:val="0"/>
          <w:bCs w:val="0"/>
          <w:i/>
          <w:iCs/>
          <w:sz w:val="36"/>
          <w:szCs w:val="36"/>
          <w:lang w:val="en-AU"/>
        </w:rPr>
        <w:t xml:space="preserve">Tourism </w:t>
      </w:r>
      <w:r w:rsidR="38266F5D" w:rsidRPr="000D0CF9">
        <w:rPr>
          <w:rFonts w:ascii="Arial" w:eastAsia="Arial" w:hAnsi="Arial" w:cs="Arial"/>
          <w:b w:val="0"/>
          <w:bCs w:val="0"/>
          <w:i/>
          <w:iCs/>
          <w:sz w:val="36"/>
          <w:szCs w:val="36"/>
          <w:lang w:val="en-AU"/>
        </w:rPr>
        <w:t xml:space="preserve">and Hospitality, Minister for </w:t>
      </w:r>
      <w:r w:rsidRPr="000D0CF9">
        <w:rPr>
          <w:rFonts w:ascii="Arial" w:eastAsia="Arial" w:hAnsi="Arial" w:cs="Arial"/>
          <w:b w:val="0"/>
          <w:bCs w:val="0"/>
          <w:i/>
          <w:iCs/>
          <w:sz w:val="36"/>
          <w:szCs w:val="36"/>
          <w:lang w:val="en-AU"/>
        </w:rPr>
        <w:t>Disability</w:t>
      </w:r>
      <w:r w:rsidR="3A981CC4" w:rsidRPr="000D0CF9">
        <w:rPr>
          <w:rFonts w:ascii="Arial" w:eastAsia="Arial" w:hAnsi="Arial" w:cs="Arial"/>
          <w:b w:val="0"/>
          <w:bCs w:val="0"/>
          <w:i/>
          <w:iCs/>
          <w:sz w:val="36"/>
          <w:szCs w:val="36"/>
          <w:lang w:val="en-AU"/>
        </w:rPr>
        <w:t xml:space="preserve"> Issues, and Minister for Social Development and Employment</w:t>
      </w:r>
    </w:p>
    <w:p w14:paraId="750A9765" w14:textId="434284C7" w:rsidR="7C854DE2" w:rsidRPr="000D0CF9" w:rsidRDefault="7C854DE2" w:rsidP="4EC38BCB">
      <w:pPr>
        <w:shd w:val="clear" w:color="auto" w:fill="FFFFFF" w:themeFill="background1"/>
        <w:spacing w:after="0"/>
        <w:rPr>
          <w:rFonts w:ascii="Arial" w:eastAsia="Arial" w:hAnsi="Arial" w:cs="Arial"/>
          <w:sz w:val="36"/>
          <w:szCs w:val="36"/>
        </w:rPr>
      </w:pPr>
    </w:p>
    <w:p w14:paraId="724F2441" w14:textId="187C3F65" w:rsidR="170426D2" w:rsidRPr="000D0CF9" w:rsidRDefault="2BC838C2" w:rsidP="4EC38BCB">
      <w:pPr>
        <w:shd w:val="clear" w:color="auto" w:fill="FFFFFF" w:themeFill="background1"/>
        <w:spacing w:after="0"/>
        <w:rPr>
          <w:rFonts w:ascii="Arial" w:eastAsia="Arial" w:hAnsi="Arial" w:cs="Arial"/>
          <w:sz w:val="36"/>
          <w:szCs w:val="36"/>
        </w:rPr>
      </w:pPr>
      <w:r w:rsidRPr="000D0CF9">
        <w:rPr>
          <w:rFonts w:ascii="Arial" w:eastAsia="Arial" w:hAnsi="Arial" w:cs="Arial"/>
          <w:sz w:val="36"/>
          <w:szCs w:val="36"/>
        </w:rPr>
        <w:t xml:space="preserve">Hon </w:t>
      </w:r>
      <w:r w:rsidR="170426D2" w:rsidRPr="000D0CF9">
        <w:rPr>
          <w:rFonts w:ascii="Arial" w:eastAsia="Arial" w:hAnsi="Arial" w:cs="Arial"/>
          <w:sz w:val="36"/>
          <w:szCs w:val="36"/>
        </w:rPr>
        <w:t xml:space="preserve">Louise </w:t>
      </w:r>
      <w:proofErr w:type="spellStart"/>
      <w:r w:rsidR="170426D2" w:rsidRPr="000D0CF9">
        <w:rPr>
          <w:rFonts w:ascii="Arial" w:eastAsia="Arial" w:hAnsi="Arial" w:cs="Arial"/>
          <w:sz w:val="36"/>
          <w:szCs w:val="36"/>
        </w:rPr>
        <w:t>Upston</w:t>
      </w:r>
      <w:proofErr w:type="spellEnd"/>
      <w:r w:rsidR="170426D2" w:rsidRPr="000D0CF9">
        <w:rPr>
          <w:rFonts w:ascii="Arial" w:eastAsia="Arial" w:hAnsi="Arial" w:cs="Arial"/>
          <w:sz w:val="36"/>
          <w:szCs w:val="36"/>
        </w:rPr>
        <w:t xml:space="preserve"> is the Minister for the Community and Voluntary Sector, Minister for Disability Issues, Minister for Social Development and Employment, Minister for Tourism and Hospitality, Minister for Child Poverty Reduction and Deputy Leader of the House. She has served as the MP for Taupō since the 2008 election.</w:t>
      </w:r>
    </w:p>
    <w:p w14:paraId="427B2BC3" w14:textId="46DC4547" w:rsidR="7C854DE2" w:rsidRPr="000D0CF9" w:rsidRDefault="7C854DE2" w:rsidP="4EC38BCB">
      <w:pPr>
        <w:shd w:val="clear" w:color="auto" w:fill="FFFFFF" w:themeFill="background1"/>
        <w:spacing w:after="0"/>
        <w:rPr>
          <w:rFonts w:ascii="Arial" w:eastAsia="Arial" w:hAnsi="Arial" w:cs="Arial"/>
          <w:sz w:val="36"/>
          <w:szCs w:val="36"/>
        </w:rPr>
      </w:pPr>
    </w:p>
    <w:p w14:paraId="53A57BB7" w14:textId="1AC08FFC" w:rsidR="170426D2" w:rsidRPr="000D0CF9" w:rsidRDefault="170426D2" w:rsidP="4EC38BCB">
      <w:pPr>
        <w:shd w:val="clear" w:color="auto" w:fill="FFFFFF" w:themeFill="background1"/>
        <w:spacing w:after="0"/>
        <w:rPr>
          <w:rFonts w:ascii="Arial" w:eastAsia="Arial" w:hAnsi="Arial" w:cs="Arial"/>
          <w:sz w:val="36"/>
          <w:szCs w:val="36"/>
        </w:rPr>
      </w:pPr>
      <w:r w:rsidRPr="000D0CF9">
        <w:rPr>
          <w:rFonts w:ascii="Arial" w:eastAsia="Arial" w:hAnsi="Arial" w:cs="Arial"/>
          <w:sz w:val="36"/>
          <w:szCs w:val="36"/>
        </w:rPr>
        <w:t xml:space="preserve">Louise held </w:t>
      </w:r>
      <w:r w:rsidR="4F5D289F" w:rsidRPr="000D0CF9">
        <w:rPr>
          <w:rFonts w:ascii="Arial" w:eastAsia="Arial" w:hAnsi="Arial" w:cs="Arial"/>
          <w:sz w:val="36"/>
          <w:szCs w:val="36"/>
        </w:rPr>
        <w:t>several</w:t>
      </w:r>
      <w:r w:rsidRPr="000D0CF9">
        <w:rPr>
          <w:rFonts w:ascii="Arial" w:eastAsia="Arial" w:hAnsi="Arial" w:cs="Arial"/>
          <w:sz w:val="36"/>
          <w:szCs w:val="36"/>
        </w:rPr>
        <w:t xml:space="preserve"> Ministerial roles in the Fifth National Government, including the portfolios of Corrections, Education, Land Information, Local Government, Women, and Tertiary Education Skills and Employment.  She also served as Government Chief Whip.</w:t>
      </w:r>
    </w:p>
    <w:p w14:paraId="7B16494D" w14:textId="1AD3D252" w:rsidR="7C854DE2" w:rsidRPr="000D0CF9" w:rsidRDefault="7C854DE2" w:rsidP="4EC38BCB">
      <w:pPr>
        <w:shd w:val="clear" w:color="auto" w:fill="FFFFFF" w:themeFill="background1"/>
        <w:spacing w:after="0"/>
        <w:rPr>
          <w:rFonts w:ascii="Arial" w:eastAsia="Arial" w:hAnsi="Arial" w:cs="Arial"/>
          <w:sz w:val="36"/>
          <w:szCs w:val="36"/>
        </w:rPr>
      </w:pPr>
    </w:p>
    <w:p w14:paraId="2BC55C6D" w14:textId="75522000" w:rsidR="170426D2" w:rsidRPr="000D0CF9" w:rsidRDefault="170426D2" w:rsidP="4EC38BCB">
      <w:pPr>
        <w:shd w:val="clear" w:color="auto" w:fill="FFFFFF" w:themeFill="background1"/>
        <w:spacing w:after="0"/>
        <w:rPr>
          <w:rFonts w:ascii="Arial" w:eastAsia="Arial" w:hAnsi="Arial" w:cs="Arial"/>
          <w:sz w:val="36"/>
          <w:szCs w:val="36"/>
        </w:rPr>
      </w:pPr>
      <w:r w:rsidRPr="000D0CF9">
        <w:rPr>
          <w:rFonts w:ascii="Arial" w:eastAsia="Arial" w:hAnsi="Arial" w:cs="Arial"/>
          <w:sz w:val="36"/>
          <w:szCs w:val="36"/>
        </w:rPr>
        <w:t>Prior to entering Parliament in 2008, Louise was self-employed as a project management consultant. She also held directorships in a number of trusts and companies involved in property, tourism, management, and consulting. Louise holds an MBA from Waikato University.</w:t>
      </w:r>
    </w:p>
    <w:p w14:paraId="4A1247AB" w14:textId="1EF4F4FB" w:rsidR="7C854DE2" w:rsidRPr="000D0CF9" w:rsidRDefault="7C854DE2" w:rsidP="4EC38BCB">
      <w:pPr>
        <w:shd w:val="clear" w:color="auto" w:fill="FFFFFF" w:themeFill="background1"/>
        <w:spacing w:after="0"/>
        <w:rPr>
          <w:rFonts w:ascii="Arial" w:eastAsia="Arial" w:hAnsi="Arial" w:cs="Arial"/>
          <w:sz w:val="36"/>
          <w:szCs w:val="36"/>
        </w:rPr>
      </w:pPr>
    </w:p>
    <w:p w14:paraId="7CD8B04F" w14:textId="1272B01F" w:rsidR="170426D2" w:rsidRPr="000D0CF9" w:rsidRDefault="170426D2" w:rsidP="4EC38BCB">
      <w:pPr>
        <w:shd w:val="clear" w:color="auto" w:fill="FFFFFF" w:themeFill="background1"/>
        <w:spacing w:after="0"/>
        <w:rPr>
          <w:rFonts w:ascii="Arial" w:eastAsia="Arial" w:hAnsi="Arial" w:cs="Arial"/>
          <w:sz w:val="36"/>
          <w:szCs w:val="36"/>
        </w:rPr>
      </w:pPr>
      <w:r w:rsidRPr="000D0CF9">
        <w:rPr>
          <w:rFonts w:ascii="Arial" w:eastAsia="Arial" w:hAnsi="Arial" w:cs="Arial"/>
          <w:sz w:val="36"/>
          <w:szCs w:val="36"/>
        </w:rPr>
        <w:t xml:space="preserve">Louise lives in </w:t>
      </w:r>
      <w:proofErr w:type="spellStart"/>
      <w:r w:rsidRPr="000D0CF9">
        <w:rPr>
          <w:rFonts w:ascii="Arial" w:eastAsia="Arial" w:hAnsi="Arial" w:cs="Arial"/>
          <w:sz w:val="36"/>
          <w:szCs w:val="36"/>
        </w:rPr>
        <w:t>Karāpiro</w:t>
      </w:r>
      <w:proofErr w:type="spellEnd"/>
      <w:r w:rsidRPr="000D0CF9">
        <w:rPr>
          <w:rFonts w:ascii="Arial" w:eastAsia="Arial" w:hAnsi="Arial" w:cs="Arial"/>
          <w:sz w:val="36"/>
          <w:szCs w:val="36"/>
        </w:rPr>
        <w:t>, south of Cambridge, with her partner Hamish and her children.</w:t>
      </w:r>
    </w:p>
    <w:p w14:paraId="4F211F49" w14:textId="08AD195F" w:rsidR="7C854DE2" w:rsidRPr="000D0CF9" w:rsidRDefault="7C854DE2" w:rsidP="4EC38BCB">
      <w:pPr>
        <w:shd w:val="clear" w:color="auto" w:fill="FFFFFF" w:themeFill="background1"/>
        <w:spacing w:after="0"/>
        <w:rPr>
          <w:rFonts w:ascii="Arial" w:eastAsia="Arial" w:hAnsi="Arial" w:cs="Arial"/>
          <w:sz w:val="36"/>
          <w:szCs w:val="36"/>
        </w:rPr>
      </w:pPr>
    </w:p>
    <w:p w14:paraId="4225CBD0" w14:textId="2C30BB06" w:rsidR="00DC740C" w:rsidRPr="000D0CF9" w:rsidRDefault="0A980D35" w:rsidP="4EC38BCB">
      <w:pPr>
        <w:pStyle w:val="Heading1"/>
        <w:pBdr>
          <w:top w:val="single" w:sz="4" w:space="1" w:color="000000"/>
          <w:left w:val="single" w:sz="4" w:space="1" w:color="000000"/>
          <w:bottom w:val="single" w:sz="4" w:space="1" w:color="000000"/>
          <w:right w:val="single" w:sz="4" w:space="1" w:color="000000"/>
        </w:pBdr>
        <w:spacing w:before="240" w:after="60" w:line="240" w:lineRule="auto"/>
        <w:rPr>
          <w:rFonts w:ascii="Arial" w:eastAsia="Arial" w:hAnsi="Arial" w:cs="Arial"/>
          <w:b/>
          <w:bCs/>
          <w:color w:val="000000" w:themeColor="text1"/>
          <w:sz w:val="56"/>
          <w:szCs w:val="56"/>
        </w:rPr>
      </w:pPr>
      <w:r w:rsidRPr="000D0CF9">
        <w:rPr>
          <w:rFonts w:ascii="Arial" w:eastAsia="Arial" w:hAnsi="Arial" w:cs="Arial"/>
          <w:b/>
          <w:bCs/>
          <w:color w:val="000000" w:themeColor="text1"/>
          <w:sz w:val="56"/>
          <w:szCs w:val="56"/>
          <w:lang w:val="en-GB"/>
        </w:rPr>
        <w:lastRenderedPageBreak/>
        <w:t>Panellists</w:t>
      </w:r>
    </w:p>
    <w:p w14:paraId="23B670FA" w14:textId="05C36970" w:rsidR="09456DEB" w:rsidRPr="000D0CF9" w:rsidRDefault="09456DEB" w:rsidP="4EC38BCB">
      <w:pPr>
        <w:pStyle w:val="Heading2"/>
        <w:pBdr>
          <w:bottom w:val="single" w:sz="4" w:space="4" w:color="000000"/>
        </w:pBdr>
        <w:spacing w:before="40" w:after="0" w:line="259" w:lineRule="auto"/>
        <w:rPr>
          <w:rFonts w:ascii="Arial" w:eastAsia="Arial" w:hAnsi="Arial" w:cs="Arial"/>
          <w:b/>
          <w:bCs/>
          <w:color w:val="000000" w:themeColor="text1"/>
          <w:sz w:val="36"/>
          <w:szCs w:val="36"/>
        </w:rPr>
      </w:pPr>
    </w:p>
    <w:p w14:paraId="772C717E" w14:textId="631A97DA" w:rsidR="00DC740C" w:rsidRPr="000D0CF9" w:rsidRDefault="0A980D35" w:rsidP="4EC38BCB">
      <w:pPr>
        <w:pStyle w:val="Heading2"/>
        <w:pBdr>
          <w:bottom w:val="single" w:sz="4" w:space="4" w:color="000000"/>
        </w:pBdr>
        <w:spacing w:before="40" w:after="0" w:line="259" w:lineRule="auto"/>
        <w:rPr>
          <w:rFonts w:ascii="Arial" w:eastAsia="Arial" w:hAnsi="Arial" w:cs="Arial"/>
          <w:b/>
          <w:bCs/>
          <w:color w:val="000000" w:themeColor="text1"/>
          <w:sz w:val="48"/>
          <w:szCs w:val="48"/>
        </w:rPr>
      </w:pPr>
      <w:r w:rsidRPr="000D0CF9">
        <w:rPr>
          <w:rFonts w:ascii="Arial" w:eastAsia="Arial" w:hAnsi="Arial" w:cs="Arial"/>
          <w:b/>
          <w:bCs/>
          <w:color w:val="000000" w:themeColor="text1"/>
          <w:sz w:val="48"/>
          <w:szCs w:val="48"/>
        </w:rPr>
        <w:t>The D</w:t>
      </w:r>
      <w:r w:rsidR="689B5CFD" w:rsidRPr="000D0CF9">
        <w:rPr>
          <w:rFonts w:ascii="Arial" w:eastAsia="Arial" w:hAnsi="Arial" w:cs="Arial"/>
          <w:b/>
          <w:bCs/>
          <w:color w:val="000000" w:themeColor="text1"/>
          <w:sz w:val="48"/>
          <w:szCs w:val="48"/>
        </w:rPr>
        <w:t>eciders</w:t>
      </w:r>
    </w:p>
    <w:p w14:paraId="00CD82E6" w14:textId="77777777" w:rsidR="00CA0CEA" w:rsidRPr="000D0CF9" w:rsidRDefault="00CA0CEA" w:rsidP="4EC38BCB">
      <w:pPr>
        <w:rPr>
          <w:rFonts w:ascii="Arial" w:eastAsia="Arial" w:hAnsi="Arial" w:cs="Arial"/>
          <w:sz w:val="36"/>
          <w:szCs w:val="36"/>
        </w:rPr>
      </w:pPr>
    </w:p>
    <w:p w14:paraId="6DA479A2" w14:textId="4981523B" w:rsidR="69C905DA" w:rsidRPr="000D0CF9" w:rsidRDefault="11DE4D47" w:rsidP="4EC38BCB">
      <w:pPr>
        <w:rPr>
          <w:rFonts w:ascii="Arial" w:eastAsia="Arial" w:hAnsi="Arial" w:cs="Arial"/>
          <w:i/>
          <w:iCs/>
          <w:color w:val="000000" w:themeColor="text1"/>
          <w:sz w:val="36"/>
          <w:szCs w:val="36"/>
          <w:lang w:val="en-NZ"/>
        </w:rPr>
      </w:pPr>
      <w:r w:rsidRPr="000D0CF9">
        <w:rPr>
          <w:rFonts w:ascii="Arial" w:eastAsia="Arial" w:hAnsi="Arial" w:cs="Arial"/>
          <w:b/>
          <w:bCs/>
          <w:color w:val="000000" w:themeColor="text1"/>
          <w:sz w:val="36"/>
          <w:szCs w:val="36"/>
          <w:lang w:val="en-NZ"/>
        </w:rPr>
        <w:t>Lisa Bond</w:t>
      </w:r>
      <w:r w:rsidR="2012E2CF" w:rsidRPr="000D0CF9">
        <w:rPr>
          <w:rFonts w:ascii="Arial" w:eastAsia="Arial" w:hAnsi="Arial" w:cs="Arial"/>
          <w:b/>
          <w:bCs/>
          <w:color w:val="000000" w:themeColor="text1"/>
          <w:sz w:val="36"/>
          <w:szCs w:val="36"/>
          <w:lang w:val="en-NZ"/>
        </w:rPr>
        <w:t xml:space="preserve"> </w:t>
      </w:r>
      <w:r w:rsidR="0A980D35" w:rsidRPr="000D0CF9">
        <w:rPr>
          <w:rFonts w:ascii="Arial" w:eastAsia="Arial" w:hAnsi="Arial" w:cs="Arial"/>
          <w:b/>
          <w:bCs/>
          <w:color w:val="000000" w:themeColor="text1"/>
          <w:sz w:val="36"/>
          <w:szCs w:val="36"/>
          <w:lang w:val="en-NZ"/>
        </w:rPr>
        <w:t xml:space="preserve">| </w:t>
      </w:r>
      <w:r w:rsidR="12A6337F" w:rsidRPr="000D0CF9">
        <w:rPr>
          <w:rFonts w:ascii="Arial" w:eastAsia="Arial" w:hAnsi="Arial" w:cs="Arial"/>
          <w:i/>
          <w:iCs/>
          <w:color w:val="000000" w:themeColor="text1"/>
          <w:sz w:val="36"/>
          <w:szCs w:val="36"/>
          <w:lang w:val="en-NZ"/>
        </w:rPr>
        <w:t xml:space="preserve">Destination Manager, Destination </w:t>
      </w:r>
      <w:proofErr w:type="spellStart"/>
      <w:r w:rsidR="12A6337F" w:rsidRPr="000D0CF9">
        <w:rPr>
          <w:rFonts w:ascii="Arial" w:eastAsia="Arial" w:hAnsi="Arial" w:cs="Arial"/>
          <w:i/>
          <w:iCs/>
          <w:color w:val="000000" w:themeColor="text1"/>
          <w:sz w:val="36"/>
          <w:szCs w:val="36"/>
          <w:lang w:val="en-NZ"/>
        </w:rPr>
        <w:t>Kaikōura</w:t>
      </w:r>
      <w:proofErr w:type="spellEnd"/>
    </w:p>
    <w:p w14:paraId="68A2A68C" w14:textId="14BDCF83" w:rsidR="69C905DA" w:rsidRPr="000D0CF9" w:rsidRDefault="12A6337F" w:rsidP="4EC38BCB">
      <w:pPr>
        <w:shd w:val="clear" w:color="auto" w:fill="FFFFFF" w:themeFill="background1"/>
        <w:spacing w:after="0"/>
        <w:rPr>
          <w:rFonts w:ascii="Arial" w:eastAsia="Arial" w:hAnsi="Arial" w:cs="Arial"/>
          <w:sz w:val="36"/>
          <w:szCs w:val="36"/>
        </w:rPr>
      </w:pPr>
      <w:r w:rsidRPr="000D0CF9">
        <w:rPr>
          <w:rFonts w:ascii="Arial" w:eastAsia="Arial" w:hAnsi="Arial" w:cs="Arial"/>
          <w:sz w:val="36"/>
          <w:szCs w:val="36"/>
        </w:rPr>
        <w:t xml:space="preserve">With over 30 years of experience in the tourism industry, Lisa Bond is a passionate advocate for </w:t>
      </w:r>
      <w:proofErr w:type="spellStart"/>
      <w:r w:rsidRPr="000D0CF9">
        <w:rPr>
          <w:rFonts w:ascii="Arial" w:eastAsia="Arial" w:hAnsi="Arial" w:cs="Arial"/>
          <w:sz w:val="36"/>
          <w:szCs w:val="36"/>
        </w:rPr>
        <w:t>Kaikōura</w:t>
      </w:r>
      <w:proofErr w:type="spellEnd"/>
      <w:r w:rsidRPr="000D0CF9">
        <w:rPr>
          <w:rFonts w:ascii="Arial" w:eastAsia="Arial" w:hAnsi="Arial" w:cs="Arial"/>
          <w:sz w:val="36"/>
          <w:szCs w:val="36"/>
        </w:rPr>
        <w:t xml:space="preserve"> and its people, over this time proudly promoting the region both nationally and on the world stage. Her deep knowledge, genuine care for community, and unwavering commitment to sustainable tourism have helped shape </w:t>
      </w:r>
      <w:proofErr w:type="spellStart"/>
      <w:r w:rsidRPr="000D0CF9">
        <w:rPr>
          <w:rFonts w:ascii="Arial" w:eastAsia="Arial" w:hAnsi="Arial" w:cs="Arial"/>
          <w:sz w:val="36"/>
          <w:szCs w:val="36"/>
        </w:rPr>
        <w:t>Kaikōura’s</w:t>
      </w:r>
      <w:proofErr w:type="spellEnd"/>
      <w:r w:rsidRPr="000D0CF9">
        <w:rPr>
          <w:rFonts w:ascii="Arial" w:eastAsia="Arial" w:hAnsi="Arial" w:cs="Arial"/>
          <w:sz w:val="36"/>
          <w:szCs w:val="36"/>
        </w:rPr>
        <w:t xml:space="preserve"> reputation as one of Aotearoa’s most iconic coastal destinations.</w:t>
      </w:r>
    </w:p>
    <w:p w14:paraId="0D0D6E07" w14:textId="28A1D7A7" w:rsidR="69C905DA" w:rsidRPr="000D0CF9" w:rsidRDefault="12A6337F" w:rsidP="4EC38BCB">
      <w:pPr>
        <w:shd w:val="clear" w:color="auto" w:fill="FFFFFF" w:themeFill="background1"/>
        <w:spacing w:after="0"/>
        <w:rPr>
          <w:rFonts w:ascii="Arial" w:eastAsia="Arial" w:hAnsi="Arial" w:cs="Arial"/>
          <w:sz w:val="36"/>
          <w:szCs w:val="36"/>
        </w:rPr>
      </w:pPr>
      <w:r w:rsidRPr="000D0CF9">
        <w:rPr>
          <w:rFonts w:ascii="Arial" w:eastAsia="Arial" w:hAnsi="Arial" w:cs="Arial"/>
          <w:sz w:val="36"/>
          <w:szCs w:val="36"/>
        </w:rPr>
        <w:t xml:space="preserve"> </w:t>
      </w:r>
    </w:p>
    <w:p w14:paraId="596E409B" w14:textId="17997BA9" w:rsidR="69C905DA" w:rsidRPr="000D0CF9" w:rsidRDefault="12A6337F" w:rsidP="4EC38BCB">
      <w:pPr>
        <w:shd w:val="clear" w:color="auto" w:fill="FFFFFF" w:themeFill="background1"/>
        <w:spacing w:after="0"/>
        <w:rPr>
          <w:rFonts w:ascii="Arial" w:eastAsia="Arial" w:hAnsi="Arial" w:cs="Arial"/>
          <w:sz w:val="36"/>
          <w:szCs w:val="36"/>
        </w:rPr>
      </w:pPr>
      <w:r w:rsidRPr="000D0CF9">
        <w:rPr>
          <w:rFonts w:ascii="Arial" w:eastAsia="Arial" w:hAnsi="Arial" w:cs="Arial"/>
          <w:sz w:val="36"/>
          <w:szCs w:val="36"/>
        </w:rPr>
        <w:t xml:space="preserve">From marine encounters to night sky experiences, Lisa has worked tirelessly to ensure the stories of </w:t>
      </w:r>
      <w:proofErr w:type="spellStart"/>
      <w:r w:rsidRPr="000D0CF9">
        <w:rPr>
          <w:rFonts w:ascii="Arial" w:eastAsia="Arial" w:hAnsi="Arial" w:cs="Arial"/>
          <w:sz w:val="36"/>
          <w:szCs w:val="36"/>
        </w:rPr>
        <w:t>Kaikōura</w:t>
      </w:r>
      <w:proofErr w:type="spellEnd"/>
      <w:r w:rsidRPr="000D0CF9">
        <w:rPr>
          <w:rFonts w:ascii="Arial" w:eastAsia="Arial" w:hAnsi="Arial" w:cs="Arial"/>
          <w:sz w:val="36"/>
          <w:szCs w:val="36"/>
        </w:rPr>
        <w:t xml:space="preserve"> are shared with authenticity and heart. Lisa is not only the Destination Manager for Destination </w:t>
      </w:r>
      <w:proofErr w:type="spellStart"/>
      <w:r w:rsidRPr="000D0CF9">
        <w:rPr>
          <w:rFonts w:ascii="Arial" w:eastAsia="Arial" w:hAnsi="Arial" w:cs="Arial"/>
          <w:sz w:val="36"/>
          <w:szCs w:val="36"/>
        </w:rPr>
        <w:t>Kaikōura</w:t>
      </w:r>
      <w:proofErr w:type="spellEnd"/>
      <w:r w:rsidRPr="000D0CF9">
        <w:rPr>
          <w:rFonts w:ascii="Arial" w:eastAsia="Arial" w:hAnsi="Arial" w:cs="Arial"/>
          <w:sz w:val="36"/>
          <w:szCs w:val="36"/>
        </w:rPr>
        <w:t xml:space="preserve"> but also a third term District </w:t>
      </w:r>
      <w:proofErr w:type="spellStart"/>
      <w:r w:rsidRPr="000D0CF9">
        <w:rPr>
          <w:rFonts w:ascii="Arial" w:eastAsia="Arial" w:hAnsi="Arial" w:cs="Arial"/>
          <w:sz w:val="36"/>
          <w:szCs w:val="36"/>
        </w:rPr>
        <w:t>Councillor</w:t>
      </w:r>
      <w:proofErr w:type="spellEnd"/>
      <w:r w:rsidR="2C9804DB" w:rsidRPr="000D0CF9">
        <w:rPr>
          <w:rFonts w:ascii="Arial" w:eastAsia="Arial" w:hAnsi="Arial" w:cs="Arial"/>
          <w:sz w:val="36"/>
          <w:szCs w:val="36"/>
        </w:rPr>
        <w:t>.</w:t>
      </w:r>
      <w:r w:rsidRPr="000D0CF9">
        <w:rPr>
          <w:rFonts w:ascii="Arial" w:eastAsia="Arial" w:hAnsi="Arial" w:cs="Arial"/>
          <w:sz w:val="36"/>
          <w:szCs w:val="36"/>
        </w:rPr>
        <w:t xml:space="preserve"> </w:t>
      </w:r>
      <w:r w:rsidR="4211C0F2" w:rsidRPr="000D0CF9">
        <w:rPr>
          <w:rFonts w:ascii="Arial" w:eastAsia="Arial" w:hAnsi="Arial" w:cs="Arial"/>
          <w:sz w:val="36"/>
          <w:szCs w:val="36"/>
        </w:rPr>
        <w:t>Her</w:t>
      </w:r>
      <w:r w:rsidRPr="000D0CF9">
        <w:rPr>
          <w:rFonts w:ascii="Arial" w:eastAsia="Arial" w:hAnsi="Arial" w:cs="Arial"/>
          <w:sz w:val="36"/>
          <w:szCs w:val="36"/>
        </w:rPr>
        <w:t xml:space="preserve"> leadership through challenging times, including natural disasters and recovery phases, reflects her resilience and dedication to both place and purpose. Driven by a love of people and place, Lisa continues to lead with vision, helping </w:t>
      </w:r>
      <w:proofErr w:type="spellStart"/>
      <w:r w:rsidRPr="000D0CF9">
        <w:rPr>
          <w:rFonts w:ascii="Arial" w:eastAsia="Arial" w:hAnsi="Arial" w:cs="Arial"/>
          <w:sz w:val="36"/>
          <w:szCs w:val="36"/>
        </w:rPr>
        <w:t>Kaikōura</w:t>
      </w:r>
      <w:proofErr w:type="spellEnd"/>
      <w:r w:rsidRPr="000D0CF9">
        <w:rPr>
          <w:rFonts w:ascii="Arial" w:eastAsia="Arial" w:hAnsi="Arial" w:cs="Arial"/>
          <w:sz w:val="36"/>
          <w:szCs w:val="36"/>
        </w:rPr>
        <w:t xml:space="preserve"> thrive as a destination that inspires connection, care for nature, and unforgettable experiences.</w:t>
      </w:r>
    </w:p>
    <w:p w14:paraId="2197097E" w14:textId="21EEECE9" w:rsidR="69C905DA" w:rsidRPr="000D0CF9" w:rsidRDefault="69C905DA" w:rsidP="4EC38BCB">
      <w:pPr>
        <w:shd w:val="clear" w:color="auto" w:fill="FFFFFF" w:themeFill="background1"/>
        <w:spacing w:after="0"/>
        <w:rPr>
          <w:rFonts w:ascii="Arial" w:eastAsia="Arial" w:hAnsi="Arial" w:cs="Arial"/>
          <w:sz w:val="36"/>
          <w:szCs w:val="36"/>
        </w:rPr>
      </w:pPr>
    </w:p>
    <w:p w14:paraId="2054FF0D" w14:textId="2B934804" w:rsidR="69C905DA" w:rsidRPr="000D0CF9" w:rsidRDefault="1653F706" w:rsidP="4EC38BCB">
      <w:pPr>
        <w:rPr>
          <w:rFonts w:ascii="Arial" w:eastAsia="Arial" w:hAnsi="Arial" w:cs="Arial"/>
          <w:i/>
          <w:iCs/>
          <w:color w:val="000000" w:themeColor="text1"/>
          <w:sz w:val="36"/>
          <w:szCs w:val="36"/>
          <w:lang w:val="en-NZ"/>
        </w:rPr>
      </w:pPr>
      <w:r w:rsidRPr="000D0CF9">
        <w:rPr>
          <w:rFonts w:ascii="Arial" w:eastAsia="Arial" w:hAnsi="Arial" w:cs="Arial"/>
          <w:b/>
          <w:bCs/>
          <w:color w:val="000000" w:themeColor="text1"/>
          <w:sz w:val="36"/>
          <w:szCs w:val="36"/>
          <w:lang w:val="en-NZ"/>
        </w:rPr>
        <w:t xml:space="preserve">Sudesh </w:t>
      </w:r>
      <w:proofErr w:type="spellStart"/>
      <w:r w:rsidRPr="000D0CF9">
        <w:rPr>
          <w:rFonts w:ascii="Arial" w:eastAsia="Arial" w:hAnsi="Arial" w:cs="Arial"/>
          <w:b/>
          <w:bCs/>
          <w:color w:val="000000" w:themeColor="text1"/>
          <w:sz w:val="36"/>
          <w:szCs w:val="36"/>
          <w:lang w:val="en-NZ"/>
        </w:rPr>
        <w:t>Jhunjhnuwala</w:t>
      </w:r>
      <w:proofErr w:type="spellEnd"/>
      <w:r w:rsidRPr="000D0CF9">
        <w:rPr>
          <w:rFonts w:ascii="Arial" w:eastAsia="Arial" w:hAnsi="Arial" w:cs="Arial"/>
          <w:b/>
          <w:bCs/>
          <w:color w:val="000000" w:themeColor="text1"/>
          <w:sz w:val="36"/>
          <w:szCs w:val="36"/>
          <w:lang w:val="en-NZ"/>
        </w:rPr>
        <w:t xml:space="preserve"> </w:t>
      </w:r>
      <w:r w:rsidR="6D95BE13" w:rsidRPr="000D0CF9">
        <w:rPr>
          <w:rFonts w:ascii="Arial" w:eastAsia="Arial" w:hAnsi="Arial" w:cs="Arial"/>
          <w:b/>
          <w:bCs/>
          <w:color w:val="000000" w:themeColor="text1"/>
          <w:sz w:val="36"/>
          <w:szCs w:val="36"/>
          <w:lang w:val="en-NZ"/>
        </w:rPr>
        <w:t xml:space="preserve">ONZM </w:t>
      </w:r>
      <w:r w:rsidRPr="000D0CF9">
        <w:rPr>
          <w:rFonts w:ascii="Arial" w:eastAsia="Arial" w:hAnsi="Arial" w:cs="Arial"/>
          <w:b/>
          <w:bCs/>
          <w:color w:val="000000" w:themeColor="text1"/>
          <w:sz w:val="36"/>
          <w:szCs w:val="36"/>
          <w:lang w:val="en-NZ"/>
        </w:rPr>
        <w:t xml:space="preserve">| </w:t>
      </w:r>
      <w:r w:rsidRPr="000D0CF9">
        <w:rPr>
          <w:rFonts w:ascii="Arial" w:eastAsia="Arial" w:hAnsi="Arial" w:cs="Arial"/>
          <w:i/>
          <w:iCs/>
          <w:color w:val="000000" w:themeColor="text1"/>
          <w:sz w:val="36"/>
          <w:szCs w:val="36"/>
          <w:lang w:val="en-NZ"/>
        </w:rPr>
        <w:t xml:space="preserve">Founder and CEO, </w:t>
      </w:r>
      <w:proofErr w:type="spellStart"/>
      <w:r w:rsidRPr="000D0CF9">
        <w:rPr>
          <w:rFonts w:ascii="Arial" w:eastAsia="Arial" w:hAnsi="Arial" w:cs="Arial"/>
          <w:i/>
          <w:iCs/>
          <w:color w:val="000000" w:themeColor="text1"/>
          <w:sz w:val="36"/>
          <w:szCs w:val="36"/>
          <w:lang w:val="en-NZ"/>
        </w:rPr>
        <w:t>Sudima</w:t>
      </w:r>
      <w:proofErr w:type="spellEnd"/>
      <w:r w:rsidRPr="000D0CF9">
        <w:rPr>
          <w:rFonts w:ascii="Arial" w:eastAsia="Arial" w:hAnsi="Arial" w:cs="Arial"/>
          <w:i/>
          <w:iCs/>
          <w:color w:val="000000" w:themeColor="text1"/>
          <w:sz w:val="36"/>
          <w:szCs w:val="36"/>
          <w:lang w:val="en-NZ"/>
        </w:rPr>
        <w:t xml:space="preserve"> Hotels and Hind Management</w:t>
      </w:r>
    </w:p>
    <w:p w14:paraId="192AE3E1" w14:textId="31EA7DD9" w:rsidR="3BD0F977" w:rsidRPr="000D0CF9" w:rsidRDefault="3BD0F977" w:rsidP="7C854DE2">
      <w:pPr>
        <w:spacing w:before="240" w:after="240"/>
        <w:rPr>
          <w:rFonts w:ascii="Arial" w:eastAsia="Arial" w:hAnsi="Arial" w:cs="Arial"/>
          <w:sz w:val="36"/>
          <w:szCs w:val="36"/>
        </w:rPr>
      </w:pPr>
      <w:r w:rsidRPr="000D0CF9">
        <w:rPr>
          <w:rFonts w:ascii="Arial" w:eastAsia="Arial" w:hAnsi="Arial" w:cs="Arial"/>
          <w:sz w:val="36"/>
          <w:szCs w:val="36"/>
        </w:rPr>
        <w:t xml:space="preserve">Sudesh </w:t>
      </w:r>
      <w:proofErr w:type="spellStart"/>
      <w:r w:rsidRPr="000D0CF9">
        <w:rPr>
          <w:rFonts w:ascii="Arial" w:eastAsia="Arial" w:hAnsi="Arial" w:cs="Arial"/>
          <w:sz w:val="36"/>
          <w:szCs w:val="36"/>
        </w:rPr>
        <w:t>Jhunjhnuwala</w:t>
      </w:r>
      <w:proofErr w:type="spellEnd"/>
      <w:r w:rsidRPr="000D0CF9">
        <w:rPr>
          <w:rFonts w:ascii="Arial" w:eastAsia="Arial" w:hAnsi="Arial" w:cs="Arial"/>
          <w:sz w:val="36"/>
          <w:szCs w:val="36"/>
        </w:rPr>
        <w:t xml:space="preserve"> is the Founder and CEO of </w:t>
      </w:r>
      <w:proofErr w:type="spellStart"/>
      <w:r w:rsidRPr="000D0CF9">
        <w:rPr>
          <w:rFonts w:ascii="Arial" w:eastAsia="Arial" w:hAnsi="Arial" w:cs="Arial"/>
          <w:sz w:val="36"/>
          <w:szCs w:val="36"/>
        </w:rPr>
        <w:t>Sudima</w:t>
      </w:r>
      <w:proofErr w:type="spellEnd"/>
      <w:r w:rsidRPr="000D0CF9">
        <w:rPr>
          <w:rFonts w:ascii="Arial" w:eastAsia="Arial" w:hAnsi="Arial" w:cs="Arial"/>
          <w:sz w:val="36"/>
          <w:szCs w:val="36"/>
        </w:rPr>
        <w:t xml:space="preserve"> Hotels and Hind Management. He began his career in Hong Kong in the </w:t>
      </w:r>
      <w:proofErr w:type="spellStart"/>
      <w:r w:rsidRPr="000D0CF9">
        <w:rPr>
          <w:rFonts w:ascii="Arial" w:eastAsia="Arial" w:hAnsi="Arial" w:cs="Arial"/>
          <w:sz w:val="36"/>
          <w:szCs w:val="36"/>
        </w:rPr>
        <w:t>Sudima</w:t>
      </w:r>
      <w:proofErr w:type="spellEnd"/>
      <w:r w:rsidRPr="000D0CF9">
        <w:rPr>
          <w:rFonts w:ascii="Arial" w:eastAsia="Arial" w:hAnsi="Arial" w:cs="Arial"/>
          <w:sz w:val="36"/>
          <w:szCs w:val="36"/>
        </w:rPr>
        <w:t xml:space="preserve"> Group’s watch business before moving to New Zealand in 2001 to manage the group’s property portfolio. That same year, he purchased the group’s first hotel, launching what has since become a nationwide hotel brand.</w:t>
      </w:r>
    </w:p>
    <w:p w14:paraId="4AF37ECB" w14:textId="660D708D" w:rsidR="3BD0F977" w:rsidRPr="000D0CF9" w:rsidRDefault="3BD0F977" w:rsidP="7C854DE2">
      <w:pPr>
        <w:spacing w:before="240" w:after="240"/>
        <w:rPr>
          <w:rFonts w:ascii="Arial" w:eastAsia="Arial" w:hAnsi="Arial" w:cs="Arial"/>
          <w:sz w:val="36"/>
          <w:szCs w:val="36"/>
        </w:rPr>
      </w:pPr>
      <w:r w:rsidRPr="000D0CF9">
        <w:rPr>
          <w:rFonts w:ascii="Arial" w:eastAsia="Arial" w:hAnsi="Arial" w:cs="Arial"/>
          <w:sz w:val="36"/>
          <w:szCs w:val="36"/>
        </w:rPr>
        <w:t xml:space="preserve">Under his leadership, </w:t>
      </w:r>
      <w:proofErr w:type="spellStart"/>
      <w:r w:rsidRPr="000D0CF9">
        <w:rPr>
          <w:rFonts w:ascii="Arial" w:eastAsia="Arial" w:hAnsi="Arial" w:cs="Arial"/>
          <w:sz w:val="36"/>
          <w:szCs w:val="36"/>
        </w:rPr>
        <w:t>Sudima</w:t>
      </w:r>
      <w:proofErr w:type="spellEnd"/>
      <w:r w:rsidRPr="000D0CF9">
        <w:rPr>
          <w:rFonts w:ascii="Arial" w:eastAsia="Arial" w:hAnsi="Arial" w:cs="Arial"/>
          <w:sz w:val="36"/>
          <w:szCs w:val="36"/>
        </w:rPr>
        <w:t xml:space="preserve"> Hotels has grown to eight properties across New Zealand. Sudesh is </w:t>
      </w:r>
      <w:proofErr w:type="spellStart"/>
      <w:r w:rsidRPr="000D0CF9">
        <w:rPr>
          <w:rFonts w:ascii="Arial" w:eastAsia="Arial" w:hAnsi="Arial" w:cs="Arial"/>
          <w:sz w:val="36"/>
          <w:szCs w:val="36"/>
        </w:rPr>
        <w:t>recognised</w:t>
      </w:r>
      <w:proofErr w:type="spellEnd"/>
      <w:r w:rsidRPr="000D0CF9">
        <w:rPr>
          <w:rFonts w:ascii="Arial" w:eastAsia="Arial" w:hAnsi="Arial" w:cs="Arial"/>
          <w:sz w:val="36"/>
          <w:szCs w:val="36"/>
        </w:rPr>
        <w:t xml:space="preserve"> for his values-driven approach, with a strong focus on sustainability, accessibility, and community impact. He is also a committed philanthropist and an advocate for diversity and inclusion. His group partners with </w:t>
      </w:r>
      <w:proofErr w:type="spellStart"/>
      <w:r w:rsidRPr="000D0CF9">
        <w:rPr>
          <w:rFonts w:ascii="Arial" w:eastAsia="Arial" w:hAnsi="Arial" w:cs="Arial"/>
          <w:sz w:val="36"/>
          <w:szCs w:val="36"/>
        </w:rPr>
        <w:t>organisations</w:t>
      </w:r>
      <w:proofErr w:type="spellEnd"/>
      <w:r w:rsidRPr="000D0CF9">
        <w:rPr>
          <w:rFonts w:ascii="Arial" w:eastAsia="Arial" w:hAnsi="Arial" w:cs="Arial"/>
          <w:sz w:val="36"/>
          <w:szCs w:val="36"/>
        </w:rPr>
        <w:t xml:space="preserve"> such as IHC Choices, Recreate NZ, and the Hidden Disability Sunflower Scheme, and is a founding member of Accessibility Tick.</w:t>
      </w:r>
    </w:p>
    <w:p w14:paraId="0165CE03" w14:textId="738D7B7A" w:rsidR="3BD0F977" w:rsidRDefault="3BD0F977" w:rsidP="7C854DE2">
      <w:pPr>
        <w:spacing w:before="240" w:after="240"/>
        <w:rPr>
          <w:rFonts w:ascii="Arial" w:eastAsia="Arial" w:hAnsi="Arial" w:cs="Arial"/>
          <w:sz w:val="36"/>
          <w:szCs w:val="36"/>
        </w:rPr>
      </w:pPr>
      <w:r w:rsidRPr="000D0CF9">
        <w:rPr>
          <w:rFonts w:ascii="Arial" w:eastAsia="Arial" w:hAnsi="Arial" w:cs="Arial"/>
          <w:sz w:val="36"/>
          <w:szCs w:val="36"/>
        </w:rPr>
        <w:t>In 2025, Sudesh was appointed an Officer of the New Zealand Order of Merit for services to the hotel industry and philanthropy. He holds a BSc in Business Administration from the University of Southern California.</w:t>
      </w:r>
    </w:p>
    <w:p w14:paraId="586F323C" w14:textId="77777777" w:rsidR="004F3764" w:rsidRPr="000D0CF9" w:rsidRDefault="004F3764" w:rsidP="7C854DE2">
      <w:pPr>
        <w:spacing w:before="240" w:after="240"/>
        <w:rPr>
          <w:rFonts w:ascii="Arial" w:eastAsia="Arial" w:hAnsi="Arial" w:cs="Arial"/>
          <w:sz w:val="36"/>
          <w:szCs w:val="36"/>
        </w:rPr>
      </w:pPr>
    </w:p>
    <w:p w14:paraId="6762E2C4" w14:textId="1ACC480B" w:rsidR="4EF61D5C" w:rsidRPr="000D0CF9" w:rsidRDefault="4EF61D5C" w:rsidP="7C854DE2">
      <w:pPr>
        <w:rPr>
          <w:rFonts w:ascii="Arial" w:eastAsia="Arial" w:hAnsi="Arial" w:cs="Arial"/>
          <w:sz w:val="36"/>
          <w:szCs w:val="36"/>
        </w:rPr>
      </w:pPr>
      <w:r w:rsidRPr="000D0CF9">
        <w:rPr>
          <w:rFonts w:ascii="Arial" w:eastAsia="Arial" w:hAnsi="Arial" w:cs="Arial"/>
          <w:b/>
          <w:bCs/>
          <w:color w:val="000000" w:themeColor="text1"/>
          <w:sz w:val="36"/>
          <w:szCs w:val="36"/>
          <w:lang w:val="en-NZ"/>
        </w:rPr>
        <w:lastRenderedPageBreak/>
        <w:t>Bruce Bassett</w:t>
      </w:r>
      <w:r w:rsidR="6E2F31D5" w:rsidRPr="000D0CF9">
        <w:rPr>
          <w:rFonts w:ascii="Arial" w:eastAsia="Arial" w:hAnsi="Arial" w:cs="Arial"/>
          <w:b/>
          <w:bCs/>
          <w:color w:val="000000" w:themeColor="text1"/>
          <w:sz w:val="36"/>
          <w:szCs w:val="36"/>
          <w:lang w:val="en-NZ"/>
        </w:rPr>
        <w:t xml:space="preserve"> </w:t>
      </w:r>
      <w:r w:rsidRPr="000D0CF9">
        <w:rPr>
          <w:rFonts w:ascii="Arial" w:eastAsia="Arial" w:hAnsi="Arial" w:cs="Arial"/>
          <w:b/>
          <w:bCs/>
          <w:color w:val="000000" w:themeColor="text1"/>
          <w:sz w:val="36"/>
          <w:szCs w:val="36"/>
          <w:lang w:val="en-NZ"/>
        </w:rPr>
        <w:t xml:space="preserve">| </w:t>
      </w:r>
      <w:r w:rsidR="42E18FA4" w:rsidRPr="000D0CF9">
        <w:rPr>
          <w:rFonts w:ascii="Arial" w:eastAsia="Arial" w:hAnsi="Arial" w:cs="Arial"/>
          <w:i/>
          <w:iCs/>
          <w:color w:val="000000" w:themeColor="text1"/>
          <w:sz w:val="36"/>
          <w:szCs w:val="36"/>
          <w:lang w:val="en-NZ"/>
        </w:rPr>
        <w:t>Chief Advisor, Strategy and Policy, Tourism Industry Aotearoa (TIA)</w:t>
      </w:r>
    </w:p>
    <w:p w14:paraId="3DCD1C2E" w14:textId="789B405D" w:rsidR="7B5752B1" w:rsidRPr="000D0CF9" w:rsidRDefault="7B5752B1" w:rsidP="7C854DE2">
      <w:pPr>
        <w:rPr>
          <w:rFonts w:ascii="Arial" w:eastAsia="Arial" w:hAnsi="Arial" w:cs="Arial"/>
          <w:sz w:val="36"/>
          <w:szCs w:val="36"/>
        </w:rPr>
      </w:pPr>
      <w:r w:rsidRPr="000D0CF9">
        <w:rPr>
          <w:rFonts w:ascii="Arial" w:eastAsia="Arial" w:hAnsi="Arial" w:cs="Arial"/>
          <w:sz w:val="36"/>
          <w:szCs w:val="36"/>
        </w:rPr>
        <w:t>Bruce Bassett is Chief Advisor, Strategy and Policy, at Tourism Industry Aotearoa (TIA), where he plays a pivotal role in shaping the future of New Zealand’s tourism sector. With a background in government policy — especially in tourism — Bruce brings a wealth of experience to the role, combining his public sector knowledge with a deep understanding of industry-focused requirements and solutions.</w:t>
      </w:r>
    </w:p>
    <w:p w14:paraId="1855222E" w14:textId="04EC081B" w:rsidR="7B5752B1" w:rsidRPr="000D0CF9" w:rsidRDefault="7B5752B1" w:rsidP="7C854DE2">
      <w:pPr>
        <w:shd w:val="clear" w:color="auto" w:fill="FFFFFF" w:themeFill="background1"/>
        <w:spacing w:after="0"/>
        <w:rPr>
          <w:rFonts w:ascii="Arial" w:eastAsia="Arial" w:hAnsi="Arial" w:cs="Arial"/>
          <w:sz w:val="36"/>
          <w:szCs w:val="36"/>
        </w:rPr>
      </w:pPr>
      <w:r w:rsidRPr="000D0CF9">
        <w:rPr>
          <w:rFonts w:ascii="Arial" w:eastAsia="Arial" w:hAnsi="Arial" w:cs="Arial"/>
          <w:sz w:val="36"/>
          <w:szCs w:val="36"/>
        </w:rPr>
        <w:t xml:space="preserve"> </w:t>
      </w:r>
    </w:p>
    <w:p w14:paraId="4698EF25" w14:textId="5EB811DE" w:rsidR="7B5752B1" w:rsidRPr="000D0CF9" w:rsidRDefault="39C25E62" w:rsidP="7C854DE2">
      <w:pPr>
        <w:shd w:val="clear" w:color="auto" w:fill="FFFFFF" w:themeFill="background1"/>
        <w:spacing w:after="0"/>
        <w:rPr>
          <w:rFonts w:ascii="Arial" w:eastAsia="Arial" w:hAnsi="Arial" w:cs="Arial"/>
          <w:sz w:val="36"/>
          <w:szCs w:val="36"/>
        </w:rPr>
      </w:pPr>
      <w:r w:rsidRPr="000D0CF9">
        <w:rPr>
          <w:rFonts w:ascii="Arial" w:eastAsia="Arial" w:hAnsi="Arial" w:cs="Arial"/>
          <w:sz w:val="36"/>
          <w:szCs w:val="36"/>
        </w:rPr>
        <w:t xml:space="preserve">At TIA, he has been instrumental in progressively updating the tourism industry strategy, currently Tourism 2050 – a Blueprint for Impact, and in developing and supporting the operation of TIA’s Tourism Sustainability Commitment. Together, this work </w:t>
      </w:r>
      <w:proofErr w:type="spellStart"/>
      <w:r w:rsidRPr="000D0CF9">
        <w:rPr>
          <w:rFonts w:ascii="Arial" w:eastAsia="Arial" w:hAnsi="Arial" w:cs="Arial"/>
          <w:sz w:val="36"/>
          <w:szCs w:val="36"/>
        </w:rPr>
        <w:t>recognises</w:t>
      </w:r>
      <w:proofErr w:type="spellEnd"/>
      <w:r w:rsidRPr="000D0CF9">
        <w:rPr>
          <w:rFonts w:ascii="Arial" w:eastAsia="Arial" w:hAnsi="Arial" w:cs="Arial"/>
          <w:sz w:val="36"/>
          <w:szCs w:val="36"/>
        </w:rPr>
        <w:t xml:space="preserve"> that sustainability is no longer optional, but essential for </w:t>
      </w:r>
      <w:r w:rsidR="5789BC66" w:rsidRPr="000D0CF9">
        <w:rPr>
          <w:rFonts w:ascii="Arial" w:eastAsia="Arial" w:hAnsi="Arial" w:cs="Arial"/>
          <w:sz w:val="36"/>
          <w:szCs w:val="36"/>
        </w:rPr>
        <w:t>balanced</w:t>
      </w:r>
      <w:r w:rsidRPr="000D0CF9">
        <w:rPr>
          <w:rFonts w:ascii="Arial" w:eastAsia="Arial" w:hAnsi="Arial" w:cs="Arial"/>
          <w:sz w:val="36"/>
          <w:szCs w:val="36"/>
        </w:rPr>
        <w:t xml:space="preserve"> growth and long-term success in tourism. </w:t>
      </w:r>
    </w:p>
    <w:p w14:paraId="289F4CDC" w14:textId="54C85553" w:rsidR="7C854DE2" w:rsidRPr="000D0CF9" w:rsidRDefault="7C854DE2" w:rsidP="4EC38BCB">
      <w:pPr>
        <w:shd w:val="clear" w:color="auto" w:fill="FFFFFF" w:themeFill="background1"/>
        <w:spacing w:after="0"/>
        <w:rPr>
          <w:rFonts w:ascii="Arial" w:eastAsia="Arial" w:hAnsi="Arial" w:cs="Arial"/>
          <w:sz w:val="36"/>
          <w:szCs w:val="36"/>
        </w:rPr>
      </w:pPr>
    </w:p>
    <w:p w14:paraId="24505452" w14:textId="611E7465" w:rsidR="7B5752B1" w:rsidRDefault="7B5752B1" w:rsidP="4EC38BCB">
      <w:pPr>
        <w:shd w:val="clear" w:color="auto" w:fill="FFFFFF" w:themeFill="background1"/>
        <w:spacing w:after="0"/>
        <w:rPr>
          <w:rFonts w:ascii="Arial" w:eastAsia="Arial" w:hAnsi="Arial" w:cs="Arial"/>
          <w:sz w:val="36"/>
          <w:szCs w:val="36"/>
        </w:rPr>
      </w:pPr>
      <w:r w:rsidRPr="000D0CF9">
        <w:rPr>
          <w:rFonts w:ascii="Arial" w:eastAsia="Arial" w:hAnsi="Arial" w:cs="Arial"/>
          <w:sz w:val="36"/>
          <w:szCs w:val="36"/>
        </w:rPr>
        <w:t xml:space="preserve">With his wide experience, leadership, and commitment to the future well-being of tourism, Bruce is a voice for </w:t>
      </w:r>
      <w:r w:rsidR="4A9CCC03" w:rsidRPr="000D0CF9">
        <w:rPr>
          <w:rFonts w:ascii="Arial" w:eastAsia="Arial" w:hAnsi="Arial" w:cs="Arial"/>
          <w:sz w:val="36"/>
          <w:szCs w:val="36"/>
        </w:rPr>
        <w:t>accessible</w:t>
      </w:r>
      <w:r w:rsidRPr="000D0CF9">
        <w:rPr>
          <w:rFonts w:ascii="Arial" w:eastAsia="Arial" w:hAnsi="Arial" w:cs="Arial"/>
          <w:sz w:val="36"/>
          <w:szCs w:val="36"/>
        </w:rPr>
        <w:t>, resilient, and responsible tourism in Aotearoa.</w:t>
      </w:r>
    </w:p>
    <w:p w14:paraId="066A2E0D" w14:textId="77777777" w:rsidR="004F3764" w:rsidRPr="000D0CF9" w:rsidRDefault="004F3764" w:rsidP="4EC38BCB">
      <w:pPr>
        <w:shd w:val="clear" w:color="auto" w:fill="FFFFFF" w:themeFill="background1"/>
        <w:spacing w:after="0"/>
        <w:rPr>
          <w:rFonts w:ascii="Arial" w:eastAsia="Arial" w:hAnsi="Arial" w:cs="Arial"/>
          <w:sz w:val="36"/>
          <w:szCs w:val="36"/>
        </w:rPr>
      </w:pPr>
    </w:p>
    <w:p w14:paraId="41B5FB5C" w14:textId="29746A8E" w:rsidR="7C854DE2" w:rsidRPr="000D0CF9" w:rsidRDefault="7C854DE2" w:rsidP="4EC38BCB">
      <w:pPr>
        <w:shd w:val="clear" w:color="auto" w:fill="FFFFFF" w:themeFill="background1"/>
        <w:spacing w:after="0"/>
        <w:rPr>
          <w:rFonts w:ascii="Arial" w:eastAsia="Arial" w:hAnsi="Arial" w:cs="Arial"/>
          <w:sz w:val="36"/>
          <w:szCs w:val="36"/>
        </w:rPr>
      </w:pPr>
    </w:p>
    <w:p w14:paraId="5E1A5D3F" w14:textId="7152BE44" w:rsidR="00DC740C" w:rsidRPr="000D0CF9" w:rsidRDefault="0A980D35" w:rsidP="4EC38BCB">
      <w:pPr>
        <w:pStyle w:val="Heading2"/>
        <w:pBdr>
          <w:bottom w:val="single" w:sz="4" w:space="4" w:color="000000"/>
        </w:pBdr>
        <w:spacing w:before="40" w:after="0" w:line="259" w:lineRule="auto"/>
        <w:rPr>
          <w:rFonts w:ascii="Arial" w:eastAsia="Arial" w:hAnsi="Arial" w:cs="Arial"/>
          <w:b/>
          <w:bCs/>
          <w:color w:val="000000" w:themeColor="text1"/>
          <w:sz w:val="48"/>
          <w:szCs w:val="48"/>
        </w:rPr>
      </w:pPr>
      <w:r w:rsidRPr="000D0CF9">
        <w:rPr>
          <w:rFonts w:ascii="Arial" w:eastAsia="Arial" w:hAnsi="Arial" w:cs="Arial"/>
          <w:b/>
          <w:bCs/>
          <w:color w:val="000000" w:themeColor="text1"/>
          <w:sz w:val="48"/>
          <w:szCs w:val="48"/>
        </w:rPr>
        <w:lastRenderedPageBreak/>
        <w:t xml:space="preserve">The </w:t>
      </w:r>
      <w:r w:rsidR="058BAA0B" w:rsidRPr="000D0CF9">
        <w:rPr>
          <w:rFonts w:ascii="Arial" w:eastAsia="Arial" w:hAnsi="Arial" w:cs="Arial"/>
          <w:b/>
          <w:bCs/>
          <w:color w:val="000000" w:themeColor="text1"/>
          <w:sz w:val="48"/>
          <w:szCs w:val="48"/>
        </w:rPr>
        <w:t>Thinkers</w:t>
      </w:r>
    </w:p>
    <w:p w14:paraId="395BAE18" w14:textId="77777777" w:rsidR="007F47EE" w:rsidRPr="000D0CF9" w:rsidRDefault="007F47EE" w:rsidP="4EC38BCB">
      <w:pPr>
        <w:rPr>
          <w:rFonts w:ascii="Arial" w:eastAsia="Arial" w:hAnsi="Arial" w:cs="Arial"/>
          <w:sz w:val="36"/>
          <w:szCs w:val="36"/>
        </w:rPr>
      </w:pPr>
    </w:p>
    <w:p w14:paraId="3B743163" w14:textId="1A6F6A11" w:rsidR="00DC740C" w:rsidRPr="000D0CF9" w:rsidRDefault="7EFA3270" w:rsidP="4EC38BCB">
      <w:pPr>
        <w:pStyle w:val="Heading3"/>
        <w:spacing w:before="160" w:after="80"/>
        <w:rPr>
          <w:rFonts w:ascii="Arial" w:eastAsia="Arial" w:hAnsi="Arial" w:cs="Arial"/>
          <w:b w:val="0"/>
          <w:bCs w:val="0"/>
          <w:i/>
          <w:iCs/>
          <w:sz w:val="36"/>
          <w:szCs w:val="36"/>
        </w:rPr>
      </w:pPr>
      <w:r w:rsidRPr="000D0CF9">
        <w:rPr>
          <w:rFonts w:ascii="Arial" w:eastAsia="Arial" w:hAnsi="Arial" w:cs="Arial"/>
          <w:sz w:val="36"/>
          <w:szCs w:val="36"/>
        </w:rPr>
        <w:t xml:space="preserve">Dr </w:t>
      </w:r>
      <w:r w:rsidR="2F958B43" w:rsidRPr="000D0CF9">
        <w:rPr>
          <w:rFonts w:ascii="Arial" w:eastAsia="Arial" w:hAnsi="Arial" w:cs="Arial"/>
          <w:sz w:val="36"/>
          <w:szCs w:val="36"/>
        </w:rPr>
        <w:t xml:space="preserve">Brielle </w:t>
      </w:r>
      <w:proofErr w:type="spellStart"/>
      <w:r w:rsidR="2F958B43" w:rsidRPr="000D0CF9">
        <w:rPr>
          <w:rFonts w:ascii="Arial" w:eastAsia="Arial" w:hAnsi="Arial" w:cs="Arial"/>
          <w:sz w:val="36"/>
          <w:szCs w:val="36"/>
        </w:rPr>
        <w:t>Gillovic</w:t>
      </w:r>
      <w:proofErr w:type="spellEnd"/>
      <w:r w:rsidR="2F958B43" w:rsidRPr="000D0CF9">
        <w:rPr>
          <w:rFonts w:ascii="Arial" w:eastAsia="Arial" w:hAnsi="Arial" w:cs="Arial"/>
          <w:sz w:val="36"/>
          <w:szCs w:val="36"/>
        </w:rPr>
        <w:t xml:space="preserve"> </w:t>
      </w:r>
      <w:r w:rsidR="1898095E" w:rsidRPr="000D0CF9">
        <w:rPr>
          <w:rFonts w:ascii="Arial" w:eastAsia="Arial" w:hAnsi="Arial" w:cs="Arial"/>
          <w:sz w:val="36"/>
          <w:szCs w:val="36"/>
        </w:rPr>
        <w:t xml:space="preserve">| </w:t>
      </w:r>
      <w:r w:rsidR="760E699A" w:rsidRPr="000D0CF9">
        <w:rPr>
          <w:rFonts w:ascii="Arial" w:eastAsia="Arial" w:hAnsi="Arial" w:cs="Arial"/>
          <w:b w:val="0"/>
          <w:bCs w:val="0"/>
          <w:i/>
          <w:iCs/>
          <w:sz w:val="36"/>
          <w:szCs w:val="36"/>
        </w:rPr>
        <w:t>Senior Lecturer, School of Hospitality and Tourism, Auckland University of Technology (AUT),</w:t>
      </w:r>
      <w:r w:rsidR="7DFC6F80" w:rsidRPr="000D0CF9">
        <w:rPr>
          <w:rFonts w:ascii="Arial" w:eastAsia="Arial" w:hAnsi="Arial" w:cs="Arial"/>
          <w:b w:val="0"/>
          <w:bCs w:val="0"/>
          <w:i/>
          <w:iCs/>
          <w:sz w:val="36"/>
          <w:szCs w:val="36"/>
        </w:rPr>
        <w:t xml:space="preserve"> </w:t>
      </w:r>
      <w:proofErr w:type="spellStart"/>
      <w:r w:rsidR="7DFC6F80" w:rsidRPr="000D0CF9">
        <w:rPr>
          <w:rFonts w:ascii="Arial" w:eastAsia="Arial" w:hAnsi="Arial" w:cs="Arial"/>
          <w:b w:val="0"/>
          <w:bCs w:val="0"/>
          <w:i/>
          <w:iCs/>
          <w:sz w:val="36"/>
          <w:szCs w:val="36"/>
        </w:rPr>
        <w:t>Te</w:t>
      </w:r>
      <w:proofErr w:type="spellEnd"/>
      <w:r w:rsidR="7DFC6F80" w:rsidRPr="000D0CF9">
        <w:rPr>
          <w:rFonts w:ascii="Arial" w:eastAsia="Arial" w:hAnsi="Arial" w:cs="Arial"/>
          <w:b w:val="0"/>
          <w:bCs w:val="0"/>
          <w:i/>
          <w:iCs/>
          <w:sz w:val="36"/>
          <w:szCs w:val="36"/>
        </w:rPr>
        <w:t xml:space="preserve"> Wānanga Aronui O </w:t>
      </w:r>
      <w:proofErr w:type="spellStart"/>
      <w:r w:rsidR="7DFC6F80" w:rsidRPr="000D0CF9">
        <w:rPr>
          <w:rFonts w:ascii="Arial" w:eastAsia="Arial" w:hAnsi="Arial" w:cs="Arial"/>
          <w:b w:val="0"/>
          <w:bCs w:val="0"/>
          <w:i/>
          <w:iCs/>
          <w:sz w:val="36"/>
          <w:szCs w:val="36"/>
        </w:rPr>
        <w:t>Tāmaki</w:t>
      </w:r>
      <w:proofErr w:type="spellEnd"/>
      <w:r w:rsidR="7DFC6F80" w:rsidRPr="000D0CF9">
        <w:rPr>
          <w:rFonts w:ascii="Arial" w:eastAsia="Arial" w:hAnsi="Arial" w:cs="Arial"/>
          <w:b w:val="0"/>
          <w:bCs w:val="0"/>
          <w:i/>
          <w:iCs/>
          <w:sz w:val="36"/>
          <w:szCs w:val="36"/>
        </w:rPr>
        <w:t xml:space="preserve"> Makau Rau</w:t>
      </w:r>
    </w:p>
    <w:p w14:paraId="111547E7" w14:textId="794AA717" w:rsidR="00DC740C" w:rsidRPr="000D0CF9" w:rsidRDefault="4E20EEF1" w:rsidP="4EC38BCB">
      <w:pPr>
        <w:spacing w:before="40" w:after="0" w:line="259" w:lineRule="auto"/>
        <w:rPr>
          <w:rFonts w:ascii="Arial" w:eastAsia="Arial" w:hAnsi="Arial" w:cs="Arial"/>
          <w:sz w:val="36"/>
          <w:szCs w:val="36"/>
          <w:lang w:val="en-NZ"/>
        </w:rPr>
      </w:pPr>
      <w:r w:rsidRPr="000D0CF9">
        <w:rPr>
          <w:rFonts w:ascii="Arial" w:eastAsia="Arial" w:hAnsi="Arial" w:cs="Arial"/>
          <w:sz w:val="36"/>
          <w:szCs w:val="36"/>
          <w:lang w:val="en-NZ"/>
        </w:rPr>
        <w:t xml:space="preserve">Dr Brielle </w:t>
      </w:r>
      <w:proofErr w:type="spellStart"/>
      <w:r w:rsidRPr="000D0CF9">
        <w:rPr>
          <w:rFonts w:ascii="Arial" w:eastAsia="Arial" w:hAnsi="Arial" w:cs="Arial"/>
          <w:sz w:val="36"/>
          <w:szCs w:val="36"/>
          <w:lang w:val="en-NZ"/>
        </w:rPr>
        <w:t>Gillovic</w:t>
      </w:r>
      <w:proofErr w:type="spellEnd"/>
      <w:r w:rsidRPr="000D0CF9">
        <w:rPr>
          <w:rFonts w:ascii="Arial" w:eastAsia="Arial" w:hAnsi="Arial" w:cs="Arial"/>
          <w:sz w:val="36"/>
          <w:szCs w:val="36"/>
          <w:lang w:val="en-NZ"/>
        </w:rPr>
        <w:t xml:space="preserve"> is a Senior Lecturer in the School of Hospitality and Tourism at Auckland University of Technology (AUT). As a critical tourism studies scholar, her research focuses on disability, accessibility, inclusion, and care in tourism. </w:t>
      </w:r>
    </w:p>
    <w:p w14:paraId="2C63D7D2" w14:textId="45F94ED2" w:rsidR="1D730C18" w:rsidRPr="000D0CF9" w:rsidRDefault="1D730C18" w:rsidP="1D730C18">
      <w:pPr>
        <w:spacing w:before="40" w:after="0" w:line="259" w:lineRule="auto"/>
        <w:rPr>
          <w:rFonts w:ascii="Arial" w:eastAsia="Arial" w:hAnsi="Arial" w:cs="Arial"/>
          <w:sz w:val="36"/>
          <w:szCs w:val="36"/>
          <w:lang w:val="en-NZ"/>
        </w:rPr>
      </w:pPr>
    </w:p>
    <w:p w14:paraId="53E998CE" w14:textId="56FBCFA2" w:rsidR="00DC740C" w:rsidRPr="000D0CF9" w:rsidRDefault="4E20EEF1" w:rsidP="4EC38BCB">
      <w:pPr>
        <w:spacing w:before="40" w:after="0" w:line="259" w:lineRule="auto"/>
        <w:rPr>
          <w:rFonts w:ascii="Arial" w:eastAsia="Arial" w:hAnsi="Arial" w:cs="Arial"/>
          <w:sz w:val="36"/>
          <w:szCs w:val="36"/>
          <w:lang w:val="en-NZ"/>
        </w:rPr>
      </w:pPr>
      <w:r w:rsidRPr="000D0CF9">
        <w:rPr>
          <w:rFonts w:ascii="Arial" w:eastAsia="Arial" w:hAnsi="Arial" w:cs="Arial"/>
          <w:sz w:val="36"/>
          <w:szCs w:val="36"/>
          <w:lang w:val="en-NZ"/>
        </w:rPr>
        <w:t>Her honours dissertation examined stakeholder perspectives on accessible tourism in New Zealand, and her doctoral thesis explored the care experience during travel for carers and adults with intellectual disabilities. She has since published peer-reviewed articles in leading tourism journals, presented at international conferences and on panels as an invited expert, secured contestable research funding, and co-authored a book, The Disabled Tourist: Navigating an Ableist Tourism World. She is currently co-authoring a second book, Dementia and Tourism: Transforming Journeys of Memory and Inclusion.</w:t>
      </w:r>
    </w:p>
    <w:p w14:paraId="517CE20E" w14:textId="22DFB8D3" w:rsidR="1D730C18" w:rsidRPr="000D0CF9" w:rsidRDefault="1D730C18" w:rsidP="1D730C18">
      <w:pPr>
        <w:spacing w:before="40" w:after="0" w:line="259" w:lineRule="auto"/>
        <w:rPr>
          <w:rFonts w:ascii="Arial" w:eastAsia="Arial" w:hAnsi="Arial" w:cs="Arial"/>
          <w:sz w:val="36"/>
          <w:szCs w:val="36"/>
          <w:lang w:val="en-NZ"/>
        </w:rPr>
      </w:pPr>
    </w:p>
    <w:p w14:paraId="28A2A3FB" w14:textId="244CCBC4" w:rsidR="00DC740C" w:rsidRPr="000D0CF9" w:rsidRDefault="4E20EEF1" w:rsidP="4EC38BCB">
      <w:pPr>
        <w:spacing w:before="40" w:after="0" w:line="259" w:lineRule="auto"/>
        <w:rPr>
          <w:rFonts w:ascii="Arial" w:eastAsia="Arial" w:hAnsi="Arial" w:cs="Arial"/>
          <w:sz w:val="36"/>
          <w:szCs w:val="36"/>
          <w:lang w:val="en-NZ"/>
        </w:rPr>
      </w:pPr>
      <w:r w:rsidRPr="000D0CF9">
        <w:rPr>
          <w:rFonts w:ascii="Arial" w:eastAsia="Arial" w:hAnsi="Arial" w:cs="Arial"/>
          <w:sz w:val="36"/>
          <w:szCs w:val="36"/>
          <w:lang w:val="en-NZ"/>
        </w:rPr>
        <w:t xml:space="preserve">Brielle supervises postgraduate research students and co-leads AUT’s Tourism </w:t>
      </w:r>
      <w:r w:rsidR="2B662982" w:rsidRPr="000D0CF9">
        <w:rPr>
          <w:rFonts w:ascii="Arial" w:eastAsia="Arial" w:hAnsi="Arial" w:cs="Arial"/>
          <w:sz w:val="36"/>
          <w:szCs w:val="36"/>
          <w:lang w:val="en-NZ"/>
        </w:rPr>
        <w:t>For</w:t>
      </w:r>
      <w:r w:rsidRPr="000D0CF9">
        <w:rPr>
          <w:rFonts w:ascii="Arial" w:eastAsia="Arial" w:hAnsi="Arial" w:cs="Arial"/>
          <w:sz w:val="36"/>
          <w:szCs w:val="36"/>
          <w:lang w:val="en-NZ"/>
        </w:rPr>
        <w:t xml:space="preserve"> All NZ Research Group, which affirms the rights of people with disabilities and chronic or terminal illness to participate fully in tourism as an </w:t>
      </w:r>
      <w:r w:rsidRPr="000D0CF9">
        <w:rPr>
          <w:rFonts w:ascii="Arial" w:eastAsia="Arial" w:hAnsi="Arial" w:cs="Arial"/>
          <w:sz w:val="36"/>
          <w:szCs w:val="36"/>
          <w:lang w:val="en-NZ"/>
        </w:rPr>
        <w:lastRenderedPageBreak/>
        <w:t>inclusive leisure activity. Working with the disability community and tourism industry stakeholders, the group advances accessibility, inclusion, and social change through research and collaboration.</w:t>
      </w:r>
    </w:p>
    <w:p w14:paraId="063C7461" w14:textId="3A7AA4A2" w:rsidR="00DC740C" w:rsidRPr="000D0CF9" w:rsidRDefault="00DC740C" w:rsidP="4EC38BCB">
      <w:pPr>
        <w:spacing w:before="40" w:after="0" w:line="259" w:lineRule="auto"/>
        <w:rPr>
          <w:rFonts w:ascii="Arial" w:eastAsia="Arial" w:hAnsi="Arial" w:cs="Arial"/>
          <w:sz w:val="36"/>
          <w:szCs w:val="36"/>
          <w:lang w:val="en-NZ"/>
        </w:rPr>
      </w:pPr>
    </w:p>
    <w:p w14:paraId="5697B3E3" w14:textId="1D6E667E" w:rsidR="00DC740C" w:rsidRPr="000D0CF9" w:rsidRDefault="64ED6F9C" w:rsidP="4EC38BCB">
      <w:pPr>
        <w:spacing w:before="40" w:after="0" w:line="240" w:lineRule="auto"/>
        <w:rPr>
          <w:rFonts w:ascii="Arial" w:eastAsia="Arial" w:hAnsi="Arial" w:cs="Arial"/>
          <w:i/>
          <w:iCs/>
          <w:sz w:val="36"/>
          <w:szCs w:val="36"/>
        </w:rPr>
      </w:pPr>
      <w:r w:rsidRPr="000D0CF9">
        <w:rPr>
          <w:rFonts w:ascii="Arial" w:eastAsia="Arial" w:hAnsi="Arial" w:cs="Arial"/>
          <w:b/>
          <w:bCs/>
          <w:sz w:val="36"/>
          <w:szCs w:val="36"/>
        </w:rPr>
        <w:t>Dr Eliza Raymond |</w:t>
      </w:r>
      <w:r w:rsidRPr="000D0CF9">
        <w:rPr>
          <w:rFonts w:ascii="Arial" w:eastAsia="Arial" w:hAnsi="Arial" w:cs="Arial"/>
          <w:i/>
          <w:iCs/>
          <w:sz w:val="36"/>
          <w:szCs w:val="36"/>
        </w:rPr>
        <w:t xml:space="preserve"> Lecturer in Tourism Management, </w:t>
      </w:r>
      <w:proofErr w:type="spellStart"/>
      <w:r w:rsidRPr="000D0CF9">
        <w:rPr>
          <w:rFonts w:ascii="Arial" w:eastAsia="Arial" w:hAnsi="Arial" w:cs="Arial"/>
          <w:i/>
          <w:iCs/>
          <w:sz w:val="36"/>
          <w:szCs w:val="36"/>
        </w:rPr>
        <w:t>Programme</w:t>
      </w:r>
      <w:proofErr w:type="spellEnd"/>
      <w:r w:rsidRPr="000D0CF9">
        <w:rPr>
          <w:rFonts w:ascii="Arial" w:eastAsia="Arial" w:hAnsi="Arial" w:cs="Arial"/>
          <w:i/>
          <w:iCs/>
          <w:sz w:val="36"/>
          <w:szCs w:val="36"/>
        </w:rPr>
        <w:t xml:space="preserve"> Director, Welington School of Business and Government, </w:t>
      </w:r>
      <w:proofErr w:type="spellStart"/>
      <w:r w:rsidR="00A97797" w:rsidRPr="000D0CF9">
        <w:rPr>
          <w:rFonts w:ascii="Arial" w:eastAsia="Arial" w:hAnsi="Arial" w:cs="Arial"/>
          <w:i/>
          <w:iCs/>
          <w:sz w:val="36"/>
          <w:szCs w:val="36"/>
        </w:rPr>
        <w:t>Te</w:t>
      </w:r>
      <w:proofErr w:type="spellEnd"/>
      <w:r w:rsidR="00A97797" w:rsidRPr="000D0CF9">
        <w:rPr>
          <w:rFonts w:ascii="Arial" w:eastAsia="Arial" w:hAnsi="Arial" w:cs="Arial"/>
          <w:i/>
          <w:iCs/>
          <w:sz w:val="36"/>
          <w:szCs w:val="36"/>
        </w:rPr>
        <w:t xml:space="preserve"> Herenga Waka </w:t>
      </w:r>
      <w:r w:rsidRPr="000D0CF9">
        <w:rPr>
          <w:rFonts w:ascii="Arial" w:eastAsia="Arial" w:hAnsi="Arial" w:cs="Arial"/>
          <w:i/>
          <w:iCs/>
          <w:sz w:val="36"/>
          <w:szCs w:val="36"/>
        </w:rPr>
        <w:t>Victoria University of Wellington</w:t>
      </w:r>
    </w:p>
    <w:p w14:paraId="35E21CA4" w14:textId="73D1E3ED" w:rsidR="00DC740C" w:rsidRPr="000D0CF9" w:rsidRDefault="00DC740C" w:rsidP="4EC38BCB">
      <w:pPr>
        <w:spacing w:before="40" w:after="0" w:line="240" w:lineRule="auto"/>
        <w:rPr>
          <w:rFonts w:ascii="Arial" w:eastAsia="Arial" w:hAnsi="Arial" w:cs="Arial"/>
          <w:sz w:val="36"/>
          <w:szCs w:val="36"/>
          <w:lang w:val="en-NZ"/>
        </w:rPr>
      </w:pPr>
    </w:p>
    <w:p w14:paraId="509A89B1" w14:textId="589CC6DC" w:rsidR="00DC740C" w:rsidRPr="000D0CF9" w:rsidRDefault="03566C5C" w:rsidP="4EC38BCB">
      <w:pPr>
        <w:shd w:val="clear" w:color="auto" w:fill="FFFFFF" w:themeFill="background1"/>
        <w:spacing w:after="0" w:line="259" w:lineRule="auto"/>
        <w:rPr>
          <w:rFonts w:ascii="Arial" w:eastAsia="Arial" w:hAnsi="Arial" w:cs="Arial"/>
          <w:sz w:val="36"/>
          <w:szCs w:val="36"/>
        </w:rPr>
      </w:pPr>
      <w:r w:rsidRPr="000D0CF9">
        <w:rPr>
          <w:rFonts w:ascii="Arial" w:eastAsia="Arial" w:hAnsi="Arial" w:cs="Arial"/>
          <w:sz w:val="36"/>
          <w:szCs w:val="36"/>
        </w:rPr>
        <w:t xml:space="preserve">Eliza is a lecturer and the </w:t>
      </w:r>
      <w:proofErr w:type="spellStart"/>
      <w:r w:rsidRPr="000D0CF9">
        <w:rPr>
          <w:rFonts w:ascii="Arial" w:eastAsia="Arial" w:hAnsi="Arial" w:cs="Arial"/>
          <w:sz w:val="36"/>
          <w:szCs w:val="36"/>
        </w:rPr>
        <w:t>programme</w:t>
      </w:r>
      <w:proofErr w:type="spellEnd"/>
      <w:r w:rsidRPr="000D0CF9">
        <w:rPr>
          <w:rFonts w:ascii="Arial" w:eastAsia="Arial" w:hAnsi="Arial" w:cs="Arial"/>
          <w:sz w:val="36"/>
          <w:szCs w:val="36"/>
        </w:rPr>
        <w:t xml:space="preserve"> director for Tourism Management at </w:t>
      </w:r>
      <w:proofErr w:type="spellStart"/>
      <w:r w:rsidRPr="000D0CF9">
        <w:rPr>
          <w:rFonts w:ascii="Arial" w:eastAsia="Arial" w:hAnsi="Arial" w:cs="Arial"/>
          <w:sz w:val="36"/>
          <w:szCs w:val="36"/>
        </w:rPr>
        <w:t>Te</w:t>
      </w:r>
      <w:proofErr w:type="spellEnd"/>
      <w:r w:rsidRPr="000D0CF9">
        <w:rPr>
          <w:rFonts w:ascii="Arial" w:eastAsia="Arial" w:hAnsi="Arial" w:cs="Arial"/>
          <w:sz w:val="36"/>
          <w:szCs w:val="36"/>
        </w:rPr>
        <w:t xml:space="preserve"> Herenga Waka</w:t>
      </w:r>
      <w:r w:rsidR="7ED1DF91" w:rsidRPr="000D0CF9">
        <w:rPr>
          <w:rFonts w:ascii="Arial" w:eastAsia="Arial" w:hAnsi="Arial" w:cs="Arial"/>
          <w:sz w:val="36"/>
          <w:szCs w:val="36"/>
        </w:rPr>
        <w:t xml:space="preserve"> </w:t>
      </w:r>
      <w:r w:rsidRPr="000D0CF9">
        <w:rPr>
          <w:rFonts w:ascii="Arial" w:eastAsia="Arial" w:hAnsi="Arial" w:cs="Arial"/>
          <w:sz w:val="36"/>
          <w:szCs w:val="36"/>
        </w:rPr>
        <w:t xml:space="preserve">Victoria University of Wellington. Prior to joining academia, Eliza worked in the tourism industry for 15 years, including as the co-founder of a social enterprise focused on sustainable tourism. </w:t>
      </w:r>
    </w:p>
    <w:p w14:paraId="1107A9E0" w14:textId="37B61923" w:rsidR="00DC740C" w:rsidRPr="000D0CF9" w:rsidRDefault="00DC740C" w:rsidP="4EC38BCB">
      <w:pPr>
        <w:shd w:val="clear" w:color="auto" w:fill="FFFFFF" w:themeFill="background1"/>
        <w:spacing w:after="0" w:line="259" w:lineRule="auto"/>
        <w:rPr>
          <w:rFonts w:ascii="Arial" w:eastAsia="Arial" w:hAnsi="Arial" w:cs="Arial"/>
          <w:sz w:val="36"/>
          <w:szCs w:val="36"/>
        </w:rPr>
      </w:pPr>
    </w:p>
    <w:p w14:paraId="54B41DE6" w14:textId="6AD01F7B" w:rsidR="00DC740C" w:rsidRPr="000D0CF9" w:rsidRDefault="03566C5C" w:rsidP="4EC38BCB">
      <w:pPr>
        <w:shd w:val="clear" w:color="auto" w:fill="FFFFFF" w:themeFill="background1"/>
        <w:spacing w:after="0" w:line="259" w:lineRule="auto"/>
        <w:rPr>
          <w:rFonts w:ascii="Arial" w:eastAsia="Arial" w:hAnsi="Arial" w:cs="Arial"/>
          <w:sz w:val="36"/>
          <w:szCs w:val="36"/>
        </w:rPr>
      </w:pPr>
      <w:r w:rsidRPr="000D0CF9">
        <w:rPr>
          <w:rFonts w:ascii="Arial" w:eastAsia="Arial" w:hAnsi="Arial" w:cs="Arial"/>
          <w:sz w:val="36"/>
          <w:szCs w:val="36"/>
        </w:rPr>
        <w:t xml:space="preserve">Eliza's research interests </w:t>
      </w:r>
      <w:proofErr w:type="spellStart"/>
      <w:r w:rsidRPr="000D0CF9">
        <w:rPr>
          <w:rFonts w:ascii="Arial" w:eastAsia="Arial" w:hAnsi="Arial" w:cs="Arial"/>
          <w:sz w:val="36"/>
          <w:szCs w:val="36"/>
        </w:rPr>
        <w:t>centre</w:t>
      </w:r>
      <w:proofErr w:type="spellEnd"/>
      <w:r w:rsidRPr="000D0CF9">
        <w:rPr>
          <w:rFonts w:ascii="Arial" w:eastAsia="Arial" w:hAnsi="Arial" w:cs="Arial"/>
          <w:sz w:val="36"/>
          <w:szCs w:val="36"/>
        </w:rPr>
        <w:t xml:space="preserve"> around the relationship between tourism and global citizenship, in particular how tourism can be used to advance cross-cultural understanding. As a qualitative researcher, she is also passionate about innovative research methods and how to include under-represented voices in tourism research, such as children and young people. Eliza has also published work relating to various research projects with colleagues on sustainable tourism, visitor management, and volunteer tourism.</w:t>
      </w:r>
    </w:p>
    <w:p w14:paraId="6690DCFD" w14:textId="27B18F92" w:rsidR="00DC740C" w:rsidRPr="000D0CF9" w:rsidRDefault="00DC740C" w:rsidP="4EC38BCB">
      <w:pPr>
        <w:shd w:val="clear" w:color="auto" w:fill="FFFFFF" w:themeFill="background1"/>
        <w:spacing w:after="0" w:line="259" w:lineRule="auto"/>
        <w:rPr>
          <w:rFonts w:ascii="Arial" w:eastAsia="Arial" w:hAnsi="Arial" w:cs="Arial"/>
          <w:sz w:val="36"/>
          <w:szCs w:val="36"/>
          <w:lang w:val="en-NZ"/>
        </w:rPr>
      </w:pPr>
    </w:p>
    <w:p w14:paraId="0E7ADBF8" w14:textId="148A9ED2" w:rsidR="00DC740C" w:rsidRPr="000D0CF9" w:rsidRDefault="576BAE8C" w:rsidP="4EC38BCB">
      <w:pPr>
        <w:pStyle w:val="Heading3"/>
        <w:spacing w:before="40" w:line="240" w:lineRule="auto"/>
        <w:rPr>
          <w:rFonts w:ascii="Arial" w:eastAsia="Arial" w:hAnsi="Arial" w:cs="Arial"/>
          <w:i/>
          <w:iCs/>
          <w:color w:val="auto"/>
          <w:sz w:val="36"/>
          <w:szCs w:val="36"/>
        </w:rPr>
      </w:pPr>
      <w:r w:rsidRPr="000D0CF9">
        <w:rPr>
          <w:rFonts w:ascii="Arial" w:eastAsia="Arial" w:hAnsi="Arial" w:cs="Arial"/>
          <w:color w:val="auto"/>
          <w:sz w:val="36"/>
          <w:szCs w:val="36"/>
        </w:rPr>
        <w:lastRenderedPageBreak/>
        <w:t xml:space="preserve">Dr Susan Houge Mackenzie | </w:t>
      </w:r>
      <w:r w:rsidRPr="000D0CF9">
        <w:rPr>
          <w:rFonts w:ascii="Arial" w:eastAsia="Arial" w:hAnsi="Arial" w:cs="Arial"/>
          <w:b w:val="0"/>
          <w:bCs w:val="0"/>
          <w:i/>
          <w:iCs/>
          <w:color w:val="auto"/>
          <w:sz w:val="36"/>
          <w:szCs w:val="36"/>
        </w:rPr>
        <w:t xml:space="preserve">Associate Professor, </w:t>
      </w:r>
      <w:proofErr w:type="spellStart"/>
      <w:r w:rsidR="30FDACF4" w:rsidRPr="000D0CF9">
        <w:rPr>
          <w:rFonts w:ascii="Arial" w:eastAsia="Arial" w:hAnsi="Arial" w:cs="Arial"/>
          <w:b w:val="0"/>
          <w:bCs w:val="0"/>
          <w:i/>
          <w:iCs/>
          <w:color w:val="auto"/>
          <w:sz w:val="36"/>
          <w:szCs w:val="36"/>
        </w:rPr>
        <w:t>Ōtākou</w:t>
      </w:r>
      <w:proofErr w:type="spellEnd"/>
      <w:r w:rsidR="30FDACF4" w:rsidRPr="000D0CF9">
        <w:rPr>
          <w:rFonts w:ascii="Arial" w:eastAsia="Arial" w:hAnsi="Arial" w:cs="Arial"/>
          <w:b w:val="0"/>
          <w:bCs w:val="0"/>
          <w:i/>
          <w:iCs/>
          <w:color w:val="auto"/>
          <w:sz w:val="36"/>
          <w:szCs w:val="36"/>
        </w:rPr>
        <w:t xml:space="preserve"> </w:t>
      </w:r>
      <w:proofErr w:type="spellStart"/>
      <w:r w:rsidR="30FDACF4" w:rsidRPr="000D0CF9">
        <w:rPr>
          <w:rFonts w:ascii="Arial" w:eastAsia="Arial" w:hAnsi="Arial" w:cs="Arial"/>
          <w:b w:val="0"/>
          <w:bCs w:val="0"/>
          <w:i/>
          <w:iCs/>
          <w:color w:val="auto"/>
          <w:sz w:val="36"/>
          <w:szCs w:val="36"/>
        </w:rPr>
        <w:t>Whakaihu</w:t>
      </w:r>
      <w:proofErr w:type="spellEnd"/>
      <w:r w:rsidR="30FDACF4" w:rsidRPr="000D0CF9">
        <w:rPr>
          <w:rFonts w:ascii="Arial" w:eastAsia="Arial" w:hAnsi="Arial" w:cs="Arial"/>
          <w:b w:val="0"/>
          <w:bCs w:val="0"/>
          <w:i/>
          <w:iCs/>
          <w:color w:val="auto"/>
          <w:sz w:val="36"/>
          <w:szCs w:val="36"/>
        </w:rPr>
        <w:t xml:space="preserve"> Waka, </w:t>
      </w:r>
      <w:r w:rsidRPr="000D0CF9">
        <w:rPr>
          <w:rFonts w:ascii="Arial" w:eastAsia="Arial" w:hAnsi="Arial" w:cs="Arial"/>
          <w:b w:val="0"/>
          <w:bCs w:val="0"/>
          <w:i/>
          <w:iCs/>
          <w:color w:val="auto"/>
          <w:sz w:val="36"/>
          <w:szCs w:val="36"/>
        </w:rPr>
        <w:t>University of Otago School of Business, Department of Tourism</w:t>
      </w:r>
    </w:p>
    <w:p w14:paraId="3385275B" w14:textId="4FAABD46" w:rsidR="00DC740C" w:rsidRPr="000D0CF9" w:rsidRDefault="00DC740C" w:rsidP="4EC38BCB">
      <w:pPr>
        <w:rPr>
          <w:rFonts w:ascii="Arial" w:eastAsia="Arial" w:hAnsi="Arial" w:cs="Arial"/>
          <w:sz w:val="36"/>
          <w:szCs w:val="36"/>
          <w:lang w:val="en-NZ"/>
        </w:rPr>
      </w:pPr>
    </w:p>
    <w:p w14:paraId="4956516F" w14:textId="2BF45D3D" w:rsidR="00DC740C" w:rsidRPr="000D0CF9" w:rsidRDefault="55B51626" w:rsidP="4EC38BCB">
      <w:pPr>
        <w:shd w:val="clear" w:color="auto" w:fill="FFFFFF" w:themeFill="background1"/>
        <w:spacing w:after="0"/>
        <w:rPr>
          <w:rFonts w:ascii="Arial" w:eastAsia="Arial" w:hAnsi="Arial" w:cs="Arial"/>
          <w:sz w:val="36"/>
          <w:szCs w:val="36"/>
          <w:lang w:val="en-NZ"/>
        </w:rPr>
      </w:pPr>
      <w:r w:rsidRPr="000D0CF9">
        <w:rPr>
          <w:rFonts w:ascii="Arial" w:eastAsia="Arial" w:hAnsi="Arial" w:cs="Arial"/>
          <w:sz w:val="36"/>
          <w:szCs w:val="36"/>
        </w:rPr>
        <w:t xml:space="preserve">Susan Houge Mackenzie is an Associate Professor at the University of Otago School of Business, Department of Tourism. Her research focuses on regenerative tourism, nature-based adventure and psychological well-being, and developing translational applications for public and private tourism </w:t>
      </w:r>
      <w:proofErr w:type="spellStart"/>
      <w:r w:rsidRPr="000D0CF9">
        <w:rPr>
          <w:rFonts w:ascii="Arial" w:eastAsia="Arial" w:hAnsi="Arial" w:cs="Arial"/>
          <w:sz w:val="36"/>
          <w:szCs w:val="36"/>
        </w:rPr>
        <w:t>organisations</w:t>
      </w:r>
      <w:proofErr w:type="spellEnd"/>
      <w:r w:rsidRPr="000D0CF9">
        <w:rPr>
          <w:rFonts w:ascii="Arial" w:eastAsia="Arial" w:hAnsi="Arial" w:cs="Arial"/>
          <w:sz w:val="36"/>
          <w:szCs w:val="36"/>
        </w:rPr>
        <w:t xml:space="preserve">. Susan’s academic work is informed by an adventure guiding career in New Zealand, the US and Chile and a background in competitive football. Her applied work includes sport psychology for business; risk management for adventure tourism; and consulting with the US Forest Service, Ministry of Tourism, and History Channel. Susan has conducted research with a range of New Zealand regional tourism </w:t>
      </w:r>
      <w:proofErr w:type="spellStart"/>
      <w:r w:rsidRPr="000D0CF9">
        <w:rPr>
          <w:rFonts w:ascii="Arial" w:eastAsia="Arial" w:hAnsi="Arial" w:cs="Arial"/>
          <w:sz w:val="36"/>
          <w:szCs w:val="36"/>
        </w:rPr>
        <w:t>organisations</w:t>
      </w:r>
      <w:proofErr w:type="spellEnd"/>
      <w:r w:rsidRPr="000D0CF9">
        <w:rPr>
          <w:rFonts w:ascii="Arial" w:eastAsia="Arial" w:hAnsi="Arial" w:cs="Arial"/>
          <w:sz w:val="36"/>
          <w:szCs w:val="36"/>
        </w:rPr>
        <w:t xml:space="preserve"> and served on advisory boards for Tourism Central Otago, Dunedin City Council, the Adventure Tourism Research Association, and a range of tourism research journals. Her most recent translational project focuses on how regional tourism </w:t>
      </w:r>
      <w:proofErr w:type="spellStart"/>
      <w:r w:rsidRPr="000D0CF9">
        <w:rPr>
          <w:rFonts w:ascii="Arial" w:eastAsia="Arial" w:hAnsi="Arial" w:cs="Arial"/>
          <w:sz w:val="36"/>
          <w:szCs w:val="36"/>
        </w:rPr>
        <w:t>organisations</w:t>
      </w:r>
      <w:proofErr w:type="spellEnd"/>
      <w:r w:rsidRPr="000D0CF9">
        <w:rPr>
          <w:rFonts w:ascii="Arial" w:eastAsia="Arial" w:hAnsi="Arial" w:cs="Arial"/>
          <w:sz w:val="36"/>
          <w:szCs w:val="36"/>
        </w:rPr>
        <w:t xml:space="preserve"> can promote intergenerational community well-being and flourishing via tourism.</w:t>
      </w:r>
    </w:p>
    <w:p w14:paraId="3CED5CD3" w14:textId="106D790E" w:rsidR="00DC740C" w:rsidRPr="000D0CF9" w:rsidRDefault="00DC740C" w:rsidP="4EC38BCB">
      <w:pPr>
        <w:shd w:val="clear" w:color="auto" w:fill="FFFFFF" w:themeFill="background1"/>
        <w:spacing w:after="0" w:line="259" w:lineRule="auto"/>
        <w:rPr>
          <w:rFonts w:ascii="Arial" w:eastAsia="Arial" w:hAnsi="Arial" w:cs="Arial"/>
          <w:sz w:val="36"/>
          <w:szCs w:val="36"/>
          <w:lang w:val="en-NZ"/>
        </w:rPr>
      </w:pPr>
    </w:p>
    <w:p w14:paraId="47B9DFC7" w14:textId="476F47D7" w:rsidR="00DC740C" w:rsidRPr="000D0CF9" w:rsidRDefault="0A980D35" w:rsidP="4EC38BCB">
      <w:pPr>
        <w:pStyle w:val="Heading2"/>
        <w:pBdr>
          <w:bottom w:val="single" w:sz="4" w:space="4" w:color="000000"/>
        </w:pBdr>
        <w:spacing w:before="40" w:after="0" w:line="259" w:lineRule="auto"/>
        <w:rPr>
          <w:rFonts w:ascii="Arial" w:eastAsia="Arial" w:hAnsi="Arial" w:cs="Arial"/>
          <w:b/>
          <w:bCs/>
          <w:color w:val="000000" w:themeColor="text1"/>
          <w:sz w:val="48"/>
          <w:szCs w:val="48"/>
        </w:rPr>
      </w:pPr>
      <w:r w:rsidRPr="000D0CF9">
        <w:rPr>
          <w:rFonts w:ascii="Arial" w:eastAsia="Arial" w:hAnsi="Arial" w:cs="Arial"/>
          <w:b/>
          <w:bCs/>
          <w:color w:val="000000" w:themeColor="text1"/>
          <w:sz w:val="48"/>
          <w:szCs w:val="48"/>
        </w:rPr>
        <w:lastRenderedPageBreak/>
        <w:t>The Creators</w:t>
      </w:r>
    </w:p>
    <w:p w14:paraId="0A3492BE" w14:textId="2DF145C5" w:rsidR="00DC740C" w:rsidRPr="000D0CF9" w:rsidRDefault="00DC740C" w:rsidP="175861F6">
      <w:pPr>
        <w:keepNext/>
        <w:keepLines/>
        <w:spacing w:before="40" w:after="0" w:line="240" w:lineRule="auto"/>
        <w:rPr>
          <w:rFonts w:ascii="Arial" w:eastAsia="Arial" w:hAnsi="Arial" w:cs="Arial"/>
          <w:b/>
          <w:bCs/>
          <w:color w:val="000000" w:themeColor="text1"/>
          <w:sz w:val="36"/>
          <w:szCs w:val="36"/>
        </w:rPr>
      </w:pPr>
    </w:p>
    <w:p w14:paraId="1FE7ADAE" w14:textId="1C2D5AE4" w:rsidR="0301B7B5" w:rsidRPr="000D0CF9" w:rsidRDefault="0301B7B5" w:rsidP="4EC38BCB">
      <w:pPr>
        <w:pStyle w:val="Heading3"/>
        <w:spacing w:before="40" w:line="240" w:lineRule="auto"/>
        <w:rPr>
          <w:rFonts w:ascii="Arial" w:eastAsia="Arial" w:hAnsi="Arial" w:cs="Arial"/>
          <w:i/>
          <w:iCs/>
          <w:sz w:val="36"/>
          <w:szCs w:val="36"/>
        </w:rPr>
      </w:pPr>
      <w:r w:rsidRPr="000D0CF9">
        <w:rPr>
          <w:rFonts w:ascii="Arial" w:eastAsia="Arial" w:hAnsi="Arial" w:cs="Arial"/>
          <w:sz w:val="36"/>
          <w:szCs w:val="36"/>
        </w:rPr>
        <w:t>Scott Herschberger</w:t>
      </w:r>
      <w:r w:rsidR="52538D04" w:rsidRPr="000D0CF9">
        <w:rPr>
          <w:rFonts w:ascii="Arial" w:eastAsia="Arial" w:hAnsi="Arial" w:cs="Arial"/>
          <w:sz w:val="36"/>
          <w:szCs w:val="36"/>
        </w:rPr>
        <w:t xml:space="preserve"> </w:t>
      </w:r>
      <w:r w:rsidR="1898095E" w:rsidRPr="000D0CF9">
        <w:rPr>
          <w:rFonts w:ascii="Arial" w:eastAsia="Arial" w:hAnsi="Arial" w:cs="Arial"/>
          <w:sz w:val="36"/>
          <w:szCs w:val="36"/>
        </w:rPr>
        <w:t xml:space="preserve">| </w:t>
      </w:r>
      <w:r w:rsidR="32A68BA0" w:rsidRPr="000D0CF9">
        <w:rPr>
          <w:rFonts w:ascii="Arial" w:eastAsia="Arial" w:hAnsi="Arial" w:cs="Arial"/>
          <w:b w:val="0"/>
          <w:bCs w:val="0"/>
          <w:i/>
          <w:iCs/>
          <w:sz w:val="36"/>
          <w:szCs w:val="36"/>
        </w:rPr>
        <w:t>CEO, and Founder of Access Maps</w:t>
      </w:r>
    </w:p>
    <w:p w14:paraId="5E06D2F3" w14:textId="6B0AB02D" w:rsidR="7C854DE2" w:rsidRPr="000D0CF9" w:rsidRDefault="7C854DE2" w:rsidP="4EC38BCB">
      <w:pPr>
        <w:rPr>
          <w:rFonts w:ascii="Arial" w:eastAsia="Arial" w:hAnsi="Arial" w:cs="Arial"/>
          <w:sz w:val="36"/>
          <w:szCs w:val="36"/>
          <w:lang w:val="en-NZ"/>
        </w:rPr>
      </w:pPr>
    </w:p>
    <w:p w14:paraId="7F37C356" w14:textId="3B338D2F" w:rsidR="32A68BA0" w:rsidRPr="000D0CF9" w:rsidRDefault="32A68BA0" w:rsidP="4EC38BCB">
      <w:pPr>
        <w:rPr>
          <w:rFonts w:ascii="Arial" w:eastAsia="Arial" w:hAnsi="Arial" w:cs="Arial"/>
          <w:sz w:val="36"/>
          <w:szCs w:val="36"/>
          <w:lang w:val="en-NZ"/>
        </w:rPr>
      </w:pPr>
      <w:r w:rsidRPr="000D0CF9">
        <w:rPr>
          <w:rFonts w:ascii="Arial" w:eastAsia="Arial" w:hAnsi="Arial" w:cs="Arial"/>
          <w:sz w:val="36"/>
          <w:szCs w:val="36"/>
          <w:lang w:val="en-NZ"/>
        </w:rPr>
        <w:t>Scott Herschberger is the CEO and founder of Access Maps, a New Zealand platform that makes critical accessibility information simple to find and reliable to use. He leads a team that works directly with councils, businesses, tourism operators, transport providers and community groups around the country to publish verified, photo-backed details about step-free entrances, accessible toilets, parking, hearing loops, quiet spaces, staff training and other critical features.</w:t>
      </w:r>
    </w:p>
    <w:p w14:paraId="71891DD1" w14:textId="3F0AB94E" w:rsidR="32A68BA0" w:rsidRPr="000D0CF9" w:rsidRDefault="32A68BA0" w:rsidP="4EC38BCB">
      <w:pPr>
        <w:rPr>
          <w:rFonts w:ascii="Arial" w:eastAsia="Arial" w:hAnsi="Arial" w:cs="Arial"/>
          <w:sz w:val="36"/>
          <w:szCs w:val="36"/>
          <w:lang w:val="en-NZ"/>
        </w:rPr>
      </w:pPr>
      <w:r w:rsidRPr="000D0CF9">
        <w:rPr>
          <w:rFonts w:ascii="Arial" w:eastAsia="Arial" w:hAnsi="Arial" w:cs="Arial"/>
          <w:sz w:val="36"/>
          <w:szCs w:val="36"/>
          <w:lang w:val="en-NZ"/>
        </w:rPr>
        <w:t>Scott built Access Maps to solve a basic problem: people with access needs shouldn’t have to guess what an organisation or event offers. His work spans product design, partner training and on-the-ground data collection — tools such as Access Pages and verified Access Overviews helps organisations share accurate information and keep it current. He’s helped local governments and industry groups turn accessibility checks into usable public information, so people can plan with confidence.</w:t>
      </w:r>
    </w:p>
    <w:p w14:paraId="45997DB6" w14:textId="2F6AAFCF" w:rsidR="32A68BA0" w:rsidRPr="000D0CF9" w:rsidRDefault="32A68BA0" w:rsidP="4EC38BCB">
      <w:pPr>
        <w:rPr>
          <w:rFonts w:ascii="Arial" w:eastAsia="Arial" w:hAnsi="Arial" w:cs="Arial"/>
          <w:sz w:val="36"/>
          <w:szCs w:val="36"/>
          <w:lang w:val="en-NZ"/>
        </w:rPr>
      </w:pPr>
      <w:r w:rsidRPr="000D0CF9">
        <w:rPr>
          <w:rFonts w:ascii="Arial" w:eastAsia="Arial" w:hAnsi="Arial" w:cs="Arial"/>
          <w:sz w:val="36"/>
          <w:szCs w:val="36"/>
          <w:lang w:val="en-NZ"/>
        </w:rPr>
        <w:t xml:space="preserve">Practical, evidence-led and user-focused, Scott’s approach is about removing everyday barriers so more New Zealanders can connect with each other, attend </w:t>
      </w:r>
      <w:r w:rsidRPr="000D0CF9">
        <w:rPr>
          <w:rFonts w:ascii="Arial" w:eastAsia="Arial" w:hAnsi="Arial" w:cs="Arial"/>
          <w:sz w:val="36"/>
          <w:szCs w:val="36"/>
          <w:lang w:val="en-NZ"/>
        </w:rPr>
        <w:lastRenderedPageBreak/>
        <w:t>events, use services and move around their communities with dignity and independence.</w:t>
      </w:r>
    </w:p>
    <w:p w14:paraId="7DC815FF" w14:textId="741CD00D" w:rsidR="7C854DE2" w:rsidRPr="000D0CF9" w:rsidRDefault="7C854DE2" w:rsidP="4EC38BCB">
      <w:pPr>
        <w:rPr>
          <w:rFonts w:ascii="Arial" w:eastAsia="Arial" w:hAnsi="Arial" w:cs="Arial"/>
          <w:sz w:val="36"/>
          <w:szCs w:val="36"/>
          <w:lang w:val="en-NZ"/>
        </w:rPr>
      </w:pPr>
    </w:p>
    <w:p w14:paraId="7A6AC48A" w14:textId="61DEF1A8" w:rsidR="66938395" w:rsidRPr="000D0CF9" w:rsidRDefault="66938395" w:rsidP="4EC38BCB">
      <w:pPr>
        <w:pStyle w:val="Heading3"/>
        <w:spacing w:before="40" w:line="240" w:lineRule="auto"/>
        <w:rPr>
          <w:rFonts w:ascii="Arial" w:eastAsia="Arial" w:hAnsi="Arial" w:cs="Arial"/>
          <w:i/>
          <w:iCs/>
          <w:sz w:val="36"/>
          <w:szCs w:val="36"/>
        </w:rPr>
      </w:pPr>
      <w:r w:rsidRPr="000D0CF9">
        <w:rPr>
          <w:rFonts w:ascii="Arial" w:eastAsia="Arial" w:hAnsi="Arial" w:cs="Arial"/>
          <w:sz w:val="36"/>
          <w:szCs w:val="36"/>
        </w:rPr>
        <w:t xml:space="preserve">Olivia Dobbs | </w:t>
      </w:r>
      <w:r w:rsidRPr="000D0CF9">
        <w:rPr>
          <w:rFonts w:ascii="Arial" w:eastAsia="Arial" w:hAnsi="Arial" w:cs="Arial"/>
          <w:b w:val="0"/>
          <w:bCs w:val="0"/>
          <w:i/>
          <w:iCs/>
          <w:sz w:val="36"/>
          <w:szCs w:val="36"/>
        </w:rPr>
        <w:t>Marketing and Events Coordinator, Top 10 Holiday Parks</w:t>
      </w:r>
    </w:p>
    <w:p w14:paraId="75D7B0B5" w14:textId="6B0AB02D" w:rsidR="7C854DE2" w:rsidRPr="000D0CF9" w:rsidRDefault="7C854DE2" w:rsidP="4EC38BCB">
      <w:pPr>
        <w:rPr>
          <w:rFonts w:ascii="Arial" w:eastAsia="Arial" w:hAnsi="Arial" w:cs="Arial"/>
          <w:sz w:val="36"/>
          <w:szCs w:val="36"/>
          <w:lang w:val="en-NZ"/>
        </w:rPr>
      </w:pPr>
    </w:p>
    <w:p w14:paraId="78B7CA40" w14:textId="11D78F4F" w:rsidR="66938395" w:rsidRPr="000D0CF9" w:rsidRDefault="66938395" w:rsidP="4EC38BCB">
      <w:pPr>
        <w:rPr>
          <w:rFonts w:ascii="Arial" w:eastAsia="Arial" w:hAnsi="Arial" w:cs="Arial"/>
          <w:sz w:val="36"/>
          <w:szCs w:val="36"/>
          <w:lang w:val="en-NZ"/>
        </w:rPr>
      </w:pPr>
      <w:r w:rsidRPr="000D0CF9">
        <w:rPr>
          <w:rFonts w:ascii="Arial" w:eastAsia="Arial" w:hAnsi="Arial" w:cs="Arial"/>
          <w:sz w:val="36"/>
          <w:szCs w:val="36"/>
        </w:rPr>
        <w:t>Olivia Dobbs is the Marketing &amp; Events Coordinator at TOP 10 Holiday Parks, where she leads initiatives to strengthen accessibility and inclusivity across the network. Between 2022–2024, she worked closely with Be Lab to develop a self-assessment tool that helps Parks identify their position in the access tourism space and highlight opportunities for improvement.</w:t>
      </w:r>
    </w:p>
    <w:p w14:paraId="4C1777D3" w14:textId="77F197F4" w:rsidR="66938395" w:rsidRPr="000D0CF9" w:rsidRDefault="66938395" w:rsidP="4EC38BCB">
      <w:pPr>
        <w:rPr>
          <w:rFonts w:ascii="Arial" w:eastAsia="Arial" w:hAnsi="Arial" w:cs="Arial"/>
          <w:sz w:val="36"/>
          <w:szCs w:val="36"/>
          <w:lang w:val="en-NZ"/>
        </w:rPr>
      </w:pPr>
      <w:r w:rsidRPr="000D0CF9">
        <w:rPr>
          <w:rFonts w:ascii="Arial" w:eastAsia="Arial" w:hAnsi="Arial" w:cs="Arial"/>
          <w:sz w:val="36"/>
          <w:szCs w:val="36"/>
        </w:rPr>
        <w:t>Her work has included facilitating workshops, guiding Owners, Managers, and staff to broaden their understanding of access tourism, and running working groups to ensure TOP 10’s assessment model and social responsibility pillars continue to evolve with changing social and tourism landscapes. Olivia also oversees internal audits, including the Social Responsibility framework, which places strong emphasis on accessibility and inclusivity.</w:t>
      </w:r>
    </w:p>
    <w:p w14:paraId="55F62D6C" w14:textId="4A91992A" w:rsidR="66938395" w:rsidRPr="000D0CF9" w:rsidRDefault="66938395" w:rsidP="4EC38BCB">
      <w:pPr>
        <w:rPr>
          <w:rFonts w:ascii="Arial" w:eastAsia="Arial" w:hAnsi="Arial" w:cs="Arial"/>
          <w:sz w:val="36"/>
          <w:szCs w:val="36"/>
          <w:lang w:val="en-NZ"/>
        </w:rPr>
      </w:pPr>
      <w:r w:rsidRPr="000D0CF9">
        <w:rPr>
          <w:rFonts w:ascii="Arial" w:eastAsia="Arial" w:hAnsi="Arial" w:cs="Arial"/>
          <w:sz w:val="36"/>
          <w:szCs w:val="36"/>
        </w:rPr>
        <w:t xml:space="preserve"> Passionate about creating welcoming and inclusive tourism experiences, Olivia approaches access tourism as an area of continuous learning and growth. She is </w:t>
      </w:r>
      <w:r w:rsidRPr="000D0CF9">
        <w:rPr>
          <w:rFonts w:ascii="Arial" w:eastAsia="Arial" w:hAnsi="Arial" w:cs="Arial"/>
          <w:sz w:val="36"/>
          <w:szCs w:val="36"/>
        </w:rPr>
        <w:lastRenderedPageBreak/>
        <w:t xml:space="preserve">committed to helping the TOP 10 group enhance outcomes for </w:t>
      </w:r>
      <w:proofErr w:type="spellStart"/>
      <w:r w:rsidRPr="000D0CF9">
        <w:rPr>
          <w:rFonts w:ascii="Arial" w:eastAsia="Arial" w:hAnsi="Arial" w:cs="Arial"/>
          <w:sz w:val="36"/>
          <w:szCs w:val="36"/>
        </w:rPr>
        <w:t>travellers</w:t>
      </w:r>
      <w:proofErr w:type="spellEnd"/>
      <w:r w:rsidRPr="000D0CF9">
        <w:rPr>
          <w:rFonts w:ascii="Arial" w:eastAsia="Arial" w:hAnsi="Arial" w:cs="Arial"/>
          <w:sz w:val="36"/>
          <w:szCs w:val="36"/>
        </w:rPr>
        <w:t xml:space="preserve"> and ensure their holiday experiences are enjoyable, equitable, and barrier-free.</w:t>
      </w:r>
    </w:p>
    <w:p w14:paraId="612C85FC" w14:textId="1A86D978" w:rsidR="7C854DE2" w:rsidRPr="000D0CF9" w:rsidRDefault="7C854DE2" w:rsidP="4EC38BCB">
      <w:pPr>
        <w:rPr>
          <w:rFonts w:ascii="Arial" w:eastAsia="Arial" w:hAnsi="Arial" w:cs="Arial"/>
          <w:sz w:val="36"/>
          <w:szCs w:val="36"/>
          <w:lang w:val="en-NZ"/>
        </w:rPr>
      </w:pPr>
    </w:p>
    <w:p w14:paraId="01870984" w14:textId="45C1AD80" w:rsidR="62D1B9CA" w:rsidRPr="000D0CF9" w:rsidRDefault="62D1B9CA" w:rsidP="4EC38BCB">
      <w:pPr>
        <w:rPr>
          <w:rFonts w:ascii="Arial" w:eastAsia="Arial" w:hAnsi="Arial" w:cs="Arial"/>
          <w:i/>
          <w:iCs/>
          <w:color w:val="000000" w:themeColor="text1"/>
          <w:sz w:val="36"/>
          <w:szCs w:val="36"/>
          <w:lang w:val="en-NZ"/>
        </w:rPr>
      </w:pPr>
      <w:r w:rsidRPr="000D0CF9">
        <w:rPr>
          <w:rFonts w:ascii="Arial" w:eastAsia="Arial" w:hAnsi="Arial" w:cs="Arial"/>
          <w:b/>
          <w:bCs/>
          <w:color w:val="000000" w:themeColor="text1"/>
          <w:sz w:val="36"/>
          <w:szCs w:val="36"/>
          <w:lang w:val="en-NZ"/>
        </w:rPr>
        <w:t xml:space="preserve">Simon Alefosio-Tuck </w:t>
      </w:r>
      <w:r w:rsidR="37BEAD55" w:rsidRPr="000D0CF9">
        <w:rPr>
          <w:rFonts w:ascii="Arial" w:eastAsia="Arial" w:hAnsi="Arial" w:cs="Arial"/>
          <w:b/>
          <w:bCs/>
          <w:color w:val="000000" w:themeColor="text1"/>
          <w:sz w:val="36"/>
          <w:szCs w:val="36"/>
          <w:lang w:val="en-NZ"/>
        </w:rPr>
        <w:t>(</w:t>
      </w:r>
      <w:r w:rsidR="37BEAD55" w:rsidRPr="000D0CF9">
        <w:rPr>
          <w:rFonts w:ascii="Arial" w:eastAsia="Arial" w:hAnsi="Arial" w:cs="Arial"/>
          <w:i/>
          <w:iCs/>
          <w:color w:val="000000" w:themeColor="text1"/>
          <w:sz w:val="36"/>
          <w:szCs w:val="36"/>
          <w:lang w:val="en-NZ"/>
        </w:rPr>
        <w:t>Ngāti Raukawa)</w:t>
      </w:r>
      <w:r w:rsidR="37BEAD55" w:rsidRPr="000D0CF9">
        <w:rPr>
          <w:rFonts w:ascii="Arial" w:eastAsia="Arial" w:hAnsi="Arial" w:cs="Arial"/>
          <w:b/>
          <w:bCs/>
          <w:color w:val="000000" w:themeColor="text1"/>
          <w:sz w:val="36"/>
          <w:szCs w:val="36"/>
          <w:lang w:val="en-NZ"/>
        </w:rPr>
        <w:t xml:space="preserve"> </w:t>
      </w:r>
      <w:r w:rsidRPr="000D0CF9">
        <w:rPr>
          <w:rFonts w:ascii="Arial" w:eastAsia="Arial" w:hAnsi="Arial" w:cs="Arial"/>
          <w:b/>
          <w:bCs/>
          <w:color w:val="000000" w:themeColor="text1"/>
          <w:sz w:val="36"/>
          <w:szCs w:val="36"/>
          <w:lang w:val="en-NZ"/>
        </w:rPr>
        <w:t>|</w:t>
      </w:r>
      <w:r w:rsidRPr="000D0CF9">
        <w:rPr>
          <w:rFonts w:ascii="Arial" w:eastAsia="Arial" w:hAnsi="Arial" w:cs="Arial"/>
          <w:i/>
          <w:iCs/>
          <w:color w:val="000000" w:themeColor="text1"/>
          <w:sz w:val="36"/>
          <w:szCs w:val="36"/>
          <w:lang w:val="en-NZ"/>
        </w:rPr>
        <w:t xml:space="preserve"> </w:t>
      </w:r>
      <w:r w:rsidR="5292BBBE" w:rsidRPr="000D0CF9">
        <w:rPr>
          <w:rFonts w:ascii="Arial" w:eastAsia="Arial" w:hAnsi="Arial" w:cs="Arial"/>
          <w:i/>
          <w:iCs/>
          <w:color w:val="000000" w:themeColor="text1"/>
          <w:sz w:val="36"/>
          <w:szCs w:val="36"/>
          <w:lang w:val="en-NZ"/>
        </w:rPr>
        <w:t>Recreation Partnerships Advisor, Rotorua Lakes Counc</w:t>
      </w:r>
      <w:r w:rsidR="050264A6" w:rsidRPr="000D0CF9">
        <w:rPr>
          <w:rFonts w:ascii="Arial" w:eastAsia="Arial" w:hAnsi="Arial" w:cs="Arial"/>
          <w:i/>
          <w:iCs/>
          <w:color w:val="000000" w:themeColor="text1"/>
          <w:sz w:val="36"/>
          <w:szCs w:val="36"/>
          <w:lang w:val="en-NZ"/>
        </w:rPr>
        <w:t>il</w:t>
      </w:r>
    </w:p>
    <w:p w14:paraId="53F90EA2" w14:textId="04CE44DB" w:rsidR="050264A6" w:rsidRPr="000D0CF9" w:rsidRDefault="050264A6" w:rsidP="4EC38BCB">
      <w:pPr>
        <w:rPr>
          <w:rFonts w:ascii="Arial" w:eastAsia="Arial" w:hAnsi="Arial" w:cs="Arial"/>
          <w:sz w:val="36"/>
          <w:szCs w:val="36"/>
          <w:lang w:val="en-NZ"/>
        </w:rPr>
      </w:pPr>
      <w:r w:rsidRPr="000D0CF9">
        <w:rPr>
          <w:rFonts w:ascii="Arial" w:eastAsia="Arial" w:hAnsi="Arial" w:cs="Arial"/>
          <w:sz w:val="36"/>
          <w:szCs w:val="36"/>
        </w:rPr>
        <w:t xml:space="preserve">Simon Alefosio-Tuck (Ngāti Raukawa) is a member of the Rotorua Lakes Council Active and Engaged Communities team. Working with the local community to give Rotorua better recreational outcomes. Part of his work includes working on behalf of the landowners and mana whenua of </w:t>
      </w:r>
      <w:proofErr w:type="spellStart"/>
      <w:r w:rsidRPr="000D0CF9">
        <w:rPr>
          <w:rFonts w:ascii="Arial" w:eastAsia="Arial" w:hAnsi="Arial" w:cs="Arial"/>
          <w:sz w:val="36"/>
          <w:szCs w:val="36"/>
        </w:rPr>
        <w:t>Tītokorangi</w:t>
      </w:r>
      <w:proofErr w:type="spellEnd"/>
      <w:r w:rsidRPr="000D0CF9">
        <w:rPr>
          <w:rFonts w:ascii="Arial" w:eastAsia="Arial" w:hAnsi="Arial" w:cs="Arial"/>
          <w:sz w:val="36"/>
          <w:szCs w:val="36"/>
        </w:rPr>
        <w:t xml:space="preserve"> and </w:t>
      </w:r>
      <w:proofErr w:type="spellStart"/>
      <w:r w:rsidRPr="000D0CF9">
        <w:rPr>
          <w:rFonts w:ascii="Arial" w:eastAsia="Arial" w:hAnsi="Arial" w:cs="Arial"/>
          <w:sz w:val="36"/>
          <w:szCs w:val="36"/>
        </w:rPr>
        <w:t>Whakarewarewa</w:t>
      </w:r>
      <w:proofErr w:type="spellEnd"/>
      <w:r w:rsidRPr="000D0CF9">
        <w:rPr>
          <w:rFonts w:ascii="Arial" w:eastAsia="Arial" w:hAnsi="Arial" w:cs="Arial"/>
          <w:sz w:val="36"/>
          <w:szCs w:val="36"/>
        </w:rPr>
        <w:t xml:space="preserve"> Forests to provide for recreation in the world-renowned Redwoods, famous for its </w:t>
      </w:r>
      <w:r w:rsidR="2B71DDB3" w:rsidRPr="000D0CF9">
        <w:rPr>
          <w:rFonts w:ascii="Arial" w:eastAsia="Arial" w:hAnsi="Arial" w:cs="Arial"/>
          <w:sz w:val="36"/>
          <w:szCs w:val="36"/>
        </w:rPr>
        <w:t xml:space="preserve">mountain biking </w:t>
      </w:r>
      <w:r w:rsidRPr="000D0CF9">
        <w:rPr>
          <w:rFonts w:ascii="Arial" w:eastAsia="Arial" w:hAnsi="Arial" w:cs="Arial"/>
          <w:sz w:val="36"/>
          <w:szCs w:val="36"/>
        </w:rPr>
        <w:t>tracks.</w:t>
      </w:r>
      <w:r w:rsidRPr="000D0CF9">
        <w:rPr>
          <w:sz w:val="36"/>
          <w:szCs w:val="36"/>
        </w:rPr>
        <w:br/>
      </w:r>
      <w:r w:rsidRPr="000D0CF9">
        <w:rPr>
          <w:sz w:val="36"/>
          <w:szCs w:val="36"/>
        </w:rPr>
        <w:br/>
      </w:r>
      <w:r w:rsidRPr="000D0CF9">
        <w:rPr>
          <w:rFonts w:ascii="Arial" w:eastAsia="Arial" w:hAnsi="Arial" w:cs="Arial"/>
          <w:sz w:val="36"/>
          <w:szCs w:val="36"/>
        </w:rPr>
        <w:t>Simon has extensive experience working in the outdoors across various roles, including adventure tourism, outdoor education, and with the Department of Conservation in multiple locations. This has given him broad experiences to help provide more opportunities for non-traditional outdoor users.</w:t>
      </w:r>
    </w:p>
    <w:p w14:paraId="3D857F94" w14:textId="41A3E434" w:rsidR="7C854DE2" w:rsidRPr="000D0CF9" w:rsidRDefault="7C854DE2" w:rsidP="4EC38BCB">
      <w:pPr>
        <w:rPr>
          <w:rFonts w:ascii="Arial" w:eastAsia="Arial" w:hAnsi="Arial" w:cs="Arial"/>
          <w:sz w:val="36"/>
          <w:szCs w:val="36"/>
          <w:lang w:val="en-NZ"/>
        </w:rPr>
      </w:pPr>
    </w:p>
    <w:p w14:paraId="58EFB6A9" w14:textId="2491A4C1" w:rsidR="7DEE03B0" w:rsidRPr="000D0CF9" w:rsidRDefault="7DEE03B0" w:rsidP="4EC38BCB">
      <w:pPr>
        <w:pStyle w:val="Heading2"/>
        <w:pBdr>
          <w:bottom w:val="single" w:sz="4" w:space="4" w:color="000000"/>
        </w:pBdr>
        <w:spacing w:before="40" w:after="0" w:line="259" w:lineRule="auto"/>
        <w:rPr>
          <w:rFonts w:ascii="Arial" w:eastAsia="Arial" w:hAnsi="Arial" w:cs="Arial"/>
          <w:b/>
          <w:bCs/>
          <w:color w:val="000000" w:themeColor="text1"/>
          <w:sz w:val="48"/>
          <w:szCs w:val="48"/>
        </w:rPr>
      </w:pPr>
      <w:r w:rsidRPr="000D0CF9">
        <w:rPr>
          <w:rFonts w:ascii="Arial" w:eastAsia="Arial" w:hAnsi="Arial" w:cs="Arial"/>
          <w:b/>
          <w:bCs/>
          <w:color w:val="000000" w:themeColor="text1"/>
          <w:sz w:val="48"/>
          <w:szCs w:val="48"/>
        </w:rPr>
        <w:lastRenderedPageBreak/>
        <w:t>The Doers</w:t>
      </w:r>
    </w:p>
    <w:p w14:paraId="09FF4EC5" w14:textId="2DF145C5" w:rsidR="7C854DE2" w:rsidRPr="000D0CF9" w:rsidRDefault="7C854DE2" w:rsidP="7C854DE2">
      <w:pPr>
        <w:keepNext/>
        <w:keepLines/>
        <w:spacing w:before="40" w:after="0" w:line="240" w:lineRule="auto"/>
        <w:rPr>
          <w:rFonts w:ascii="Arial" w:eastAsia="Arial" w:hAnsi="Arial" w:cs="Arial"/>
          <w:b/>
          <w:bCs/>
          <w:color w:val="000000" w:themeColor="text1"/>
          <w:sz w:val="36"/>
          <w:szCs w:val="36"/>
        </w:rPr>
      </w:pPr>
    </w:p>
    <w:p w14:paraId="027E2158" w14:textId="44C9CB47" w:rsidR="7DEE03B0" w:rsidRPr="000D0CF9" w:rsidRDefault="143DC383" w:rsidP="1D730C18">
      <w:pPr>
        <w:pStyle w:val="Heading3"/>
        <w:spacing w:before="40" w:line="240" w:lineRule="auto"/>
        <w:rPr>
          <w:rFonts w:ascii="Arial" w:eastAsia="Arial" w:hAnsi="Arial" w:cs="Arial"/>
          <w:b w:val="0"/>
          <w:bCs w:val="0"/>
          <w:i/>
          <w:iCs/>
          <w:color w:val="auto"/>
          <w:sz w:val="36"/>
          <w:szCs w:val="36"/>
        </w:rPr>
      </w:pPr>
      <w:r w:rsidRPr="000D0CF9">
        <w:rPr>
          <w:rFonts w:ascii="Arial" w:eastAsia="Arial" w:hAnsi="Arial" w:cs="Arial"/>
          <w:color w:val="auto"/>
          <w:sz w:val="36"/>
          <w:szCs w:val="36"/>
        </w:rPr>
        <w:t xml:space="preserve">Jezza Williams | </w:t>
      </w:r>
      <w:r w:rsidR="70EFA584" w:rsidRPr="000D0CF9">
        <w:rPr>
          <w:rFonts w:ascii="Arial" w:eastAsia="Arial" w:hAnsi="Arial" w:cs="Arial"/>
          <w:b w:val="0"/>
          <w:bCs w:val="0"/>
          <w:i/>
          <w:iCs/>
          <w:color w:val="auto"/>
          <w:sz w:val="36"/>
          <w:szCs w:val="36"/>
        </w:rPr>
        <w:t xml:space="preserve">Founder and CEO, </w:t>
      </w:r>
      <w:proofErr w:type="spellStart"/>
      <w:r w:rsidRPr="000D0CF9">
        <w:rPr>
          <w:rFonts w:ascii="Arial" w:eastAsia="Arial" w:hAnsi="Arial" w:cs="Arial"/>
          <w:b w:val="0"/>
          <w:bCs w:val="0"/>
          <w:i/>
          <w:iCs/>
          <w:color w:val="auto"/>
          <w:sz w:val="36"/>
          <w:szCs w:val="36"/>
        </w:rPr>
        <w:t>Making</w:t>
      </w:r>
      <w:r w:rsidR="458880D6" w:rsidRPr="000D0CF9">
        <w:rPr>
          <w:rFonts w:ascii="Arial" w:eastAsia="Arial" w:hAnsi="Arial" w:cs="Arial"/>
          <w:b w:val="0"/>
          <w:bCs w:val="0"/>
          <w:i/>
          <w:iCs/>
          <w:color w:val="auto"/>
          <w:sz w:val="36"/>
          <w:szCs w:val="36"/>
        </w:rPr>
        <w:t>t</w:t>
      </w:r>
      <w:r w:rsidRPr="000D0CF9">
        <w:rPr>
          <w:rFonts w:ascii="Arial" w:eastAsia="Arial" w:hAnsi="Arial" w:cs="Arial"/>
          <w:b w:val="0"/>
          <w:bCs w:val="0"/>
          <w:i/>
          <w:iCs/>
          <w:color w:val="auto"/>
          <w:sz w:val="36"/>
          <w:szCs w:val="36"/>
        </w:rPr>
        <w:t>rax</w:t>
      </w:r>
      <w:proofErr w:type="spellEnd"/>
      <w:r w:rsidRPr="000D0CF9">
        <w:rPr>
          <w:rFonts w:ascii="Arial" w:eastAsia="Arial" w:hAnsi="Arial" w:cs="Arial"/>
          <w:b w:val="0"/>
          <w:bCs w:val="0"/>
          <w:i/>
          <w:iCs/>
          <w:color w:val="auto"/>
          <w:sz w:val="36"/>
          <w:szCs w:val="36"/>
        </w:rPr>
        <w:t xml:space="preserve"> Foundation</w:t>
      </w:r>
    </w:p>
    <w:p w14:paraId="1F709CC3" w14:textId="534181DF" w:rsidR="7C854DE2" w:rsidRPr="000D0CF9" w:rsidRDefault="7C854DE2" w:rsidP="4EC38BCB">
      <w:pPr>
        <w:rPr>
          <w:rFonts w:ascii="Arial" w:eastAsia="Arial" w:hAnsi="Arial" w:cs="Arial"/>
          <w:sz w:val="36"/>
          <w:szCs w:val="36"/>
        </w:rPr>
      </w:pPr>
    </w:p>
    <w:p w14:paraId="63DB6BD2" w14:textId="36EA9DA9" w:rsidR="7DEE03B0" w:rsidRPr="000D0CF9" w:rsidRDefault="7DEE03B0" w:rsidP="4EC38BCB">
      <w:pPr>
        <w:rPr>
          <w:rFonts w:ascii="Arial" w:eastAsia="Arial" w:hAnsi="Arial" w:cs="Arial"/>
          <w:sz w:val="36"/>
          <w:szCs w:val="36"/>
          <w:lang w:val="en-NZ"/>
        </w:rPr>
      </w:pPr>
      <w:r w:rsidRPr="000D0CF9">
        <w:rPr>
          <w:rFonts w:ascii="Arial" w:eastAsia="Arial" w:hAnsi="Arial" w:cs="Arial"/>
          <w:sz w:val="36"/>
          <w:szCs w:val="36"/>
        </w:rPr>
        <w:t xml:space="preserve">Jezza Williams is the founder and director of the </w:t>
      </w:r>
      <w:proofErr w:type="spellStart"/>
      <w:r w:rsidRPr="000D0CF9">
        <w:rPr>
          <w:rFonts w:ascii="Arial" w:eastAsia="Arial" w:hAnsi="Arial" w:cs="Arial"/>
          <w:sz w:val="36"/>
          <w:szCs w:val="36"/>
        </w:rPr>
        <w:t>Making</w:t>
      </w:r>
      <w:r w:rsidR="2E147DDB" w:rsidRPr="000D0CF9">
        <w:rPr>
          <w:rFonts w:ascii="Arial" w:eastAsia="Arial" w:hAnsi="Arial" w:cs="Arial"/>
          <w:sz w:val="36"/>
          <w:szCs w:val="36"/>
        </w:rPr>
        <w:t>t</w:t>
      </w:r>
      <w:r w:rsidRPr="000D0CF9">
        <w:rPr>
          <w:rFonts w:ascii="Arial" w:eastAsia="Arial" w:hAnsi="Arial" w:cs="Arial"/>
          <w:sz w:val="36"/>
          <w:szCs w:val="36"/>
        </w:rPr>
        <w:t>rax</w:t>
      </w:r>
      <w:proofErr w:type="spellEnd"/>
      <w:r w:rsidRPr="000D0CF9">
        <w:rPr>
          <w:rFonts w:ascii="Arial" w:eastAsia="Arial" w:hAnsi="Arial" w:cs="Arial"/>
          <w:sz w:val="36"/>
          <w:szCs w:val="36"/>
        </w:rPr>
        <w:t xml:space="preserve"> Foundation, the only independent </w:t>
      </w:r>
      <w:proofErr w:type="spellStart"/>
      <w:r w:rsidRPr="000D0CF9">
        <w:rPr>
          <w:rFonts w:ascii="Arial" w:eastAsia="Arial" w:hAnsi="Arial" w:cs="Arial"/>
          <w:sz w:val="36"/>
          <w:szCs w:val="36"/>
        </w:rPr>
        <w:t>organi</w:t>
      </w:r>
      <w:r w:rsidR="01C7CA5C" w:rsidRPr="000D0CF9">
        <w:rPr>
          <w:rFonts w:ascii="Arial" w:eastAsia="Arial" w:hAnsi="Arial" w:cs="Arial"/>
          <w:sz w:val="36"/>
          <w:szCs w:val="36"/>
        </w:rPr>
        <w:t>s</w:t>
      </w:r>
      <w:r w:rsidRPr="000D0CF9">
        <w:rPr>
          <w:rFonts w:ascii="Arial" w:eastAsia="Arial" w:hAnsi="Arial" w:cs="Arial"/>
          <w:sz w:val="36"/>
          <w:szCs w:val="36"/>
        </w:rPr>
        <w:t>ation</w:t>
      </w:r>
      <w:proofErr w:type="spellEnd"/>
      <w:r w:rsidRPr="000D0CF9">
        <w:rPr>
          <w:rFonts w:ascii="Arial" w:eastAsia="Arial" w:hAnsi="Arial" w:cs="Arial"/>
          <w:sz w:val="36"/>
          <w:szCs w:val="36"/>
        </w:rPr>
        <w:t xml:space="preserve"> dedicated to Inclusion in Tourism and Adventure Travel. A hard-core adventurer, he has had a lifetime in the adventure tourism industry. Following a life-changing canyon accident in 2010, he shifted his focus to dedicating his work to developing Inclusive Tourism and Adaptive Adventure throughout Aotearoa. With over 30 years in the tourism industry, 12 of those dedicated to inclusive and accessible tourism Jezza is </w:t>
      </w:r>
      <w:proofErr w:type="spellStart"/>
      <w:r w:rsidRPr="000D0CF9">
        <w:rPr>
          <w:rFonts w:ascii="Arial" w:eastAsia="Arial" w:hAnsi="Arial" w:cs="Arial"/>
          <w:sz w:val="36"/>
          <w:szCs w:val="36"/>
        </w:rPr>
        <w:t>recogni</w:t>
      </w:r>
      <w:r w:rsidR="2ED3E877" w:rsidRPr="000D0CF9">
        <w:rPr>
          <w:rFonts w:ascii="Arial" w:eastAsia="Arial" w:hAnsi="Arial" w:cs="Arial"/>
          <w:sz w:val="36"/>
          <w:szCs w:val="36"/>
        </w:rPr>
        <w:t>s</w:t>
      </w:r>
      <w:r w:rsidRPr="000D0CF9">
        <w:rPr>
          <w:rFonts w:ascii="Arial" w:eastAsia="Arial" w:hAnsi="Arial" w:cs="Arial"/>
          <w:sz w:val="36"/>
          <w:szCs w:val="36"/>
        </w:rPr>
        <w:t>ed</w:t>
      </w:r>
      <w:proofErr w:type="spellEnd"/>
      <w:r w:rsidRPr="000D0CF9">
        <w:rPr>
          <w:rFonts w:ascii="Arial" w:eastAsia="Arial" w:hAnsi="Arial" w:cs="Arial"/>
          <w:sz w:val="36"/>
          <w:szCs w:val="36"/>
        </w:rPr>
        <w:t xml:space="preserve"> globally as an adaptive advisor and inclusive adventure consultant.</w:t>
      </w:r>
    </w:p>
    <w:p w14:paraId="38DDFE94" w14:textId="3C56F7AF" w:rsidR="7C854DE2" w:rsidRPr="000D0CF9" w:rsidRDefault="7C854DE2" w:rsidP="4EC38BCB">
      <w:pPr>
        <w:rPr>
          <w:rFonts w:ascii="Arial" w:eastAsia="Arial" w:hAnsi="Arial" w:cs="Arial"/>
          <w:sz w:val="36"/>
          <w:szCs w:val="36"/>
          <w:lang w:val="en-NZ"/>
        </w:rPr>
      </w:pPr>
    </w:p>
    <w:p w14:paraId="677411D6" w14:textId="4C0FC768" w:rsidR="2F41BF64" w:rsidRPr="000D0CF9" w:rsidRDefault="2F41BF64" w:rsidP="4EC38BCB">
      <w:pPr>
        <w:pStyle w:val="Heading3"/>
        <w:spacing w:line="240" w:lineRule="auto"/>
        <w:rPr>
          <w:rFonts w:ascii="Arial" w:eastAsia="Arial" w:hAnsi="Arial" w:cs="Arial"/>
          <w:b w:val="0"/>
          <w:bCs w:val="0"/>
          <w:i/>
          <w:iCs/>
          <w:color w:val="auto"/>
          <w:sz w:val="36"/>
          <w:szCs w:val="36"/>
          <w:lang w:val="es-ES"/>
        </w:rPr>
      </w:pPr>
      <w:r w:rsidRPr="000D0CF9">
        <w:rPr>
          <w:rFonts w:ascii="Arial" w:eastAsia="Arial" w:hAnsi="Arial" w:cs="Arial"/>
          <w:sz w:val="36"/>
          <w:szCs w:val="36"/>
        </w:rPr>
        <w:t>Sandy Grant</w:t>
      </w:r>
      <w:r w:rsidR="7DEE03B0" w:rsidRPr="000D0CF9">
        <w:rPr>
          <w:rFonts w:ascii="Arial" w:eastAsia="Arial" w:hAnsi="Arial" w:cs="Arial"/>
          <w:sz w:val="36"/>
          <w:szCs w:val="36"/>
        </w:rPr>
        <w:t xml:space="preserve"> | </w:t>
      </w:r>
      <w:proofErr w:type="spellStart"/>
      <w:r w:rsidR="3AB365A1" w:rsidRPr="000D0CF9">
        <w:rPr>
          <w:rFonts w:ascii="Arial" w:eastAsia="Arial" w:hAnsi="Arial" w:cs="Arial"/>
          <w:b w:val="0"/>
          <w:bCs w:val="0"/>
          <w:i/>
          <w:iCs/>
          <w:color w:val="auto"/>
          <w:sz w:val="36"/>
          <w:szCs w:val="36"/>
          <w:lang w:val="es-ES"/>
        </w:rPr>
        <w:t>Owner</w:t>
      </w:r>
      <w:proofErr w:type="spellEnd"/>
      <w:r w:rsidR="3AB365A1" w:rsidRPr="000D0CF9">
        <w:rPr>
          <w:rFonts w:ascii="Arial" w:eastAsia="Arial" w:hAnsi="Arial" w:cs="Arial"/>
          <w:b w:val="0"/>
          <w:bCs w:val="0"/>
          <w:i/>
          <w:iCs/>
          <w:color w:val="auto"/>
          <w:sz w:val="36"/>
          <w:szCs w:val="36"/>
          <w:lang w:val="es-ES"/>
        </w:rPr>
        <w:t xml:space="preserve">, Lead Holiday </w:t>
      </w:r>
      <w:proofErr w:type="spellStart"/>
      <w:r w:rsidR="3AB365A1" w:rsidRPr="000D0CF9">
        <w:rPr>
          <w:rFonts w:ascii="Arial" w:eastAsia="Arial" w:hAnsi="Arial" w:cs="Arial"/>
          <w:b w:val="0"/>
          <w:bCs w:val="0"/>
          <w:i/>
          <w:iCs/>
          <w:color w:val="auto"/>
          <w:sz w:val="36"/>
          <w:szCs w:val="36"/>
          <w:lang w:val="es-ES"/>
        </w:rPr>
        <w:t>Planner</w:t>
      </w:r>
      <w:proofErr w:type="spellEnd"/>
      <w:r w:rsidR="3AB365A1" w:rsidRPr="000D0CF9">
        <w:rPr>
          <w:rFonts w:ascii="Arial" w:eastAsia="Arial" w:hAnsi="Arial" w:cs="Arial"/>
          <w:b w:val="0"/>
          <w:bCs w:val="0"/>
          <w:i/>
          <w:iCs/>
          <w:color w:val="auto"/>
          <w:sz w:val="36"/>
          <w:szCs w:val="36"/>
          <w:lang w:val="es-ES"/>
        </w:rPr>
        <w:t xml:space="preserve"> and Tour Guide </w:t>
      </w:r>
      <w:proofErr w:type="spellStart"/>
      <w:r w:rsidR="3AB365A1" w:rsidRPr="000D0CF9">
        <w:rPr>
          <w:rFonts w:ascii="Arial" w:eastAsia="Arial" w:hAnsi="Arial" w:cs="Arial"/>
          <w:b w:val="0"/>
          <w:bCs w:val="0"/>
          <w:i/>
          <w:iCs/>
          <w:color w:val="auto"/>
          <w:sz w:val="36"/>
          <w:szCs w:val="36"/>
          <w:lang w:val="es-ES"/>
        </w:rPr>
        <w:t>of</w:t>
      </w:r>
      <w:proofErr w:type="spellEnd"/>
      <w:r w:rsidR="3AB365A1" w:rsidRPr="000D0CF9">
        <w:rPr>
          <w:rFonts w:ascii="Arial" w:eastAsia="Arial" w:hAnsi="Arial" w:cs="Arial"/>
          <w:b w:val="0"/>
          <w:bCs w:val="0"/>
          <w:i/>
          <w:iCs/>
          <w:color w:val="auto"/>
          <w:sz w:val="36"/>
          <w:szCs w:val="36"/>
          <w:lang w:val="es-ES"/>
        </w:rPr>
        <w:t xml:space="preserve">  </w:t>
      </w:r>
      <w:proofErr w:type="spellStart"/>
      <w:r w:rsidR="3AB365A1" w:rsidRPr="000D0CF9">
        <w:rPr>
          <w:rFonts w:ascii="Arial" w:eastAsia="Arial" w:hAnsi="Arial" w:cs="Arial"/>
          <w:b w:val="0"/>
          <w:bCs w:val="0"/>
          <w:i/>
          <w:iCs/>
          <w:color w:val="auto"/>
          <w:sz w:val="36"/>
          <w:szCs w:val="36"/>
          <w:lang w:val="es-ES"/>
        </w:rPr>
        <w:t>Ability</w:t>
      </w:r>
      <w:proofErr w:type="spellEnd"/>
      <w:r w:rsidR="3AB365A1" w:rsidRPr="000D0CF9">
        <w:rPr>
          <w:rFonts w:ascii="Arial" w:eastAsia="Arial" w:hAnsi="Arial" w:cs="Arial"/>
          <w:b w:val="0"/>
          <w:bCs w:val="0"/>
          <w:i/>
          <w:iCs/>
          <w:color w:val="auto"/>
          <w:sz w:val="36"/>
          <w:szCs w:val="36"/>
          <w:lang w:val="es-ES"/>
        </w:rPr>
        <w:t xml:space="preserve"> </w:t>
      </w:r>
      <w:proofErr w:type="spellStart"/>
      <w:r w:rsidR="3AB365A1" w:rsidRPr="000D0CF9">
        <w:rPr>
          <w:rFonts w:ascii="Arial" w:eastAsia="Arial" w:hAnsi="Arial" w:cs="Arial"/>
          <w:b w:val="0"/>
          <w:bCs w:val="0"/>
          <w:i/>
          <w:iCs/>
          <w:color w:val="auto"/>
          <w:sz w:val="36"/>
          <w:szCs w:val="36"/>
          <w:lang w:val="es-ES"/>
        </w:rPr>
        <w:t>Adventures</w:t>
      </w:r>
      <w:proofErr w:type="spellEnd"/>
    </w:p>
    <w:p w14:paraId="786B1DDE" w14:textId="727633A6" w:rsidR="7C854DE2" w:rsidRPr="000D0CF9" w:rsidRDefault="7C854DE2" w:rsidP="4EC38BCB">
      <w:pPr>
        <w:rPr>
          <w:rFonts w:ascii="Arial" w:eastAsia="Arial" w:hAnsi="Arial" w:cs="Arial"/>
          <w:sz w:val="36"/>
          <w:szCs w:val="36"/>
          <w:lang w:val="es-ES"/>
        </w:rPr>
      </w:pPr>
    </w:p>
    <w:p w14:paraId="495EA514" w14:textId="63E3A216" w:rsidR="6D4EC240" w:rsidRPr="000D0CF9" w:rsidRDefault="6D4EC240" w:rsidP="4EC38BCB">
      <w:pPr>
        <w:rPr>
          <w:rFonts w:ascii="Arial" w:eastAsia="Arial" w:hAnsi="Arial" w:cs="Arial"/>
          <w:sz w:val="36"/>
          <w:szCs w:val="36"/>
          <w:lang w:val="en-NZ"/>
        </w:rPr>
      </w:pPr>
      <w:r w:rsidRPr="000D0CF9">
        <w:rPr>
          <w:rFonts w:ascii="Arial" w:eastAsia="Arial" w:hAnsi="Arial" w:cs="Arial"/>
          <w:sz w:val="36"/>
          <w:szCs w:val="36"/>
        </w:rPr>
        <w:t xml:space="preserve">Sandie Grant is the owner of Ability Adventures and brings more than 30 years of experience in healthcare and tourism to her work in accessible travel. A qualified Occupational Therapist, Sandie has spent over two decades </w:t>
      </w:r>
      <w:proofErr w:type="spellStart"/>
      <w:r w:rsidRPr="000D0CF9">
        <w:rPr>
          <w:rFonts w:ascii="Arial" w:eastAsia="Arial" w:hAnsi="Arial" w:cs="Arial"/>
          <w:sz w:val="36"/>
          <w:szCs w:val="36"/>
        </w:rPr>
        <w:t>specialising</w:t>
      </w:r>
      <w:proofErr w:type="spellEnd"/>
      <w:r w:rsidRPr="000D0CF9">
        <w:rPr>
          <w:rFonts w:ascii="Arial" w:eastAsia="Arial" w:hAnsi="Arial" w:cs="Arial"/>
          <w:sz w:val="36"/>
          <w:szCs w:val="36"/>
        </w:rPr>
        <w:t xml:space="preserve"> in wheelchair and seating therapy, </w:t>
      </w:r>
      <w:r w:rsidRPr="000D0CF9">
        <w:rPr>
          <w:rFonts w:ascii="Arial" w:eastAsia="Arial" w:hAnsi="Arial" w:cs="Arial"/>
          <w:sz w:val="36"/>
          <w:szCs w:val="36"/>
        </w:rPr>
        <w:lastRenderedPageBreak/>
        <w:t xml:space="preserve">giving her a deep understanding of the everyday challenges faced by many </w:t>
      </w:r>
      <w:proofErr w:type="spellStart"/>
      <w:r w:rsidRPr="000D0CF9">
        <w:rPr>
          <w:rFonts w:ascii="Arial" w:eastAsia="Arial" w:hAnsi="Arial" w:cs="Arial"/>
          <w:sz w:val="36"/>
          <w:szCs w:val="36"/>
        </w:rPr>
        <w:t>travellers</w:t>
      </w:r>
      <w:proofErr w:type="spellEnd"/>
      <w:r w:rsidRPr="000D0CF9">
        <w:rPr>
          <w:rFonts w:ascii="Arial" w:eastAsia="Arial" w:hAnsi="Arial" w:cs="Arial"/>
          <w:sz w:val="36"/>
          <w:szCs w:val="36"/>
        </w:rPr>
        <w:t xml:space="preserve"> with access needs.</w:t>
      </w:r>
    </w:p>
    <w:p w14:paraId="667091EE" w14:textId="23694442" w:rsidR="6D4EC240" w:rsidRPr="000D0CF9" w:rsidRDefault="6D4EC240" w:rsidP="4EC38BCB">
      <w:pPr>
        <w:rPr>
          <w:rFonts w:ascii="Arial" w:eastAsia="Arial" w:hAnsi="Arial" w:cs="Arial"/>
          <w:sz w:val="36"/>
          <w:szCs w:val="36"/>
          <w:lang w:val="en-NZ"/>
        </w:rPr>
      </w:pPr>
      <w:r w:rsidRPr="000D0CF9">
        <w:rPr>
          <w:rFonts w:ascii="Arial" w:eastAsia="Arial" w:hAnsi="Arial" w:cs="Arial"/>
          <w:sz w:val="36"/>
          <w:szCs w:val="36"/>
        </w:rPr>
        <w:t>Her passion for travel began at 19, when she guided environmental tours during a summer break. Since then, she has combined her clinical expertise with her love of exploring Aotearoa New Zealand, initially working with Eco Tours and later supporting Ability Adventures before taking ownership of the business.</w:t>
      </w:r>
    </w:p>
    <w:p w14:paraId="535B3ACF" w14:textId="0F494C37" w:rsidR="6D4EC240" w:rsidRPr="000D0CF9" w:rsidRDefault="6D4EC240" w:rsidP="4EC38BCB">
      <w:pPr>
        <w:rPr>
          <w:rFonts w:ascii="Arial" w:eastAsia="Arial" w:hAnsi="Arial" w:cs="Arial"/>
          <w:sz w:val="36"/>
          <w:szCs w:val="36"/>
          <w:lang w:val="en-NZ"/>
        </w:rPr>
      </w:pPr>
      <w:r w:rsidRPr="000D0CF9">
        <w:rPr>
          <w:rFonts w:ascii="Arial" w:eastAsia="Arial" w:hAnsi="Arial" w:cs="Arial"/>
          <w:sz w:val="36"/>
          <w:szCs w:val="36"/>
        </w:rPr>
        <w:t>Originally from the South Island and now based in the Bay of Plenty, Sandie continues to explore the country with her family in their campervan, enjoying tramping, skiing, and discovering hidden gems.</w:t>
      </w:r>
    </w:p>
    <w:p w14:paraId="322F8F07" w14:textId="407BFE2E" w:rsidR="6D4EC240" w:rsidRPr="000D0CF9" w:rsidRDefault="6D4EC240" w:rsidP="4EC38BCB">
      <w:pPr>
        <w:rPr>
          <w:rFonts w:ascii="Arial" w:eastAsia="Arial" w:hAnsi="Arial" w:cs="Arial"/>
          <w:sz w:val="36"/>
          <w:szCs w:val="36"/>
          <w:lang w:val="en-NZ"/>
        </w:rPr>
      </w:pPr>
      <w:r w:rsidRPr="000D0CF9">
        <w:rPr>
          <w:rFonts w:ascii="Arial" w:eastAsia="Arial" w:hAnsi="Arial" w:cs="Arial"/>
          <w:sz w:val="36"/>
          <w:szCs w:val="36"/>
        </w:rPr>
        <w:t xml:space="preserve">Sandie’s unique background means she doesn’t just plan trips; she carefully designs experiences that meet the individual needs of her clients. With compassion and professionalism, she ensures every </w:t>
      </w:r>
      <w:proofErr w:type="spellStart"/>
      <w:r w:rsidRPr="000D0CF9">
        <w:rPr>
          <w:rFonts w:ascii="Arial" w:eastAsia="Arial" w:hAnsi="Arial" w:cs="Arial"/>
          <w:sz w:val="36"/>
          <w:szCs w:val="36"/>
        </w:rPr>
        <w:t>traveller</w:t>
      </w:r>
      <w:proofErr w:type="spellEnd"/>
      <w:r w:rsidRPr="000D0CF9">
        <w:rPr>
          <w:rFonts w:ascii="Arial" w:eastAsia="Arial" w:hAnsi="Arial" w:cs="Arial"/>
          <w:sz w:val="36"/>
          <w:szCs w:val="36"/>
        </w:rPr>
        <w:t xml:space="preserve"> can experience the freedom, beauty, and adventure of New Zealand with confidence and peace of mind.</w:t>
      </w:r>
    </w:p>
    <w:p w14:paraId="129650A4" w14:textId="25CEE684" w:rsidR="7C854DE2" w:rsidRPr="000D0CF9" w:rsidRDefault="7C854DE2" w:rsidP="4EC38BCB">
      <w:pPr>
        <w:rPr>
          <w:rFonts w:ascii="Arial" w:eastAsia="Arial" w:hAnsi="Arial" w:cs="Arial"/>
          <w:sz w:val="36"/>
          <w:szCs w:val="36"/>
          <w:lang w:val="en-NZ"/>
        </w:rPr>
      </w:pPr>
    </w:p>
    <w:p w14:paraId="64459964" w14:textId="51F908DE" w:rsidR="152E266C" w:rsidRPr="000D0CF9" w:rsidRDefault="152E266C" w:rsidP="4EC38BCB">
      <w:pPr>
        <w:rPr>
          <w:rFonts w:ascii="Arial" w:eastAsia="Arial" w:hAnsi="Arial" w:cs="Arial"/>
          <w:i/>
          <w:iCs/>
          <w:color w:val="000000" w:themeColor="text1"/>
          <w:sz w:val="36"/>
          <w:szCs w:val="36"/>
          <w:lang w:val="en-NZ"/>
        </w:rPr>
      </w:pPr>
      <w:r w:rsidRPr="000D0CF9">
        <w:rPr>
          <w:rFonts w:ascii="Arial" w:eastAsia="Arial" w:hAnsi="Arial" w:cs="Arial"/>
          <w:b/>
          <w:bCs/>
          <w:color w:val="000000" w:themeColor="text1"/>
          <w:sz w:val="36"/>
          <w:szCs w:val="36"/>
          <w:lang w:val="en-NZ"/>
        </w:rPr>
        <w:t>Margaret Hawkes</w:t>
      </w:r>
      <w:r w:rsidR="7DEE03B0" w:rsidRPr="000D0CF9">
        <w:rPr>
          <w:rFonts w:ascii="Arial" w:eastAsia="Arial" w:hAnsi="Arial" w:cs="Arial"/>
          <w:b/>
          <w:bCs/>
          <w:color w:val="000000" w:themeColor="text1"/>
          <w:sz w:val="36"/>
          <w:szCs w:val="36"/>
          <w:lang w:val="en-NZ"/>
        </w:rPr>
        <w:t xml:space="preserve"> |</w:t>
      </w:r>
      <w:r w:rsidR="7DEE03B0" w:rsidRPr="000D0CF9">
        <w:rPr>
          <w:rFonts w:ascii="Arial" w:eastAsia="Arial" w:hAnsi="Arial" w:cs="Arial"/>
          <w:i/>
          <w:iCs/>
          <w:color w:val="000000" w:themeColor="text1"/>
          <w:sz w:val="36"/>
          <w:szCs w:val="36"/>
          <w:lang w:val="en-NZ"/>
        </w:rPr>
        <w:t xml:space="preserve"> </w:t>
      </w:r>
      <w:r w:rsidR="6B991D7F" w:rsidRPr="000D0CF9">
        <w:rPr>
          <w:rFonts w:ascii="Arial" w:eastAsia="Arial" w:hAnsi="Arial" w:cs="Arial"/>
          <w:i/>
          <w:iCs/>
          <w:color w:val="000000" w:themeColor="text1"/>
          <w:sz w:val="36"/>
          <w:szCs w:val="36"/>
          <w:lang w:val="en-NZ"/>
        </w:rPr>
        <w:t>Managing Director of Freedom Mobility</w:t>
      </w:r>
    </w:p>
    <w:p w14:paraId="32325B3E" w14:textId="6FF4AAA5" w:rsidR="6B991D7F" w:rsidRPr="000D0CF9" w:rsidRDefault="6B991D7F" w:rsidP="4EC38BCB">
      <w:pPr>
        <w:spacing w:before="240" w:after="240" w:line="276" w:lineRule="auto"/>
        <w:rPr>
          <w:rFonts w:ascii="Arial" w:eastAsia="Arial" w:hAnsi="Arial" w:cs="Arial"/>
          <w:color w:val="000000" w:themeColor="text1"/>
          <w:sz w:val="36"/>
          <w:szCs w:val="36"/>
        </w:rPr>
      </w:pPr>
      <w:r w:rsidRPr="000D0CF9">
        <w:rPr>
          <w:rFonts w:ascii="Arial" w:eastAsia="Arial" w:hAnsi="Arial" w:cs="Arial"/>
          <w:color w:val="000000" w:themeColor="text1"/>
          <w:sz w:val="36"/>
          <w:szCs w:val="36"/>
        </w:rPr>
        <w:t xml:space="preserve">Margaret Hawkes is the Managing Director of Freedom Mobility Ltd, based in Auckland, New Zealand. She leads an </w:t>
      </w:r>
      <w:proofErr w:type="spellStart"/>
      <w:r w:rsidRPr="000D0CF9">
        <w:rPr>
          <w:rFonts w:ascii="Arial" w:eastAsia="Arial" w:hAnsi="Arial" w:cs="Arial"/>
          <w:color w:val="000000" w:themeColor="text1"/>
          <w:sz w:val="36"/>
          <w:szCs w:val="36"/>
        </w:rPr>
        <w:t>organisation</w:t>
      </w:r>
      <w:proofErr w:type="spellEnd"/>
      <w:r w:rsidRPr="000D0CF9">
        <w:rPr>
          <w:rFonts w:ascii="Arial" w:eastAsia="Arial" w:hAnsi="Arial" w:cs="Arial"/>
          <w:color w:val="000000" w:themeColor="text1"/>
          <w:sz w:val="36"/>
          <w:szCs w:val="36"/>
        </w:rPr>
        <w:t xml:space="preserve"> committed to enabling mobility, </w:t>
      </w:r>
      <w:r w:rsidRPr="000D0CF9">
        <w:rPr>
          <w:rFonts w:ascii="Arial" w:eastAsia="Arial" w:hAnsi="Arial" w:cs="Arial"/>
          <w:color w:val="000000" w:themeColor="text1"/>
          <w:sz w:val="36"/>
          <w:szCs w:val="36"/>
        </w:rPr>
        <w:lastRenderedPageBreak/>
        <w:t>independence and inclusion for people with disabilities, through disability-adapted vehicles, rentals, vehicle modifications, and accessible transport services.</w:t>
      </w:r>
    </w:p>
    <w:p w14:paraId="164ED1A2" w14:textId="46AE9F59" w:rsidR="6B991D7F" w:rsidRPr="000D0CF9" w:rsidRDefault="6B991D7F" w:rsidP="4EC38BCB">
      <w:pPr>
        <w:spacing w:before="240" w:after="240" w:line="276" w:lineRule="auto"/>
        <w:rPr>
          <w:rFonts w:ascii="Arial" w:eastAsia="Arial" w:hAnsi="Arial" w:cs="Arial"/>
          <w:color w:val="000000" w:themeColor="text1"/>
          <w:sz w:val="36"/>
          <w:szCs w:val="36"/>
        </w:rPr>
      </w:pPr>
      <w:r w:rsidRPr="000D0CF9">
        <w:rPr>
          <w:rFonts w:ascii="Arial" w:eastAsia="Arial" w:hAnsi="Arial" w:cs="Arial"/>
          <w:color w:val="000000" w:themeColor="text1"/>
          <w:sz w:val="36"/>
          <w:szCs w:val="36"/>
        </w:rPr>
        <w:t xml:space="preserve">Under Margaret’s leadership, Freedom Mobility has increasingly embraced a strong tourism focus. The company seeks to make it easy for visitors with disabilities to explore New Zealand, offering modified vehicles for hire and providing a “Play and Stay” directory of accessible accommodation and attractions throughout the country. They assist </w:t>
      </w:r>
      <w:proofErr w:type="spellStart"/>
      <w:r w:rsidRPr="000D0CF9">
        <w:rPr>
          <w:rFonts w:ascii="Arial" w:eastAsia="Arial" w:hAnsi="Arial" w:cs="Arial"/>
          <w:color w:val="000000" w:themeColor="text1"/>
          <w:sz w:val="36"/>
          <w:szCs w:val="36"/>
        </w:rPr>
        <w:t>travellers</w:t>
      </w:r>
      <w:proofErr w:type="spellEnd"/>
      <w:r w:rsidRPr="000D0CF9">
        <w:rPr>
          <w:rFonts w:ascii="Arial" w:eastAsia="Arial" w:hAnsi="Arial" w:cs="Arial"/>
          <w:color w:val="000000" w:themeColor="text1"/>
          <w:sz w:val="36"/>
          <w:szCs w:val="36"/>
        </w:rPr>
        <w:t xml:space="preserve"> in selecting adaptations such as hand controls, left-foot accelerators, or configurations allowing wheelchairs as passengers – all so that touring NZ “is fun and easy.”</w:t>
      </w:r>
    </w:p>
    <w:p w14:paraId="238F11E8" w14:textId="17D297AE" w:rsidR="6B991D7F" w:rsidRPr="000D0CF9" w:rsidRDefault="6B991D7F" w:rsidP="4EC38BCB">
      <w:pPr>
        <w:spacing w:before="240" w:after="240" w:line="276" w:lineRule="auto"/>
        <w:rPr>
          <w:rFonts w:ascii="Arial" w:eastAsia="Arial" w:hAnsi="Arial" w:cs="Arial"/>
          <w:color w:val="000000" w:themeColor="text1"/>
          <w:sz w:val="36"/>
          <w:szCs w:val="36"/>
        </w:rPr>
      </w:pPr>
      <w:r w:rsidRPr="000D0CF9">
        <w:rPr>
          <w:rFonts w:ascii="Arial" w:eastAsia="Arial" w:hAnsi="Arial" w:cs="Arial"/>
          <w:color w:val="000000" w:themeColor="text1"/>
          <w:sz w:val="36"/>
          <w:szCs w:val="36"/>
        </w:rPr>
        <w:t>Margaret has navigated Freedom Mobility through periods of high demand, supply chain disruption, and rising expectations, while maintaining high safety, reliability and customer care. She is known both for her operational oversight and her personal commitment to improving accessibility, ensuring that freedom of movement is matched by freedom to travel, explore and enjoy tourism opportunities.</w:t>
      </w:r>
    </w:p>
    <w:p w14:paraId="7302280C" w14:textId="228F607C" w:rsidR="7C854DE2" w:rsidRPr="000D0CF9" w:rsidRDefault="7C854DE2" w:rsidP="4EC38BCB">
      <w:pPr>
        <w:spacing w:before="240" w:after="240" w:line="276" w:lineRule="auto"/>
        <w:rPr>
          <w:rFonts w:ascii="Arial" w:eastAsia="Arial" w:hAnsi="Arial" w:cs="Arial"/>
          <w:color w:val="000000" w:themeColor="text1"/>
          <w:sz w:val="36"/>
          <w:szCs w:val="36"/>
        </w:rPr>
      </w:pPr>
    </w:p>
    <w:p w14:paraId="144D6F9C" w14:textId="377DCB47" w:rsidR="2D5AC270" w:rsidRPr="000D0CF9" w:rsidRDefault="2D5AC270" w:rsidP="4EC38BCB">
      <w:pPr>
        <w:pStyle w:val="Heading2"/>
        <w:pBdr>
          <w:bottom w:val="single" w:sz="4" w:space="4" w:color="000000"/>
        </w:pBdr>
        <w:spacing w:before="40" w:after="0" w:line="259" w:lineRule="auto"/>
        <w:rPr>
          <w:rFonts w:ascii="Arial" w:eastAsia="Arial" w:hAnsi="Arial" w:cs="Arial"/>
          <w:b/>
          <w:bCs/>
          <w:color w:val="000000" w:themeColor="text1"/>
          <w:sz w:val="48"/>
          <w:szCs w:val="48"/>
        </w:rPr>
      </w:pPr>
      <w:r w:rsidRPr="000D0CF9">
        <w:rPr>
          <w:rFonts w:ascii="Arial" w:eastAsia="Arial" w:hAnsi="Arial" w:cs="Arial"/>
          <w:b/>
          <w:bCs/>
          <w:color w:val="000000" w:themeColor="text1"/>
          <w:sz w:val="48"/>
          <w:szCs w:val="48"/>
        </w:rPr>
        <w:lastRenderedPageBreak/>
        <w:t>Moderators</w:t>
      </w:r>
    </w:p>
    <w:p w14:paraId="26F9D804" w14:textId="2DF145C5" w:rsidR="7C854DE2" w:rsidRPr="000D0CF9" w:rsidRDefault="7C854DE2" w:rsidP="7C854DE2">
      <w:pPr>
        <w:keepNext/>
        <w:keepLines/>
        <w:spacing w:before="40" w:after="0" w:line="240" w:lineRule="auto"/>
        <w:rPr>
          <w:rFonts w:ascii="Arial" w:eastAsia="Arial" w:hAnsi="Arial" w:cs="Arial"/>
          <w:b/>
          <w:bCs/>
          <w:color w:val="000000" w:themeColor="text1"/>
          <w:sz w:val="36"/>
          <w:szCs w:val="36"/>
        </w:rPr>
      </w:pPr>
    </w:p>
    <w:p w14:paraId="40E6F1A6" w14:textId="3B47CF75" w:rsidR="2D5AC270" w:rsidRPr="000D0CF9" w:rsidRDefault="72572754" w:rsidP="51547DA2">
      <w:pPr>
        <w:pStyle w:val="Heading3"/>
        <w:spacing w:before="40" w:line="240" w:lineRule="auto"/>
        <w:rPr>
          <w:rFonts w:ascii="Arial" w:eastAsia="Arial" w:hAnsi="Arial" w:cs="Arial"/>
          <w:b w:val="0"/>
          <w:bCs w:val="0"/>
          <w:i/>
          <w:iCs/>
          <w:color w:val="auto"/>
          <w:sz w:val="36"/>
          <w:szCs w:val="36"/>
        </w:rPr>
      </w:pPr>
      <w:r w:rsidRPr="000D0CF9">
        <w:rPr>
          <w:rFonts w:ascii="Arial" w:eastAsia="Arial" w:hAnsi="Arial" w:cs="Arial"/>
          <w:color w:val="auto"/>
          <w:sz w:val="36"/>
          <w:szCs w:val="36"/>
        </w:rPr>
        <w:t xml:space="preserve">Teina Boyd </w:t>
      </w:r>
      <w:r w:rsidR="4BD7BD14" w:rsidRPr="000D0CF9">
        <w:rPr>
          <w:rFonts w:ascii="Arial" w:eastAsia="Arial" w:hAnsi="Arial" w:cs="Arial"/>
          <w:color w:val="auto"/>
          <w:sz w:val="36"/>
          <w:szCs w:val="36"/>
        </w:rPr>
        <w:t xml:space="preserve">| </w:t>
      </w:r>
      <w:r w:rsidR="06313F40" w:rsidRPr="000D0CF9">
        <w:rPr>
          <w:rFonts w:ascii="Arial" w:eastAsia="Arial" w:hAnsi="Arial" w:cs="Arial"/>
          <w:b w:val="0"/>
          <w:bCs w:val="0"/>
          <w:i/>
          <w:iCs/>
          <w:color w:val="auto"/>
          <w:sz w:val="36"/>
          <w:szCs w:val="36"/>
        </w:rPr>
        <w:t>Accessibility Advisor for Tauranga City Council</w:t>
      </w:r>
    </w:p>
    <w:p w14:paraId="318AC76E" w14:textId="638C3E36" w:rsidR="7C854DE2" w:rsidRPr="000D0CF9" w:rsidRDefault="7C854DE2" w:rsidP="4EC38BCB">
      <w:pPr>
        <w:rPr>
          <w:rFonts w:ascii="Arial" w:eastAsia="Arial" w:hAnsi="Arial" w:cs="Arial"/>
          <w:sz w:val="36"/>
          <w:szCs w:val="36"/>
          <w:lang w:val="en-NZ"/>
        </w:rPr>
      </w:pPr>
    </w:p>
    <w:p w14:paraId="1923F0CE" w14:textId="1225C362" w:rsidR="7C854DE2" w:rsidRPr="000D0CF9" w:rsidRDefault="6CBCAC6B" w:rsidP="51547DA2">
      <w:pPr>
        <w:spacing w:before="240" w:after="240"/>
        <w:rPr>
          <w:rFonts w:ascii="Arial" w:eastAsia="Arial" w:hAnsi="Arial" w:cs="Arial"/>
          <w:sz w:val="36"/>
          <w:szCs w:val="36"/>
          <w:lang w:val="en-NZ"/>
        </w:rPr>
      </w:pPr>
      <w:r w:rsidRPr="000D0CF9">
        <w:rPr>
          <w:rFonts w:ascii="Arial" w:eastAsia="Arial" w:hAnsi="Arial" w:cs="Arial"/>
          <w:sz w:val="36"/>
          <w:szCs w:val="36"/>
          <w:lang w:val="en-NZ"/>
        </w:rPr>
        <w:t>Teina is an experienced accessibility advisor, disability rights advocate, and proud wheelchair user with over 10 years of lived experience. She currently serves as the Accessibility Advisor for Tauranga City Council, where she has spent the past two years leading work that challenges ableism and embeds accessibility across public policy, infrastructure, and community engagement.</w:t>
      </w:r>
    </w:p>
    <w:p w14:paraId="2569DAFA" w14:textId="33CAA247" w:rsidR="7C854DE2" w:rsidRPr="000D0CF9" w:rsidRDefault="6CBCAC6B" w:rsidP="51547DA2">
      <w:pPr>
        <w:spacing w:before="240" w:after="240"/>
        <w:rPr>
          <w:rFonts w:ascii="Arial" w:eastAsia="Arial" w:hAnsi="Arial" w:cs="Arial"/>
          <w:sz w:val="36"/>
          <w:szCs w:val="36"/>
          <w:lang w:val="en-NZ"/>
        </w:rPr>
      </w:pPr>
      <w:r w:rsidRPr="000D0CF9">
        <w:rPr>
          <w:rFonts w:ascii="Arial" w:eastAsia="Arial" w:hAnsi="Arial" w:cs="Arial"/>
          <w:sz w:val="36"/>
          <w:szCs w:val="36"/>
          <w:lang w:val="en-NZ"/>
        </w:rPr>
        <w:t>Her mahi spans public, private, and charitable sectors, supporting organisations to move beyond compliance and toward genuinely inclusive practice. She also sits on the Board of Directors for the New Zealand Rugby Foundation, where she works alongside severely injured players and their whānau to ensure access to entitlements and provide ongoing peer-led support.</w:t>
      </w:r>
    </w:p>
    <w:p w14:paraId="50D8DBB9" w14:textId="046D86CB" w:rsidR="7C854DE2" w:rsidRPr="000D0CF9" w:rsidRDefault="6CBCAC6B" w:rsidP="51547DA2">
      <w:pPr>
        <w:spacing w:before="240" w:after="240"/>
        <w:rPr>
          <w:rFonts w:ascii="Arial" w:eastAsia="Arial" w:hAnsi="Arial" w:cs="Arial"/>
          <w:sz w:val="36"/>
          <w:szCs w:val="36"/>
          <w:lang w:val="en-NZ"/>
        </w:rPr>
      </w:pPr>
      <w:r w:rsidRPr="000D0CF9">
        <w:rPr>
          <w:rFonts w:ascii="Arial" w:eastAsia="Arial" w:hAnsi="Arial" w:cs="Arial"/>
          <w:sz w:val="36"/>
          <w:szCs w:val="36"/>
          <w:lang w:val="en-NZ"/>
        </w:rPr>
        <w:t>Skilled in community engagement and facilitation, Teina regularly designs and leads workshops that bring together diverse lived experiences. Drawing on her strong relationships across disabled communities, she helps organisations on their accessibility journeys, grounded in real-world perspectives and honest conversation.</w:t>
      </w:r>
    </w:p>
    <w:p w14:paraId="3BD61E29" w14:textId="17EB1C6D" w:rsidR="7C854DE2" w:rsidRPr="000D0CF9" w:rsidRDefault="6CBCAC6B" w:rsidP="51547DA2">
      <w:pPr>
        <w:spacing w:before="240" w:after="240"/>
        <w:rPr>
          <w:rFonts w:ascii="Arial" w:eastAsia="Arial" w:hAnsi="Arial" w:cs="Arial"/>
          <w:sz w:val="36"/>
          <w:szCs w:val="36"/>
          <w:lang w:val="en-NZ"/>
        </w:rPr>
      </w:pPr>
      <w:r w:rsidRPr="000D0CF9">
        <w:rPr>
          <w:rFonts w:ascii="Arial" w:eastAsia="Arial" w:hAnsi="Arial" w:cs="Arial"/>
          <w:sz w:val="36"/>
          <w:szCs w:val="36"/>
          <w:lang w:val="en-NZ"/>
        </w:rPr>
        <w:lastRenderedPageBreak/>
        <w:t>Her passion is rooted in building a more accessible future for generations to come, especially within her own Māori culture. She believes that by challenging exclusion today, we pave the way for stronger, more inclusive futures for all our whānau.</w:t>
      </w:r>
    </w:p>
    <w:p w14:paraId="58088037" w14:textId="1B599089" w:rsidR="7C854DE2" w:rsidRPr="000D0CF9" w:rsidRDefault="6CBCAC6B" w:rsidP="51547DA2">
      <w:pPr>
        <w:spacing w:before="240" w:after="240"/>
        <w:rPr>
          <w:rFonts w:ascii="Arial" w:eastAsia="Arial" w:hAnsi="Arial" w:cs="Arial"/>
          <w:sz w:val="36"/>
          <w:szCs w:val="36"/>
          <w:lang w:val="en-NZ"/>
        </w:rPr>
      </w:pPr>
      <w:r w:rsidRPr="000D0CF9">
        <w:rPr>
          <w:rFonts w:ascii="Arial" w:eastAsia="Arial" w:hAnsi="Arial" w:cs="Arial"/>
          <w:sz w:val="36"/>
          <w:szCs w:val="36"/>
          <w:lang w:val="en-NZ"/>
        </w:rPr>
        <w:t>With a focus on systems change, inclusive design, and culturally grounded leadership, she brings lived expertise, authenticity, and a collaborative approach that helps others think more critically and act more boldly for inclusion.</w:t>
      </w:r>
    </w:p>
    <w:p w14:paraId="62BA7A33" w14:textId="50CC4708" w:rsidR="7C854DE2" w:rsidRPr="000D0CF9" w:rsidRDefault="7C854DE2" w:rsidP="4EC38BCB">
      <w:pPr>
        <w:rPr>
          <w:rFonts w:ascii="Arial" w:eastAsia="Arial" w:hAnsi="Arial" w:cs="Arial"/>
          <w:sz w:val="36"/>
          <w:szCs w:val="36"/>
          <w:lang w:val="en-NZ"/>
        </w:rPr>
      </w:pPr>
    </w:p>
    <w:p w14:paraId="136FD033" w14:textId="3B172FE9" w:rsidR="1BF8B783" w:rsidRPr="000D0CF9" w:rsidRDefault="1BF8B783" w:rsidP="4EC38BCB">
      <w:pPr>
        <w:spacing w:after="0" w:line="240" w:lineRule="auto"/>
        <w:rPr>
          <w:rFonts w:ascii="Arial" w:eastAsia="Arial" w:hAnsi="Arial" w:cs="Arial"/>
          <w:i/>
          <w:iCs/>
          <w:sz w:val="36"/>
          <w:szCs w:val="36"/>
          <w:lang w:val="en-NZ"/>
        </w:rPr>
      </w:pPr>
      <w:r w:rsidRPr="000D0CF9">
        <w:rPr>
          <w:rFonts w:ascii="Arial" w:eastAsia="Arial" w:hAnsi="Arial" w:cs="Arial"/>
          <w:b/>
          <w:bCs/>
          <w:sz w:val="36"/>
          <w:szCs w:val="36"/>
          <w:lang w:val="en-NZ"/>
        </w:rPr>
        <w:t xml:space="preserve">Monica Leach </w:t>
      </w:r>
      <w:r w:rsidRPr="000D0CF9">
        <w:rPr>
          <w:rFonts w:ascii="Arial" w:eastAsia="Arial" w:hAnsi="Arial" w:cs="Arial"/>
          <w:sz w:val="36"/>
          <w:szCs w:val="36"/>
          <w:lang w:val="en-NZ"/>
        </w:rPr>
        <w:t xml:space="preserve">| </w:t>
      </w:r>
      <w:r w:rsidRPr="000D0CF9">
        <w:rPr>
          <w:rFonts w:ascii="Arial" w:eastAsia="Arial" w:hAnsi="Arial" w:cs="Arial"/>
          <w:i/>
          <w:iCs/>
          <w:sz w:val="36"/>
          <w:szCs w:val="36"/>
          <w:lang w:val="en-NZ"/>
        </w:rPr>
        <w:t xml:space="preserve">Deaf Advocate, Educator, Director of </w:t>
      </w:r>
      <w:proofErr w:type="spellStart"/>
      <w:r w:rsidRPr="000D0CF9">
        <w:rPr>
          <w:rFonts w:ascii="Arial" w:eastAsia="Arial" w:hAnsi="Arial" w:cs="Arial"/>
          <w:i/>
          <w:iCs/>
          <w:sz w:val="36"/>
          <w:szCs w:val="36"/>
          <w:lang w:val="en-NZ"/>
        </w:rPr>
        <w:t>SignWest</w:t>
      </w:r>
      <w:proofErr w:type="spellEnd"/>
      <w:r w:rsidRPr="000D0CF9">
        <w:rPr>
          <w:rFonts w:ascii="Arial" w:eastAsia="Arial" w:hAnsi="Arial" w:cs="Arial"/>
          <w:i/>
          <w:iCs/>
          <w:sz w:val="36"/>
          <w:szCs w:val="36"/>
          <w:lang w:val="en-NZ"/>
        </w:rPr>
        <w:t>, NZSL Board</w:t>
      </w:r>
    </w:p>
    <w:p w14:paraId="0B7F6BF9" w14:textId="180D49D4" w:rsidR="1BF8B783" w:rsidRPr="000D0CF9" w:rsidRDefault="1BF8B783" w:rsidP="1D730C18">
      <w:pPr>
        <w:spacing w:before="240" w:after="240"/>
        <w:rPr>
          <w:rFonts w:ascii="Arial" w:eastAsia="Arial" w:hAnsi="Arial" w:cs="Arial"/>
          <w:sz w:val="36"/>
          <w:szCs w:val="36"/>
        </w:rPr>
      </w:pPr>
      <w:r w:rsidRPr="000D0CF9">
        <w:rPr>
          <w:rFonts w:ascii="Arial" w:eastAsia="Arial" w:hAnsi="Arial" w:cs="Arial"/>
          <w:sz w:val="36"/>
          <w:szCs w:val="36"/>
        </w:rPr>
        <w:t>As a culturally Deaf person and fluent NZSL user, Monica Leach brings a unique perspective to tourism. Deaf and hard-of-hearing visitors often miss vital information, such as announcements delivered only by voice, which can significantly limit their experience.</w:t>
      </w:r>
    </w:p>
    <w:p w14:paraId="665368FB" w14:textId="00CD1ED5" w:rsidR="1BF8B783" w:rsidRPr="000D0CF9" w:rsidRDefault="1BF8B783" w:rsidP="1D730C18">
      <w:pPr>
        <w:spacing w:before="240" w:after="240"/>
        <w:rPr>
          <w:rFonts w:ascii="Arial" w:eastAsia="Arial" w:hAnsi="Arial" w:cs="Arial"/>
          <w:sz w:val="36"/>
          <w:szCs w:val="36"/>
        </w:rPr>
      </w:pPr>
      <w:r w:rsidRPr="000D0CF9">
        <w:rPr>
          <w:rFonts w:ascii="Arial" w:eastAsia="Arial" w:hAnsi="Arial" w:cs="Arial"/>
          <w:sz w:val="36"/>
          <w:szCs w:val="36"/>
        </w:rPr>
        <w:t>By sharing lived experience, Monica helps tourism staff understand Deaf culture, improve communication, and make services more accessible. She offers practical strategies, including the use of visual displays, NZSL interpretation, and Deaf awareness training, to ensure everyone can fully participate.</w:t>
      </w:r>
    </w:p>
    <w:p w14:paraId="6BE4D6D4" w14:textId="3044D55C" w:rsidR="1BF8B783" w:rsidRPr="000D0CF9" w:rsidRDefault="1BF8B783" w:rsidP="1D730C18">
      <w:pPr>
        <w:spacing w:before="240" w:after="240"/>
        <w:rPr>
          <w:rFonts w:ascii="Arial" w:eastAsia="Arial" w:hAnsi="Arial" w:cs="Arial"/>
          <w:sz w:val="36"/>
          <w:szCs w:val="36"/>
        </w:rPr>
      </w:pPr>
      <w:r w:rsidRPr="000D0CF9">
        <w:rPr>
          <w:rFonts w:ascii="Arial" w:eastAsia="Arial" w:hAnsi="Arial" w:cs="Arial"/>
          <w:sz w:val="36"/>
          <w:szCs w:val="36"/>
        </w:rPr>
        <w:lastRenderedPageBreak/>
        <w:t>Having Monica speak provides tourism teams with direct insight from a Deaf perspective, raising awareness, fostering inclusion, and enhancing the experience for all visitors. For Monica, accessibility is not just about compliance, it is about creating richer,</w:t>
      </w:r>
      <w:r w:rsidR="219EF07C" w:rsidRPr="000D0CF9">
        <w:rPr>
          <w:rFonts w:ascii="Arial" w:eastAsia="Arial" w:hAnsi="Arial" w:cs="Arial"/>
          <w:sz w:val="36"/>
          <w:szCs w:val="36"/>
        </w:rPr>
        <w:t xml:space="preserve"> </w:t>
      </w:r>
      <w:r w:rsidRPr="000D0CF9">
        <w:rPr>
          <w:rFonts w:ascii="Arial" w:eastAsia="Arial" w:hAnsi="Arial" w:cs="Arial"/>
          <w:sz w:val="36"/>
          <w:szCs w:val="36"/>
        </w:rPr>
        <w:t>more engaging experiences for everyone.</w:t>
      </w:r>
      <w:r w:rsidRPr="000D0CF9">
        <w:rPr>
          <w:rFonts w:ascii="Arial" w:eastAsia="Arial" w:hAnsi="Arial" w:cs="Arial"/>
          <w:sz w:val="36"/>
          <w:szCs w:val="36"/>
          <w:lang w:val="en-NZ"/>
        </w:rPr>
        <w:t xml:space="preserve"> </w:t>
      </w:r>
    </w:p>
    <w:p w14:paraId="31EF8992" w14:textId="202850BE" w:rsidR="7C854DE2" w:rsidRPr="000D0CF9" w:rsidRDefault="7C854DE2" w:rsidP="7C854DE2">
      <w:pPr>
        <w:spacing w:after="0" w:line="240" w:lineRule="auto"/>
        <w:rPr>
          <w:rFonts w:ascii="Arial" w:eastAsia="Arial" w:hAnsi="Arial" w:cs="Arial"/>
          <w:b/>
          <w:bCs/>
          <w:sz w:val="36"/>
          <w:szCs w:val="36"/>
          <w:lang w:val="en-NZ"/>
        </w:rPr>
      </w:pPr>
    </w:p>
    <w:p w14:paraId="298F8402" w14:textId="72513289" w:rsidR="4CDDC152" w:rsidRPr="000D0CF9" w:rsidRDefault="4CDDC152" w:rsidP="4EC38BCB">
      <w:pPr>
        <w:spacing w:after="0" w:line="240" w:lineRule="auto"/>
        <w:rPr>
          <w:rFonts w:ascii="Arial" w:eastAsia="Arial" w:hAnsi="Arial" w:cs="Arial"/>
          <w:i/>
          <w:iCs/>
          <w:sz w:val="36"/>
          <w:szCs w:val="36"/>
          <w:lang w:val="en-NZ"/>
        </w:rPr>
      </w:pPr>
      <w:r w:rsidRPr="000D0CF9">
        <w:rPr>
          <w:rFonts w:ascii="Arial" w:eastAsia="Arial" w:hAnsi="Arial" w:cs="Arial"/>
          <w:b/>
          <w:bCs/>
          <w:sz w:val="36"/>
          <w:szCs w:val="36"/>
          <w:lang w:val="en-NZ"/>
        </w:rPr>
        <w:t xml:space="preserve">Maria Stevens </w:t>
      </w:r>
      <w:r w:rsidRPr="000D0CF9">
        <w:rPr>
          <w:rFonts w:ascii="Arial" w:eastAsia="Arial" w:hAnsi="Arial" w:cs="Arial"/>
          <w:sz w:val="36"/>
          <w:szCs w:val="36"/>
          <w:lang w:val="en-NZ"/>
        </w:rPr>
        <w:t xml:space="preserve">| </w:t>
      </w:r>
      <w:r w:rsidRPr="000D0CF9">
        <w:rPr>
          <w:rFonts w:ascii="Arial" w:eastAsia="Arial" w:hAnsi="Arial" w:cs="Arial"/>
          <w:i/>
          <w:iCs/>
          <w:sz w:val="36"/>
          <w:szCs w:val="36"/>
          <w:lang w:val="en-NZ"/>
        </w:rPr>
        <w:t xml:space="preserve">Lead Accessible Formats Specialist at </w:t>
      </w:r>
      <w:r w:rsidR="5E6BF41C" w:rsidRPr="000D0CF9">
        <w:rPr>
          <w:rFonts w:ascii="Arial" w:eastAsia="Arial" w:hAnsi="Arial" w:cs="Arial"/>
          <w:i/>
          <w:iCs/>
          <w:sz w:val="36"/>
          <w:szCs w:val="36"/>
          <w:lang w:val="en-NZ"/>
        </w:rPr>
        <w:t>Blind and Low Vision Education Network New Zealand (BLENNZ Homai)</w:t>
      </w:r>
    </w:p>
    <w:p w14:paraId="5C936D8F" w14:textId="792DDDE4" w:rsidR="5E6BF41C" w:rsidRPr="000D0CF9" w:rsidRDefault="5E6BF41C" w:rsidP="4EC38BCB">
      <w:pPr>
        <w:spacing w:before="240" w:after="240"/>
        <w:rPr>
          <w:rFonts w:ascii="Arial" w:eastAsia="Arial" w:hAnsi="Arial" w:cs="Arial"/>
          <w:sz w:val="36"/>
          <w:szCs w:val="36"/>
        </w:rPr>
      </w:pPr>
      <w:r w:rsidRPr="000D0CF9">
        <w:rPr>
          <w:rFonts w:ascii="Arial" w:eastAsia="Arial" w:hAnsi="Arial" w:cs="Arial"/>
          <w:sz w:val="36"/>
          <w:szCs w:val="36"/>
        </w:rPr>
        <w:t xml:space="preserve">Maria Stevens is a public speaker, excellent communicator, and trustworthy celebrant who creates </w:t>
      </w:r>
      <w:proofErr w:type="spellStart"/>
      <w:r w:rsidRPr="000D0CF9">
        <w:rPr>
          <w:rFonts w:ascii="Arial" w:eastAsia="Arial" w:hAnsi="Arial" w:cs="Arial"/>
          <w:sz w:val="36"/>
          <w:szCs w:val="36"/>
        </w:rPr>
        <w:t>personalised</w:t>
      </w:r>
      <w:proofErr w:type="spellEnd"/>
      <w:r w:rsidRPr="000D0CF9">
        <w:rPr>
          <w:rFonts w:ascii="Arial" w:eastAsia="Arial" w:hAnsi="Arial" w:cs="Arial"/>
          <w:sz w:val="36"/>
          <w:szCs w:val="36"/>
        </w:rPr>
        <w:t xml:space="preserve">, meaningful ceremonies for blind and vision-impaired communities. Her focus is on meeting legal requirements while ensuring that each couple’s unique needs are respected and celebrated. As a celebrant, Maria demonstrates empathy through confidential listening, open-mindedness, and strong writing skills, which together ensure that every ceremony fulfils both legal and personal expectations. She is reliable, flexible, and </w:t>
      </w:r>
      <w:proofErr w:type="spellStart"/>
      <w:r w:rsidRPr="000D0CF9">
        <w:rPr>
          <w:rFonts w:ascii="Arial" w:eastAsia="Arial" w:hAnsi="Arial" w:cs="Arial"/>
          <w:sz w:val="36"/>
          <w:szCs w:val="36"/>
        </w:rPr>
        <w:t>honoured</w:t>
      </w:r>
      <w:proofErr w:type="spellEnd"/>
      <w:r w:rsidRPr="000D0CF9">
        <w:rPr>
          <w:rFonts w:ascii="Arial" w:eastAsia="Arial" w:hAnsi="Arial" w:cs="Arial"/>
          <w:sz w:val="36"/>
          <w:szCs w:val="36"/>
        </w:rPr>
        <w:t xml:space="preserve"> to be part of life’s most special moments, building a business around something she truly loves. Maria values genuine connections and trust, paying attention to every detail so that the little things are done </w:t>
      </w:r>
      <w:r w:rsidR="4DFE612F" w:rsidRPr="000D0CF9">
        <w:rPr>
          <w:rFonts w:ascii="Arial" w:eastAsia="Arial" w:hAnsi="Arial" w:cs="Arial"/>
          <w:sz w:val="36"/>
          <w:szCs w:val="36"/>
        </w:rPr>
        <w:t>right,</w:t>
      </w:r>
      <w:r w:rsidRPr="000D0CF9">
        <w:rPr>
          <w:rFonts w:ascii="Arial" w:eastAsia="Arial" w:hAnsi="Arial" w:cs="Arial"/>
          <w:sz w:val="36"/>
          <w:szCs w:val="36"/>
        </w:rPr>
        <w:t xml:space="preserve"> making all the difference on a couple’s big day.</w:t>
      </w:r>
    </w:p>
    <w:p w14:paraId="42FDEC24" w14:textId="62C79AB7" w:rsidR="5E6BF41C" w:rsidRPr="000D0CF9" w:rsidRDefault="5E6BF41C" w:rsidP="4EC38BCB">
      <w:pPr>
        <w:spacing w:before="240" w:after="240"/>
        <w:rPr>
          <w:rFonts w:ascii="Arial" w:eastAsia="Arial" w:hAnsi="Arial" w:cs="Arial"/>
          <w:sz w:val="36"/>
          <w:szCs w:val="36"/>
        </w:rPr>
      </w:pPr>
      <w:r w:rsidRPr="000D0CF9">
        <w:rPr>
          <w:rFonts w:ascii="Arial" w:eastAsia="Arial" w:hAnsi="Arial" w:cs="Arial"/>
          <w:sz w:val="36"/>
          <w:szCs w:val="36"/>
        </w:rPr>
        <w:lastRenderedPageBreak/>
        <w:t>Having travelled both nationally and internationally as a vision-impaired person, Maria understands first-hand the challenges of accessibility. She recalls being stranded in America when she should have been flying to Canada, unable to access crucial information on airport screens. To manage such barriers, she personally funds a Koru membership to ensure support when flights are delayed, or gates are changed. These lived experiences shape her commitment to inclusion, reliability, and care in everything she does.</w:t>
      </w:r>
    </w:p>
    <w:p w14:paraId="133F67FF" w14:textId="2235A32D" w:rsidR="7C854DE2" w:rsidRPr="000D0CF9" w:rsidRDefault="7C854DE2" w:rsidP="4EC38BCB">
      <w:pPr>
        <w:spacing w:before="240" w:after="240"/>
        <w:rPr>
          <w:rFonts w:ascii="Arial" w:eastAsia="Arial" w:hAnsi="Arial" w:cs="Arial"/>
          <w:sz w:val="36"/>
          <w:szCs w:val="36"/>
        </w:rPr>
      </w:pPr>
    </w:p>
    <w:p w14:paraId="3863DB07" w14:textId="65660107" w:rsidR="4F57C1CA" w:rsidRPr="000D0CF9" w:rsidRDefault="4F57C1CA" w:rsidP="4EC38BCB">
      <w:pPr>
        <w:spacing w:after="0" w:line="240" w:lineRule="auto"/>
        <w:rPr>
          <w:rFonts w:ascii="Arial" w:eastAsia="Arial" w:hAnsi="Arial" w:cs="Arial"/>
          <w:i/>
          <w:iCs/>
          <w:sz w:val="36"/>
          <w:szCs w:val="36"/>
          <w:lang w:val="en-NZ"/>
        </w:rPr>
      </w:pPr>
      <w:r w:rsidRPr="000D0CF9">
        <w:rPr>
          <w:rFonts w:ascii="Arial" w:eastAsia="Arial" w:hAnsi="Arial" w:cs="Arial"/>
          <w:b/>
          <w:bCs/>
          <w:sz w:val="36"/>
          <w:szCs w:val="36"/>
          <w:lang w:val="en-NZ"/>
        </w:rPr>
        <w:t xml:space="preserve">Eamon Wood </w:t>
      </w:r>
      <w:r w:rsidRPr="000D0CF9">
        <w:rPr>
          <w:rFonts w:ascii="Arial" w:eastAsia="Arial" w:hAnsi="Arial" w:cs="Arial"/>
          <w:sz w:val="36"/>
          <w:szCs w:val="36"/>
          <w:lang w:val="en-NZ"/>
        </w:rPr>
        <w:t xml:space="preserve">| </w:t>
      </w:r>
      <w:r w:rsidRPr="000D0CF9">
        <w:rPr>
          <w:rFonts w:ascii="Arial" w:eastAsia="Arial" w:hAnsi="Arial" w:cs="Arial"/>
          <w:i/>
          <w:iCs/>
          <w:sz w:val="36"/>
          <w:szCs w:val="36"/>
          <w:lang w:val="en-NZ"/>
        </w:rPr>
        <w:t>Author of ‘A Backpack, a Chair and a Beard</w:t>
      </w:r>
      <w:r w:rsidR="682F7B59" w:rsidRPr="000D0CF9">
        <w:rPr>
          <w:rFonts w:ascii="Arial" w:eastAsia="Arial" w:hAnsi="Arial" w:cs="Arial"/>
          <w:i/>
          <w:iCs/>
          <w:sz w:val="36"/>
          <w:szCs w:val="36"/>
          <w:lang w:val="en-NZ"/>
        </w:rPr>
        <w:t>’</w:t>
      </w:r>
    </w:p>
    <w:p w14:paraId="188E4A4B" w14:textId="40E5CD6A" w:rsidR="4F57C1CA" w:rsidRPr="000D0CF9" w:rsidRDefault="4F57C1CA" w:rsidP="4EC38BCB">
      <w:pPr>
        <w:spacing w:before="240" w:after="240"/>
        <w:rPr>
          <w:rFonts w:ascii="Arial" w:eastAsia="Arial" w:hAnsi="Arial" w:cs="Arial"/>
          <w:sz w:val="36"/>
          <w:szCs w:val="36"/>
        </w:rPr>
      </w:pPr>
      <w:r w:rsidRPr="000D0CF9">
        <w:rPr>
          <w:rFonts w:ascii="Arial" w:eastAsia="Arial" w:hAnsi="Arial" w:cs="Arial"/>
          <w:sz w:val="36"/>
          <w:szCs w:val="36"/>
          <w:lang w:val="en-AU"/>
        </w:rPr>
        <w:t>Eamon Wood, 36, grew up in New Zealand and has lived with a spinal cord injury since a car accident at age four. Travel has been a constant in his life, whether representing New Zealand in wheelchair basketball for over 20 years, playing professionally in Europe, or competing in Australia’s NWBL with the Manly Wheel Eagles. Earlier in his career, he was New Zealand’s number one wheelchair tennis player, which also took him around the world.</w:t>
      </w:r>
    </w:p>
    <w:p w14:paraId="12C0D680" w14:textId="26C99995" w:rsidR="4F57C1CA" w:rsidRPr="000D0CF9" w:rsidRDefault="4F57C1CA" w:rsidP="4EC38BCB">
      <w:pPr>
        <w:spacing w:before="240" w:after="240"/>
        <w:rPr>
          <w:rFonts w:ascii="Arial" w:eastAsia="Arial" w:hAnsi="Arial" w:cs="Arial"/>
          <w:sz w:val="36"/>
          <w:szCs w:val="36"/>
        </w:rPr>
      </w:pPr>
      <w:r w:rsidRPr="000D0CF9">
        <w:rPr>
          <w:rFonts w:ascii="Arial" w:eastAsia="Arial" w:hAnsi="Arial" w:cs="Arial"/>
          <w:sz w:val="36"/>
          <w:szCs w:val="36"/>
          <w:lang w:val="en-AU"/>
        </w:rPr>
        <w:t xml:space="preserve">Outside of sport, Eamon trained as an engineer and went on to found Nudge Assist, an Australian assistive technology company supplying equipment solutions </w:t>
      </w:r>
      <w:r w:rsidRPr="000D0CF9">
        <w:rPr>
          <w:rFonts w:ascii="Arial" w:eastAsia="Arial" w:hAnsi="Arial" w:cs="Arial"/>
          <w:sz w:val="36"/>
          <w:szCs w:val="36"/>
          <w:lang w:val="en-AU"/>
        </w:rPr>
        <w:lastRenderedPageBreak/>
        <w:t>shaped by lived experience. His interest in travel extends beyond competition and work, at 28 he hitchhiked around New Zealand and later wrote A Backpack, a Chair and a Beard, reflecting on his journeys backpacking through the UK, US, and Europe in his chair.</w:t>
      </w:r>
    </w:p>
    <w:p w14:paraId="0EE807AE" w14:textId="32BC8173" w:rsidR="7C854DE2" w:rsidRPr="000D0CF9" w:rsidRDefault="4F57C1CA" w:rsidP="000D0CF9">
      <w:pPr>
        <w:spacing w:before="240" w:after="240"/>
        <w:rPr>
          <w:rFonts w:ascii="Arial" w:eastAsia="Arial" w:hAnsi="Arial" w:cs="Arial"/>
          <w:color w:val="000000" w:themeColor="text1"/>
          <w:sz w:val="36"/>
          <w:szCs w:val="36"/>
        </w:rPr>
      </w:pPr>
      <w:r w:rsidRPr="000D0CF9">
        <w:rPr>
          <w:rFonts w:ascii="Arial" w:eastAsia="Arial" w:hAnsi="Arial" w:cs="Arial"/>
          <w:sz w:val="36"/>
          <w:szCs w:val="36"/>
          <w:lang w:val="en-AU"/>
        </w:rPr>
        <w:t>Now based in Sydney with his partner Erica and their two young daughters, Ida and Darcey, Eamon brings both personal and professional insights into the role accessibility plays in enabling people to move, explore, and connect.</w:t>
      </w:r>
    </w:p>
    <w:p w14:paraId="4299B7E0" w14:textId="128F16CA" w:rsidR="7C854DE2" w:rsidRPr="000D0CF9" w:rsidRDefault="7C854DE2" w:rsidP="4EC38BCB">
      <w:pPr>
        <w:spacing w:before="240" w:after="240" w:line="276" w:lineRule="auto"/>
        <w:rPr>
          <w:rFonts w:ascii="Arial" w:eastAsia="Arial" w:hAnsi="Arial" w:cs="Arial"/>
          <w:color w:val="000000" w:themeColor="text1"/>
          <w:sz w:val="36"/>
          <w:szCs w:val="36"/>
        </w:rPr>
      </w:pPr>
    </w:p>
    <w:sectPr w:rsidR="7C854DE2" w:rsidRPr="000D0CF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9428E" w14:textId="77777777" w:rsidR="00616C48" w:rsidRDefault="00616C48">
      <w:pPr>
        <w:spacing w:after="0" w:line="240" w:lineRule="auto"/>
      </w:pPr>
      <w:r>
        <w:separator/>
      </w:r>
    </w:p>
  </w:endnote>
  <w:endnote w:type="continuationSeparator" w:id="0">
    <w:p w14:paraId="75ADB1C2" w14:textId="77777777" w:rsidR="00616C48" w:rsidRDefault="00616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DD534C2" w14:paraId="31641958" w14:textId="77777777" w:rsidTr="5DD534C2">
      <w:trPr>
        <w:trHeight w:val="300"/>
      </w:trPr>
      <w:tc>
        <w:tcPr>
          <w:tcW w:w="3120" w:type="dxa"/>
        </w:tcPr>
        <w:p w14:paraId="26B31859" w14:textId="01EE922D" w:rsidR="5DD534C2" w:rsidRDefault="5DD534C2" w:rsidP="5DD534C2">
          <w:pPr>
            <w:pStyle w:val="Header"/>
            <w:ind w:left="-115"/>
          </w:pPr>
        </w:p>
      </w:tc>
      <w:tc>
        <w:tcPr>
          <w:tcW w:w="3120" w:type="dxa"/>
        </w:tcPr>
        <w:p w14:paraId="62FADB18" w14:textId="27D9B655" w:rsidR="5DD534C2" w:rsidRDefault="5DD534C2" w:rsidP="5DD534C2">
          <w:pPr>
            <w:pStyle w:val="Header"/>
            <w:jc w:val="center"/>
          </w:pPr>
        </w:p>
      </w:tc>
      <w:tc>
        <w:tcPr>
          <w:tcW w:w="3120" w:type="dxa"/>
        </w:tcPr>
        <w:p w14:paraId="79FE33D6" w14:textId="05E11893" w:rsidR="5DD534C2" w:rsidRDefault="5DD534C2" w:rsidP="5DD534C2">
          <w:pPr>
            <w:pStyle w:val="Header"/>
            <w:ind w:right="-115"/>
            <w:jc w:val="right"/>
          </w:pPr>
        </w:p>
      </w:tc>
    </w:tr>
  </w:tbl>
  <w:p w14:paraId="68B7C81C" w14:textId="289F1047" w:rsidR="5DD534C2" w:rsidRDefault="5DD534C2" w:rsidP="5DD53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FAC7E" w14:textId="77777777" w:rsidR="00616C48" w:rsidRDefault="00616C48">
      <w:pPr>
        <w:spacing w:after="0" w:line="240" w:lineRule="auto"/>
      </w:pPr>
      <w:r>
        <w:separator/>
      </w:r>
    </w:p>
  </w:footnote>
  <w:footnote w:type="continuationSeparator" w:id="0">
    <w:p w14:paraId="5E1FA273" w14:textId="77777777" w:rsidR="00616C48" w:rsidRDefault="00616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DD534C2" w14:paraId="1D2AECF8" w14:textId="77777777" w:rsidTr="5DD534C2">
      <w:trPr>
        <w:trHeight w:val="300"/>
      </w:trPr>
      <w:tc>
        <w:tcPr>
          <w:tcW w:w="3120" w:type="dxa"/>
        </w:tcPr>
        <w:p w14:paraId="1D37A2C3" w14:textId="65174FCA" w:rsidR="5DD534C2" w:rsidRDefault="5DD534C2" w:rsidP="5DD534C2">
          <w:pPr>
            <w:pStyle w:val="Header"/>
            <w:ind w:left="-115"/>
          </w:pPr>
        </w:p>
      </w:tc>
      <w:tc>
        <w:tcPr>
          <w:tcW w:w="3120" w:type="dxa"/>
        </w:tcPr>
        <w:p w14:paraId="6DF59B6D" w14:textId="7A994F52" w:rsidR="5DD534C2" w:rsidRDefault="5DD534C2" w:rsidP="5DD534C2">
          <w:pPr>
            <w:pStyle w:val="Header"/>
            <w:jc w:val="center"/>
          </w:pPr>
        </w:p>
      </w:tc>
      <w:tc>
        <w:tcPr>
          <w:tcW w:w="3120" w:type="dxa"/>
        </w:tcPr>
        <w:p w14:paraId="6799C061" w14:textId="33929BF4" w:rsidR="5DD534C2" w:rsidRDefault="5DD534C2" w:rsidP="5DD534C2">
          <w:pPr>
            <w:pStyle w:val="Header"/>
            <w:ind w:right="-115"/>
            <w:jc w:val="right"/>
          </w:pPr>
        </w:p>
      </w:tc>
    </w:tr>
  </w:tbl>
  <w:p w14:paraId="0F7452D6" w14:textId="260750FF" w:rsidR="5DD534C2" w:rsidRDefault="5DD534C2" w:rsidP="5DD534C2">
    <w:pPr>
      <w:pStyle w:val="Header"/>
    </w:pPr>
  </w:p>
</w:hdr>
</file>

<file path=word/intelligence2.xml><?xml version="1.0" encoding="utf-8"?>
<int2:intelligence xmlns:int2="http://schemas.microsoft.com/office/intelligence/2020/intelligence" xmlns:oel="http://schemas.microsoft.com/office/2019/extlst">
  <int2:observations>
    <int2:textHash int2:hashCode="nFqk5kUZXX6z1A" int2:id="1dhQuT2W">
      <int2:state int2:value="Rejected" int2:type="AugLoop_Text_Critique"/>
    </int2:textHash>
    <int2:textHash int2:hashCode="9Yot6OU5EpqFP/" int2:id="5GlKcFgJ">
      <int2:state int2:value="Rejected" int2:type="AugLoop_Text_Critique"/>
    </int2:textHash>
    <int2:textHash int2:hashCode="7lq/s0RbpdXjEy" int2:id="5ZijU9W1">
      <int2:state int2:value="Rejected" int2:type="AugLoop_Text_Critique"/>
    </int2:textHash>
    <int2:textHash int2:hashCode="rEMNazoaj2Jf14" int2:id="6mCPZSoi">
      <int2:state int2:value="Rejected" int2:type="AugLoop_Text_Critique"/>
    </int2:textHash>
    <int2:textHash int2:hashCode="Z3R5vy8xnTbusH" int2:id="8WvT00HH">
      <int2:state int2:value="Rejected" int2:type="AugLoop_Text_Critique"/>
    </int2:textHash>
    <int2:textHash int2:hashCode="XpK6B1rveGysNU" int2:id="96K8HtTs">
      <int2:state int2:value="Rejected" int2:type="AugLoop_Text_Critique"/>
    </int2:textHash>
    <int2:textHash int2:hashCode="XezTUoS5LXqJ2u" int2:id="ApRxI5Bu">
      <int2:state int2:value="Rejected" int2:type="AugLoop_Text_Critique"/>
    </int2:textHash>
    <int2:textHash int2:hashCode="SzgLRXZWa8YwDz" int2:id="Dpl8bgsc">
      <int2:state int2:value="Rejected" int2:type="AugLoop_Text_Critique"/>
    </int2:textHash>
    <int2:textHash int2:hashCode="8hpbmvuvxwyIat" int2:id="F8BlCaZI">
      <int2:state int2:value="Rejected" int2:type="AugLoop_Text_Critique"/>
    </int2:textHash>
    <int2:textHash int2:hashCode="C4fZYybTkVjp6K" int2:id="G2127e3W">
      <int2:state int2:value="Rejected" int2:type="AugLoop_Text_Critique"/>
    </int2:textHash>
    <int2:textHash int2:hashCode="M+lQXRKULoJZo8" int2:id="Kdiommy5">
      <int2:state int2:value="Rejected" int2:type="AugLoop_Text_Critique"/>
    </int2:textHash>
    <int2:textHash int2:hashCode="ni8UUdXdlt6RIo" int2:id="KoFAfDNJ">
      <int2:state int2:value="Rejected" int2:type="AugLoop_Text_Critique"/>
    </int2:textHash>
    <int2:textHash int2:hashCode="UsYRoHPgpe07/h" int2:id="L68VKVtO">
      <int2:state int2:value="Rejected" int2:type="AugLoop_Text_Critique"/>
    </int2:textHash>
    <int2:textHash int2:hashCode="cGNPhmvRrpDl0D" int2:id="M0FqB208">
      <int2:state int2:value="Rejected" int2:type="AugLoop_Text_Critique"/>
    </int2:textHash>
    <int2:textHash int2:hashCode="mqz1EM1KK0fI3Z" int2:id="MXLbLAGR">
      <int2:state int2:value="Rejected" int2:type="AugLoop_Text_Critique"/>
    </int2:textHash>
    <int2:textHash int2:hashCode="Uk7ZeeRNgavQ7c" int2:id="NWIaecPc">
      <int2:state int2:value="Rejected" int2:type="AugLoop_Text_Critique"/>
    </int2:textHash>
    <int2:textHash int2:hashCode="hN6B5b8f/AaH/i" int2:id="Njo2ljC8">
      <int2:state int2:value="Rejected" int2:type="AugLoop_Text_Critique"/>
    </int2:textHash>
    <int2:textHash int2:hashCode="hLCIdkwXRTwzgm" int2:id="OQkcaSnj">
      <int2:state int2:value="Rejected" int2:type="AugLoop_Text_Critique"/>
    </int2:textHash>
    <int2:textHash int2:hashCode="nRSox3TdiEm2GZ" int2:id="OSiK7sAu">
      <int2:state int2:value="Rejected" int2:type="AugLoop_Text_Critique"/>
    </int2:textHash>
    <int2:textHash int2:hashCode="kByidkXaRxGvMx" int2:id="QcMZo1gU">
      <int2:state int2:value="Rejected" int2:type="AugLoop_Text_Critique"/>
    </int2:textHash>
    <int2:textHash int2:hashCode="jf+rJqVlrR1FG/" int2:id="R4UK5SiS">
      <int2:state int2:value="Rejected" int2:type="AugLoop_Text_Critique"/>
    </int2:textHash>
    <int2:textHash int2:hashCode="SwjVprZM/Sqjcp" int2:id="RDtfnixk">
      <int2:state int2:value="Rejected" int2:type="AugLoop_Text_Critique"/>
    </int2:textHash>
    <int2:textHash int2:hashCode="Zh0luEhAi/hHzP" int2:id="SZTO1FD0">
      <int2:state int2:value="Rejected" int2:type="AugLoop_Text_Critique"/>
    </int2:textHash>
    <int2:textHash int2:hashCode="aKD1tYFmNQsPOJ" int2:id="T84L6pPT">
      <int2:state int2:value="Rejected" int2:type="AugLoop_Text_Critique"/>
    </int2:textHash>
    <int2:textHash int2:hashCode="SXK529RavxfHHD" int2:id="U2lXfoPb">
      <int2:state int2:value="Rejected" int2:type="AugLoop_Text_Critique"/>
    </int2:textHash>
    <int2:textHash int2:hashCode="qg5bKfCEuxxqGp" int2:id="UN6VNnLD">
      <int2:state int2:value="Rejected" int2:type="AugLoop_Text_Critique"/>
    </int2:textHash>
    <int2:textHash int2:hashCode="nW78IBwhej/oaT" int2:id="VMqfbkl9">
      <int2:state int2:value="Rejected" int2:type="AugLoop_Text_Critique"/>
    </int2:textHash>
    <int2:textHash int2:hashCode="3bSuaCN7ZUf3Jy" int2:id="XqA1gS0r">
      <int2:state int2:value="Rejected" int2:type="AugLoop_Text_Critique"/>
    </int2:textHash>
    <int2:textHash int2:hashCode="+tkZ7H+RXtT+oP" int2:id="ZbIHZrLo">
      <int2:state int2:value="Rejected" int2:type="AugLoop_Text_Critique"/>
    </int2:textHash>
    <int2:textHash int2:hashCode="63rDgfzL/hb6ty" int2:id="ZvJkquho">
      <int2:state int2:value="Rejected" int2:type="AugLoop_Text_Critique"/>
    </int2:textHash>
    <int2:textHash int2:hashCode="kv4UVae7TQCfC0" int2:id="a6eDs5GV">
      <int2:state int2:value="Rejected" int2:type="AugLoop_Text_Critique"/>
    </int2:textHash>
    <int2:textHash int2:hashCode="4RBIRcpVY0KEdg" int2:id="cv9FJgnq">
      <int2:state int2:value="Rejected" int2:type="AugLoop_Text_Critique"/>
    </int2:textHash>
    <int2:textHash int2:hashCode="qYg12Nbsq+QqxR" int2:id="drTMOwbF">
      <int2:state int2:value="Rejected" int2:type="AugLoop_Text_Critique"/>
    </int2:textHash>
    <int2:textHash int2:hashCode="NdR6KATTXetMrv" int2:id="eJRbaUK5">
      <int2:state int2:value="Rejected" int2:type="AugLoop_Text_Critique"/>
    </int2:textHash>
    <int2:textHash int2:hashCode="97fWWiqcSMaC9G" int2:id="eqDoakLp">
      <int2:state int2:value="Rejected" int2:type="AugLoop_Text_Critique"/>
    </int2:textHash>
    <int2:textHash int2:hashCode="yrIS53ZckPiaYY" int2:id="gB6BU0J4">
      <int2:state int2:value="Rejected" int2:type="AugLoop_Text_Critique"/>
    </int2:textHash>
    <int2:textHash int2:hashCode="m/C6mGJeQTWOW1" int2:id="hZ4rrHeP">
      <int2:state int2:value="Rejected" int2:type="AugLoop_Text_Critique"/>
    </int2:textHash>
    <int2:textHash int2:hashCode="HqSMzrpmTuttx5" int2:id="iEJ1iPYH">
      <int2:state int2:value="Rejected" int2:type="AugLoop_Text_Critique"/>
    </int2:textHash>
    <int2:textHash int2:hashCode="YcKYAGEOPZhLHU" int2:id="izShvEa5">
      <int2:state int2:value="Rejected" int2:type="AugLoop_Text_Critique"/>
    </int2:textHash>
    <int2:textHash int2:hashCode="pOka9/STsGTUpE" int2:id="j5IzvuKF">
      <int2:state int2:value="Rejected" int2:type="AugLoop_Text_Critique"/>
    </int2:textHash>
    <int2:textHash int2:hashCode="fc0qCpyqlT4kbq" int2:id="jWeubh3h">
      <int2:state int2:value="Rejected" int2:type="AugLoop_Text_Critique"/>
    </int2:textHash>
    <int2:textHash int2:hashCode="OrtZNwJC/JiGrS" int2:id="k83Aw13l">
      <int2:state int2:value="Rejected" int2:type="AugLoop_Text_Critique"/>
    </int2:textHash>
    <int2:textHash int2:hashCode="XTLZNoxmnqYHFn" int2:id="kJSLE4kr">
      <int2:state int2:value="Rejected" int2:type="AugLoop_Text_Critique"/>
    </int2:textHash>
    <int2:textHash int2:hashCode="05TP2NlcKpVIXv" int2:id="lr9Ch8fR">
      <int2:state int2:value="Rejected" int2:type="AugLoop_Text_Critique"/>
    </int2:textHash>
    <int2:textHash int2:hashCode="FRmb3dn6aSjHzP" int2:id="lrRXODur">
      <int2:state int2:value="Rejected" int2:type="AugLoop_Text_Critique"/>
    </int2:textHash>
    <int2:textHash int2:hashCode="mr66flaIq2WhSa" int2:id="m5viN5Ff">
      <int2:state int2:value="Rejected" int2:type="AugLoop_Text_Critique"/>
    </int2:textHash>
    <int2:textHash int2:hashCode="Yen6oHIAlrE2hy" int2:id="obYsjeSf">
      <int2:state int2:value="Rejected" int2:type="AugLoop_Text_Critique"/>
    </int2:textHash>
    <int2:textHash int2:hashCode="hbTGauqPT5Y7wO" int2:id="ohphgg4z">
      <int2:state int2:value="Rejected" int2:type="AugLoop_Text_Critique"/>
    </int2:textHash>
    <int2:textHash int2:hashCode="nT47iioLAiMIOF" int2:id="p3cpKuZK">
      <int2:state int2:value="Rejected" int2:type="AugLoop_Text_Critique"/>
    </int2:textHash>
    <int2:textHash int2:hashCode="3gVE+mTzLpoc+r" int2:id="rPoEE4jv">
      <int2:state int2:value="Rejected" int2:type="AugLoop_Text_Critique"/>
    </int2:textHash>
    <int2:textHash int2:hashCode="eootxwnKa3OZkL" int2:id="s7fnt4vE">
      <int2:state int2:value="Rejected" int2:type="AugLoop_Text_Critique"/>
    </int2:textHash>
    <int2:textHash int2:hashCode="sjY9llwW+D+zC9" int2:id="vLZF2ozp">
      <int2:state int2:value="Rejected" int2:type="AugLoop_Text_Critique"/>
    </int2:textHash>
    <int2:textHash int2:hashCode="3JkdcZs7tudVNF" int2:id="vlaEOl3O">
      <int2:state int2:value="Rejected" int2:type="AugLoop_Text_Critique"/>
    </int2:textHash>
    <int2:textHash int2:hashCode="jUFsEalTQD+1/d" int2:id="xQaja8ZR">
      <int2:state int2:value="Rejected" int2:type="AugLoop_Text_Critique"/>
    </int2:textHash>
    <int2:textHash int2:hashCode="4x5W9JVJ9pCb0b" int2:id="xpgaVIin">
      <int2:state int2:value="Rejected" int2:type="AugLoop_Text_Critique"/>
    </int2:textHash>
    <int2:textHash int2:hashCode="pIC8PDXeBlTUgA" int2:id="y54WOqV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13581"/>
    <w:multiLevelType w:val="hybridMultilevel"/>
    <w:tmpl w:val="2A10FC3A"/>
    <w:lvl w:ilvl="0" w:tplc="DC44C6C8">
      <w:start w:val="1"/>
      <w:numFmt w:val="bullet"/>
      <w:lvlText w:val=""/>
      <w:lvlJc w:val="left"/>
      <w:pPr>
        <w:ind w:left="720" w:hanging="360"/>
      </w:pPr>
      <w:rPr>
        <w:rFonts w:ascii="Symbol" w:hAnsi="Symbol" w:hint="default"/>
      </w:rPr>
    </w:lvl>
    <w:lvl w:ilvl="1" w:tplc="7624C234">
      <w:start w:val="1"/>
      <w:numFmt w:val="bullet"/>
      <w:lvlText w:val="o"/>
      <w:lvlJc w:val="left"/>
      <w:pPr>
        <w:ind w:left="1440" w:hanging="360"/>
      </w:pPr>
      <w:rPr>
        <w:rFonts w:ascii="Courier New" w:hAnsi="Courier New" w:hint="default"/>
      </w:rPr>
    </w:lvl>
    <w:lvl w:ilvl="2" w:tplc="CFF6C8BC">
      <w:start w:val="1"/>
      <w:numFmt w:val="bullet"/>
      <w:lvlText w:val=""/>
      <w:lvlJc w:val="left"/>
      <w:pPr>
        <w:ind w:left="2160" w:hanging="360"/>
      </w:pPr>
      <w:rPr>
        <w:rFonts w:ascii="Wingdings" w:hAnsi="Wingdings" w:hint="default"/>
      </w:rPr>
    </w:lvl>
    <w:lvl w:ilvl="3" w:tplc="9136444E">
      <w:start w:val="1"/>
      <w:numFmt w:val="bullet"/>
      <w:lvlText w:val=""/>
      <w:lvlJc w:val="left"/>
      <w:pPr>
        <w:ind w:left="2880" w:hanging="360"/>
      </w:pPr>
      <w:rPr>
        <w:rFonts w:ascii="Symbol" w:hAnsi="Symbol" w:hint="default"/>
      </w:rPr>
    </w:lvl>
    <w:lvl w:ilvl="4" w:tplc="E1F4E208">
      <w:start w:val="1"/>
      <w:numFmt w:val="bullet"/>
      <w:lvlText w:val="o"/>
      <w:lvlJc w:val="left"/>
      <w:pPr>
        <w:ind w:left="3600" w:hanging="360"/>
      </w:pPr>
      <w:rPr>
        <w:rFonts w:ascii="Courier New" w:hAnsi="Courier New" w:hint="default"/>
      </w:rPr>
    </w:lvl>
    <w:lvl w:ilvl="5" w:tplc="E16801E4">
      <w:start w:val="1"/>
      <w:numFmt w:val="bullet"/>
      <w:lvlText w:val=""/>
      <w:lvlJc w:val="left"/>
      <w:pPr>
        <w:ind w:left="4320" w:hanging="360"/>
      </w:pPr>
      <w:rPr>
        <w:rFonts w:ascii="Wingdings" w:hAnsi="Wingdings" w:hint="default"/>
      </w:rPr>
    </w:lvl>
    <w:lvl w:ilvl="6" w:tplc="F2D4306E">
      <w:start w:val="1"/>
      <w:numFmt w:val="bullet"/>
      <w:lvlText w:val=""/>
      <w:lvlJc w:val="left"/>
      <w:pPr>
        <w:ind w:left="5040" w:hanging="360"/>
      </w:pPr>
      <w:rPr>
        <w:rFonts w:ascii="Symbol" w:hAnsi="Symbol" w:hint="default"/>
      </w:rPr>
    </w:lvl>
    <w:lvl w:ilvl="7" w:tplc="31BE95D8">
      <w:start w:val="1"/>
      <w:numFmt w:val="bullet"/>
      <w:lvlText w:val="o"/>
      <w:lvlJc w:val="left"/>
      <w:pPr>
        <w:ind w:left="5760" w:hanging="360"/>
      </w:pPr>
      <w:rPr>
        <w:rFonts w:ascii="Courier New" w:hAnsi="Courier New" w:hint="default"/>
      </w:rPr>
    </w:lvl>
    <w:lvl w:ilvl="8" w:tplc="25B4B2CE">
      <w:start w:val="1"/>
      <w:numFmt w:val="bullet"/>
      <w:lvlText w:val=""/>
      <w:lvlJc w:val="left"/>
      <w:pPr>
        <w:ind w:left="6480" w:hanging="360"/>
      </w:pPr>
      <w:rPr>
        <w:rFonts w:ascii="Wingdings" w:hAnsi="Wingdings" w:hint="default"/>
      </w:rPr>
    </w:lvl>
  </w:abstractNum>
  <w:abstractNum w:abstractNumId="1" w15:restartNumberingAfterBreak="0">
    <w:nsid w:val="1E023FFB"/>
    <w:multiLevelType w:val="hybridMultilevel"/>
    <w:tmpl w:val="9A0E8FDA"/>
    <w:lvl w:ilvl="0" w:tplc="113C963A">
      <w:start w:val="1"/>
      <w:numFmt w:val="bullet"/>
      <w:lvlText w:val=""/>
      <w:lvlJc w:val="left"/>
      <w:pPr>
        <w:ind w:left="720" w:hanging="360"/>
      </w:pPr>
      <w:rPr>
        <w:rFonts w:ascii="Symbol" w:hAnsi="Symbol" w:hint="default"/>
      </w:rPr>
    </w:lvl>
    <w:lvl w:ilvl="1" w:tplc="A09AADB2">
      <w:start w:val="1"/>
      <w:numFmt w:val="bullet"/>
      <w:lvlText w:val="o"/>
      <w:lvlJc w:val="left"/>
      <w:pPr>
        <w:ind w:left="1440" w:hanging="360"/>
      </w:pPr>
      <w:rPr>
        <w:rFonts w:ascii="Courier New" w:hAnsi="Courier New" w:hint="default"/>
      </w:rPr>
    </w:lvl>
    <w:lvl w:ilvl="2" w:tplc="21007B5E">
      <w:start w:val="1"/>
      <w:numFmt w:val="bullet"/>
      <w:lvlText w:val=""/>
      <w:lvlJc w:val="left"/>
      <w:pPr>
        <w:ind w:left="2160" w:hanging="360"/>
      </w:pPr>
      <w:rPr>
        <w:rFonts w:ascii="Wingdings" w:hAnsi="Wingdings" w:hint="default"/>
      </w:rPr>
    </w:lvl>
    <w:lvl w:ilvl="3" w:tplc="549C5F82">
      <w:start w:val="1"/>
      <w:numFmt w:val="bullet"/>
      <w:lvlText w:val=""/>
      <w:lvlJc w:val="left"/>
      <w:pPr>
        <w:ind w:left="2880" w:hanging="360"/>
      </w:pPr>
      <w:rPr>
        <w:rFonts w:ascii="Symbol" w:hAnsi="Symbol" w:hint="default"/>
      </w:rPr>
    </w:lvl>
    <w:lvl w:ilvl="4" w:tplc="5B3C8A4E">
      <w:start w:val="1"/>
      <w:numFmt w:val="bullet"/>
      <w:lvlText w:val="o"/>
      <w:lvlJc w:val="left"/>
      <w:pPr>
        <w:ind w:left="3600" w:hanging="360"/>
      </w:pPr>
      <w:rPr>
        <w:rFonts w:ascii="Courier New" w:hAnsi="Courier New" w:hint="default"/>
      </w:rPr>
    </w:lvl>
    <w:lvl w:ilvl="5" w:tplc="3C342178">
      <w:start w:val="1"/>
      <w:numFmt w:val="bullet"/>
      <w:lvlText w:val=""/>
      <w:lvlJc w:val="left"/>
      <w:pPr>
        <w:ind w:left="4320" w:hanging="360"/>
      </w:pPr>
      <w:rPr>
        <w:rFonts w:ascii="Wingdings" w:hAnsi="Wingdings" w:hint="default"/>
      </w:rPr>
    </w:lvl>
    <w:lvl w:ilvl="6" w:tplc="39A03FB8">
      <w:start w:val="1"/>
      <w:numFmt w:val="bullet"/>
      <w:lvlText w:val=""/>
      <w:lvlJc w:val="left"/>
      <w:pPr>
        <w:ind w:left="5040" w:hanging="360"/>
      </w:pPr>
      <w:rPr>
        <w:rFonts w:ascii="Symbol" w:hAnsi="Symbol" w:hint="default"/>
      </w:rPr>
    </w:lvl>
    <w:lvl w:ilvl="7" w:tplc="D4F67650">
      <w:start w:val="1"/>
      <w:numFmt w:val="bullet"/>
      <w:lvlText w:val="o"/>
      <w:lvlJc w:val="left"/>
      <w:pPr>
        <w:ind w:left="5760" w:hanging="360"/>
      </w:pPr>
      <w:rPr>
        <w:rFonts w:ascii="Courier New" w:hAnsi="Courier New" w:hint="default"/>
      </w:rPr>
    </w:lvl>
    <w:lvl w:ilvl="8" w:tplc="7AF0D786">
      <w:start w:val="1"/>
      <w:numFmt w:val="bullet"/>
      <w:lvlText w:val=""/>
      <w:lvlJc w:val="left"/>
      <w:pPr>
        <w:ind w:left="6480" w:hanging="360"/>
      </w:pPr>
      <w:rPr>
        <w:rFonts w:ascii="Wingdings" w:hAnsi="Wingdings" w:hint="default"/>
      </w:rPr>
    </w:lvl>
  </w:abstractNum>
  <w:abstractNum w:abstractNumId="2" w15:restartNumberingAfterBreak="0">
    <w:nsid w:val="702D9C79"/>
    <w:multiLevelType w:val="hybridMultilevel"/>
    <w:tmpl w:val="0624DA04"/>
    <w:lvl w:ilvl="0" w:tplc="83249FB6">
      <w:start w:val="1"/>
      <w:numFmt w:val="bullet"/>
      <w:lvlText w:val=""/>
      <w:lvlJc w:val="left"/>
      <w:pPr>
        <w:ind w:left="360" w:hanging="360"/>
      </w:pPr>
      <w:rPr>
        <w:rFonts w:ascii="Symbol" w:hAnsi="Symbol" w:hint="default"/>
      </w:rPr>
    </w:lvl>
    <w:lvl w:ilvl="1" w:tplc="8E362758">
      <w:start w:val="1"/>
      <w:numFmt w:val="bullet"/>
      <w:lvlText w:val="o"/>
      <w:lvlJc w:val="left"/>
      <w:pPr>
        <w:ind w:left="1440" w:hanging="360"/>
      </w:pPr>
      <w:rPr>
        <w:rFonts w:ascii="Courier New" w:hAnsi="Courier New" w:hint="default"/>
      </w:rPr>
    </w:lvl>
    <w:lvl w:ilvl="2" w:tplc="C512EAFC">
      <w:start w:val="1"/>
      <w:numFmt w:val="bullet"/>
      <w:lvlText w:val=""/>
      <w:lvlJc w:val="left"/>
      <w:pPr>
        <w:ind w:left="2160" w:hanging="360"/>
      </w:pPr>
      <w:rPr>
        <w:rFonts w:ascii="Wingdings" w:hAnsi="Wingdings" w:hint="default"/>
      </w:rPr>
    </w:lvl>
    <w:lvl w:ilvl="3" w:tplc="7F149EA6">
      <w:start w:val="1"/>
      <w:numFmt w:val="bullet"/>
      <w:lvlText w:val=""/>
      <w:lvlJc w:val="left"/>
      <w:pPr>
        <w:ind w:left="2880" w:hanging="360"/>
      </w:pPr>
      <w:rPr>
        <w:rFonts w:ascii="Symbol" w:hAnsi="Symbol" w:hint="default"/>
      </w:rPr>
    </w:lvl>
    <w:lvl w:ilvl="4" w:tplc="DB64082E">
      <w:start w:val="1"/>
      <w:numFmt w:val="bullet"/>
      <w:lvlText w:val="o"/>
      <w:lvlJc w:val="left"/>
      <w:pPr>
        <w:ind w:left="3600" w:hanging="360"/>
      </w:pPr>
      <w:rPr>
        <w:rFonts w:ascii="Courier New" w:hAnsi="Courier New" w:hint="default"/>
      </w:rPr>
    </w:lvl>
    <w:lvl w:ilvl="5" w:tplc="28CEBB3A">
      <w:start w:val="1"/>
      <w:numFmt w:val="bullet"/>
      <w:lvlText w:val=""/>
      <w:lvlJc w:val="left"/>
      <w:pPr>
        <w:ind w:left="4320" w:hanging="360"/>
      </w:pPr>
      <w:rPr>
        <w:rFonts w:ascii="Wingdings" w:hAnsi="Wingdings" w:hint="default"/>
      </w:rPr>
    </w:lvl>
    <w:lvl w:ilvl="6" w:tplc="2FA4F306">
      <w:start w:val="1"/>
      <w:numFmt w:val="bullet"/>
      <w:lvlText w:val=""/>
      <w:lvlJc w:val="left"/>
      <w:pPr>
        <w:ind w:left="5040" w:hanging="360"/>
      </w:pPr>
      <w:rPr>
        <w:rFonts w:ascii="Symbol" w:hAnsi="Symbol" w:hint="default"/>
      </w:rPr>
    </w:lvl>
    <w:lvl w:ilvl="7" w:tplc="D7407116">
      <w:start w:val="1"/>
      <w:numFmt w:val="bullet"/>
      <w:lvlText w:val="o"/>
      <w:lvlJc w:val="left"/>
      <w:pPr>
        <w:ind w:left="5760" w:hanging="360"/>
      </w:pPr>
      <w:rPr>
        <w:rFonts w:ascii="Courier New" w:hAnsi="Courier New" w:hint="default"/>
      </w:rPr>
    </w:lvl>
    <w:lvl w:ilvl="8" w:tplc="E474BE8C">
      <w:start w:val="1"/>
      <w:numFmt w:val="bullet"/>
      <w:lvlText w:val=""/>
      <w:lvlJc w:val="left"/>
      <w:pPr>
        <w:ind w:left="6480" w:hanging="360"/>
      </w:pPr>
      <w:rPr>
        <w:rFonts w:ascii="Wingdings" w:hAnsi="Wingdings" w:hint="default"/>
      </w:rPr>
    </w:lvl>
  </w:abstractNum>
  <w:num w:numId="1" w16cid:durableId="1635215731">
    <w:abstractNumId w:val="1"/>
  </w:num>
  <w:num w:numId="2" w16cid:durableId="683095370">
    <w:abstractNumId w:val="0"/>
  </w:num>
  <w:num w:numId="3" w16cid:durableId="385035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6AD95F"/>
    <w:rsid w:val="000006E2"/>
    <w:rsid w:val="00013667"/>
    <w:rsid w:val="000C0396"/>
    <w:rsid w:val="000D0CF9"/>
    <w:rsid w:val="000F52DB"/>
    <w:rsid w:val="0010555A"/>
    <w:rsid w:val="001168F8"/>
    <w:rsid w:val="00153213"/>
    <w:rsid w:val="001BB924"/>
    <w:rsid w:val="00220C68"/>
    <w:rsid w:val="0025B5D1"/>
    <w:rsid w:val="00264360"/>
    <w:rsid w:val="002CF176"/>
    <w:rsid w:val="002F5CD5"/>
    <w:rsid w:val="00336577"/>
    <w:rsid w:val="003469EE"/>
    <w:rsid w:val="00366A7E"/>
    <w:rsid w:val="003E4FAF"/>
    <w:rsid w:val="00445BEF"/>
    <w:rsid w:val="004517FB"/>
    <w:rsid w:val="004607C4"/>
    <w:rsid w:val="004622CB"/>
    <w:rsid w:val="00481713"/>
    <w:rsid w:val="004F3764"/>
    <w:rsid w:val="004F5491"/>
    <w:rsid w:val="005C0BAE"/>
    <w:rsid w:val="00616C48"/>
    <w:rsid w:val="00625BEB"/>
    <w:rsid w:val="00639C06"/>
    <w:rsid w:val="00687FD1"/>
    <w:rsid w:val="006C796C"/>
    <w:rsid w:val="006F3E0C"/>
    <w:rsid w:val="0076497E"/>
    <w:rsid w:val="007E2B76"/>
    <w:rsid w:val="007F47EE"/>
    <w:rsid w:val="007F6BE8"/>
    <w:rsid w:val="00820B2F"/>
    <w:rsid w:val="00865762"/>
    <w:rsid w:val="008F6CDC"/>
    <w:rsid w:val="009360C4"/>
    <w:rsid w:val="00941E5F"/>
    <w:rsid w:val="00944DAE"/>
    <w:rsid w:val="009554AA"/>
    <w:rsid w:val="00971CAA"/>
    <w:rsid w:val="009962C0"/>
    <w:rsid w:val="009A74BF"/>
    <w:rsid w:val="009B99D7"/>
    <w:rsid w:val="00A97797"/>
    <w:rsid w:val="00AA64ED"/>
    <w:rsid w:val="00AD6EBC"/>
    <w:rsid w:val="00B46F06"/>
    <w:rsid w:val="00B603C9"/>
    <w:rsid w:val="00BC47AA"/>
    <w:rsid w:val="00C504EB"/>
    <w:rsid w:val="00C51C30"/>
    <w:rsid w:val="00C74284"/>
    <w:rsid w:val="00C971D7"/>
    <w:rsid w:val="00CA0CEA"/>
    <w:rsid w:val="00CE5245"/>
    <w:rsid w:val="00DA171A"/>
    <w:rsid w:val="00DC740C"/>
    <w:rsid w:val="00E3767A"/>
    <w:rsid w:val="00E8181C"/>
    <w:rsid w:val="00EF1B83"/>
    <w:rsid w:val="00F024DA"/>
    <w:rsid w:val="00F31B74"/>
    <w:rsid w:val="00F3D01D"/>
    <w:rsid w:val="00FA778F"/>
    <w:rsid w:val="00FBED7F"/>
    <w:rsid w:val="00FBF4C2"/>
    <w:rsid w:val="00FD056B"/>
    <w:rsid w:val="00FE30D6"/>
    <w:rsid w:val="00FE4E43"/>
    <w:rsid w:val="0101D278"/>
    <w:rsid w:val="010297EE"/>
    <w:rsid w:val="01035401"/>
    <w:rsid w:val="01044176"/>
    <w:rsid w:val="01060AC3"/>
    <w:rsid w:val="0117C616"/>
    <w:rsid w:val="011E81AB"/>
    <w:rsid w:val="01298B83"/>
    <w:rsid w:val="0130A6BF"/>
    <w:rsid w:val="0135878C"/>
    <w:rsid w:val="0139563D"/>
    <w:rsid w:val="013ED56B"/>
    <w:rsid w:val="013FE686"/>
    <w:rsid w:val="01416100"/>
    <w:rsid w:val="01507AA8"/>
    <w:rsid w:val="016BBAD7"/>
    <w:rsid w:val="017D4BA0"/>
    <w:rsid w:val="018107B3"/>
    <w:rsid w:val="018AD4B2"/>
    <w:rsid w:val="0198727F"/>
    <w:rsid w:val="01AC63B8"/>
    <w:rsid w:val="01C4A8C6"/>
    <w:rsid w:val="01C7CA5C"/>
    <w:rsid w:val="01D807B1"/>
    <w:rsid w:val="01DA5516"/>
    <w:rsid w:val="01DDD021"/>
    <w:rsid w:val="01E4870A"/>
    <w:rsid w:val="01EE5BD3"/>
    <w:rsid w:val="01EE9FC6"/>
    <w:rsid w:val="01F582A5"/>
    <w:rsid w:val="01F824E8"/>
    <w:rsid w:val="01FA9DDF"/>
    <w:rsid w:val="01FB084F"/>
    <w:rsid w:val="0205D426"/>
    <w:rsid w:val="020787C6"/>
    <w:rsid w:val="0215E35E"/>
    <w:rsid w:val="0235B61A"/>
    <w:rsid w:val="023CBC3F"/>
    <w:rsid w:val="0243AFEC"/>
    <w:rsid w:val="024A1DA3"/>
    <w:rsid w:val="024BCE7B"/>
    <w:rsid w:val="02587ACE"/>
    <w:rsid w:val="026D41E3"/>
    <w:rsid w:val="027F0196"/>
    <w:rsid w:val="028B732D"/>
    <w:rsid w:val="028E17CE"/>
    <w:rsid w:val="02947169"/>
    <w:rsid w:val="02F5F228"/>
    <w:rsid w:val="02F8694F"/>
    <w:rsid w:val="02FD46AA"/>
    <w:rsid w:val="02FE1274"/>
    <w:rsid w:val="0300DCA0"/>
    <w:rsid w:val="0301B7B5"/>
    <w:rsid w:val="030903E7"/>
    <w:rsid w:val="030AEDA4"/>
    <w:rsid w:val="030D394A"/>
    <w:rsid w:val="03331233"/>
    <w:rsid w:val="033DAFD4"/>
    <w:rsid w:val="034A51DD"/>
    <w:rsid w:val="03566C5C"/>
    <w:rsid w:val="035C8955"/>
    <w:rsid w:val="0367409A"/>
    <w:rsid w:val="0373E516"/>
    <w:rsid w:val="0378EB2F"/>
    <w:rsid w:val="037AAFFB"/>
    <w:rsid w:val="037EA1AC"/>
    <w:rsid w:val="03862854"/>
    <w:rsid w:val="038F8AB1"/>
    <w:rsid w:val="0391DABA"/>
    <w:rsid w:val="039492A6"/>
    <w:rsid w:val="039AAA93"/>
    <w:rsid w:val="03B9311C"/>
    <w:rsid w:val="03BE639E"/>
    <w:rsid w:val="03CE4B37"/>
    <w:rsid w:val="03D35180"/>
    <w:rsid w:val="03D9E4FA"/>
    <w:rsid w:val="03DA7AF8"/>
    <w:rsid w:val="03DEB6A5"/>
    <w:rsid w:val="03EB4E61"/>
    <w:rsid w:val="03F84229"/>
    <w:rsid w:val="04004E59"/>
    <w:rsid w:val="0406BF9D"/>
    <w:rsid w:val="0413FFEE"/>
    <w:rsid w:val="04185B1D"/>
    <w:rsid w:val="041AA8D3"/>
    <w:rsid w:val="04244194"/>
    <w:rsid w:val="042C0E33"/>
    <w:rsid w:val="042CEAF9"/>
    <w:rsid w:val="04350B9B"/>
    <w:rsid w:val="043D7811"/>
    <w:rsid w:val="04536D61"/>
    <w:rsid w:val="045D278E"/>
    <w:rsid w:val="04746B30"/>
    <w:rsid w:val="047F2510"/>
    <w:rsid w:val="048540BC"/>
    <w:rsid w:val="0490B14B"/>
    <w:rsid w:val="04917E3B"/>
    <w:rsid w:val="049AFC58"/>
    <w:rsid w:val="04B28C66"/>
    <w:rsid w:val="04C14261"/>
    <w:rsid w:val="04C50189"/>
    <w:rsid w:val="04D2236C"/>
    <w:rsid w:val="04EA499B"/>
    <w:rsid w:val="04F8F88F"/>
    <w:rsid w:val="050264A6"/>
    <w:rsid w:val="0505787A"/>
    <w:rsid w:val="050ACBAE"/>
    <w:rsid w:val="050F0467"/>
    <w:rsid w:val="0511EDBC"/>
    <w:rsid w:val="051889E9"/>
    <w:rsid w:val="051CEB93"/>
    <w:rsid w:val="0536ED6E"/>
    <w:rsid w:val="05431871"/>
    <w:rsid w:val="05528346"/>
    <w:rsid w:val="055AB667"/>
    <w:rsid w:val="05629181"/>
    <w:rsid w:val="056A2372"/>
    <w:rsid w:val="058BAA0B"/>
    <w:rsid w:val="05961AD2"/>
    <w:rsid w:val="05A1006F"/>
    <w:rsid w:val="05B0EF61"/>
    <w:rsid w:val="05D05BF1"/>
    <w:rsid w:val="05D4ADE8"/>
    <w:rsid w:val="05F01E81"/>
    <w:rsid w:val="05F187BF"/>
    <w:rsid w:val="05F3521E"/>
    <w:rsid w:val="05FA8777"/>
    <w:rsid w:val="061BFFB6"/>
    <w:rsid w:val="06311FDD"/>
    <w:rsid w:val="06313F40"/>
    <w:rsid w:val="063C06B6"/>
    <w:rsid w:val="064A0D76"/>
    <w:rsid w:val="065A587B"/>
    <w:rsid w:val="06619660"/>
    <w:rsid w:val="0675D818"/>
    <w:rsid w:val="068009DB"/>
    <w:rsid w:val="06838441"/>
    <w:rsid w:val="06A5944A"/>
    <w:rsid w:val="06A90858"/>
    <w:rsid w:val="06B8E080"/>
    <w:rsid w:val="06B9B700"/>
    <w:rsid w:val="06BC18D0"/>
    <w:rsid w:val="06C3841B"/>
    <w:rsid w:val="06C84FEC"/>
    <w:rsid w:val="06D2AB01"/>
    <w:rsid w:val="06E6DA2A"/>
    <w:rsid w:val="070DB420"/>
    <w:rsid w:val="072FD075"/>
    <w:rsid w:val="0730BFB9"/>
    <w:rsid w:val="0742F14E"/>
    <w:rsid w:val="0745077E"/>
    <w:rsid w:val="074A0303"/>
    <w:rsid w:val="0751A816"/>
    <w:rsid w:val="07530A74"/>
    <w:rsid w:val="0756E50A"/>
    <w:rsid w:val="0785DCC7"/>
    <w:rsid w:val="079D51E4"/>
    <w:rsid w:val="07A0D5EE"/>
    <w:rsid w:val="07A0F68E"/>
    <w:rsid w:val="07A49350"/>
    <w:rsid w:val="07B8EBC1"/>
    <w:rsid w:val="07C110C1"/>
    <w:rsid w:val="07C26389"/>
    <w:rsid w:val="07CFB829"/>
    <w:rsid w:val="07D7297E"/>
    <w:rsid w:val="07D90DB4"/>
    <w:rsid w:val="07D9C346"/>
    <w:rsid w:val="07E6570B"/>
    <w:rsid w:val="08002F74"/>
    <w:rsid w:val="0805BB10"/>
    <w:rsid w:val="080615EC"/>
    <w:rsid w:val="0806C4BE"/>
    <w:rsid w:val="0807C124"/>
    <w:rsid w:val="081CBAAA"/>
    <w:rsid w:val="081E6A0F"/>
    <w:rsid w:val="0832EDC0"/>
    <w:rsid w:val="083BE8A9"/>
    <w:rsid w:val="083D1DCE"/>
    <w:rsid w:val="08431652"/>
    <w:rsid w:val="0844F61E"/>
    <w:rsid w:val="08524569"/>
    <w:rsid w:val="0852AE68"/>
    <w:rsid w:val="085A6E70"/>
    <w:rsid w:val="08619B10"/>
    <w:rsid w:val="08638BA5"/>
    <w:rsid w:val="08643899"/>
    <w:rsid w:val="086FDBA1"/>
    <w:rsid w:val="088B68CC"/>
    <w:rsid w:val="088D7B1F"/>
    <w:rsid w:val="088FDED8"/>
    <w:rsid w:val="089B2228"/>
    <w:rsid w:val="08A86AC2"/>
    <w:rsid w:val="08AC4429"/>
    <w:rsid w:val="08AFDE97"/>
    <w:rsid w:val="08BEF8D1"/>
    <w:rsid w:val="08E4F794"/>
    <w:rsid w:val="08E59995"/>
    <w:rsid w:val="08F2E42D"/>
    <w:rsid w:val="08F78A44"/>
    <w:rsid w:val="0900414B"/>
    <w:rsid w:val="091C1344"/>
    <w:rsid w:val="0929C275"/>
    <w:rsid w:val="0932578B"/>
    <w:rsid w:val="093DC1EF"/>
    <w:rsid w:val="09456DEB"/>
    <w:rsid w:val="094B8721"/>
    <w:rsid w:val="0958E145"/>
    <w:rsid w:val="095EFEDA"/>
    <w:rsid w:val="095FBF08"/>
    <w:rsid w:val="0967721E"/>
    <w:rsid w:val="09765A93"/>
    <w:rsid w:val="097790BC"/>
    <w:rsid w:val="097C8173"/>
    <w:rsid w:val="098364B6"/>
    <w:rsid w:val="098ECDB5"/>
    <w:rsid w:val="09970F78"/>
    <w:rsid w:val="09980CCF"/>
    <w:rsid w:val="099EA5BD"/>
    <w:rsid w:val="09A2D5B1"/>
    <w:rsid w:val="09A95BA6"/>
    <w:rsid w:val="09B0402E"/>
    <w:rsid w:val="09BC278C"/>
    <w:rsid w:val="09C42F1C"/>
    <w:rsid w:val="09CA477A"/>
    <w:rsid w:val="09E2426C"/>
    <w:rsid w:val="09EE15A1"/>
    <w:rsid w:val="0A038C0F"/>
    <w:rsid w:val="0A03B8FA"/>
    <w:rsid w:val="0A18EA7A"/>
    <w:rsid w:val="0A214ED8"/>
    <w:rsid w:val="0A29B4D5"/>
    <w:rsid w:val="0A2BC381"/>
    <w:rsid w:val="0A2C9818"/>
    <w:rsid w:val="0A328F53"/>
    <w:rsid w:val="0A3A59A5"/>
    <w:rsid w:val="0A490629"/>
    <w:rsid w:val="0A586E19"/>
    <w:rsid w:val="0A5F3BA3"/>
    <w:rsid w:val="0A5F51A2"/>
    <w:rsid w:val="0A63DF0E"/>
    <w:rsid w:val="0A6FBC0D"/>
    <w:rsid w:val="0A702772"/>
    <w:rsid w:val="0A7BE7EC"/>
    <w:rsid w:val="0A801B79"/>
    <w:rsid w:val="0A87C6BC"/>
    <w:rsid w:val="0A8CBDD0"/>
    <w:rsid w:val="0A8E025B"/>
    <w:rsid w:val="0A8EF97A"/>
    <w:rsid w:val="0A95B414"/>
    <w:rsid w:val="0A980D35"/>
    <w:rsid w:val="0AA91181"/>
    <w:rsid w:val="0ACFF675"/>
    <w:rsid w:val="0AD767CA"/>
    <w:rsid w:val="0AD89938"/>
    <w:rsid w:val="0ADD897A"/>
    <w:rsid w:val="0AE2F34E"/>
    <w:rsid w:val="0AF18341"/>
    <w:rsid w:val="0AF89522"/>
    <w:rsid w:val="0B00CA4B"/>
    <w:rsid w:val="0B0543D9"/>
    <w:rsid w:val="0B05DFAB"/>
    <w:rsid w:val="0B06A661"/>
    <w:rsid w:val="0B14D922"/>
    <w:rsid w:val="0B16E05D"/>
    <w:rsid w:val="0B23788D"/>
    <w:rsid w:val="0B275EC2"/>
    <w:rsid w:val="0B2FD647"/>
    <w:rsid w:val="0B358627"/>
    <w:rsid w:val="0B35BD03"/>
    <w:rsid w:val="0B3A258B"/>
    <w:rsid w:val="0B3D92EE"/>
    <w:rsid w:val="0B466A18"/>
    <w:rsid w:val="0B594C50"/>
    <w:rsid w:val="0B6ED9B6"/>
    <w:rsid w:val="0B7055BA"/>
    <w:rsid w:val="0B834892"/>
    <w:rsid w:val="0B8E2F1F"/>
    <w:rsid w:val="0BA746C2"/>
    <w:rsid w:val="0BAF18E6"/>
    <w:rsid w:val="0BBC5EF9"/>
    <w:rsid w:val="0BBF7A2B"/>
    <w:rsid w:val="0BD583DD"/>
    <w:rsid w:val="0BDEC095"/>
    <w:rsid w:val="0BE3F64F"/>
    <w:rsid w:val="0BE82DC9"/>
    <w:rsid w:val="0BE8C341"/>
    <w:rsid w:val="0BEFBE0A"/>
    <w:rsid w:val="0BF6A17D"/>
    <w:rsid w:val="0BF8E8A0"/>
    <w:rsid w:val="0BFCDD81"/>
    <w:rsid w:val="0C0DD7EB"/>
    <w:rsid w:val="0C2344EB"/>
    <w:rsid w:val="0C3810D3"/>
    <w:rsid w:val="0C401F23"/>
    <w:rsid w:val="0C44D34C"/>
    <w:rsid w:val="0C57BADF"/>
    <w:rsid w:val="0C6A3FBD"/>
    <w:rsid w:val="0C735AE9"/>
    <w:rsid w:val="0C73FDF1"/>
    <w:rsid w:val="0C793431"/>
    <w:rsid w:val="0C7BD517"/>
    <w:rsid w:val="0C8C09A0"/>
    <w:rsid w:val="0C988125"/>
    <w:rsid w:val="0CA87488"/>
    <w:rsid w:val="0CB73DC8"/>
    <w:rsid w:val="0CB93F68"/>
    <w:rsid w:val="0CC0DA1E"/>
    <w:rsid w:val="0CC863FB"/>
    <w:rsid w:val="0CD7721E"/>
    <w:rsid w:val="0CDB0729"/>
    <w:rsid w:val="0CF5999E"/>
    <w:rsid w:val="0CFA8E01"/>
    <w:rsid w:val="0D02151E"/>
    <w:rsid w:val="0D0C0D11"/>
    <w:rsid w:val="0D1BC3BA"/>
    <w:rsid w:val="0D1C03A7"/>
    <w:rsid w:val="0D1D0B8C"/>
    <w:rsid w:val="0D26876F"/>
    <w:rsid w:val="0D27D715"/>
    <w:rsid w:val="0D29A23E"/>
    <w:rsid w:val="0D3B40CB"/>
    <w:rsid w:val="0D4885ED"/>
    <w:rsid w:val="0D498CCE"/>
    <w:rsid w:val="0D5E030C"/>
    <w:rsid w:val="0D66C543"/>
    <w:rsid w:val="0D6D8885"/>
    <w:rsid w:val="0D8FAE1A"/>
    <w:rsid w:val="0D9F7941"/>
    <w:rsid w:val="0DAB6903"/>
    <w:rsid w:val="0DBB8EAA"/>
    <w:rsid w:val="0DBDFA33"/>
    <w:rsid w:val="0DC0D0B4"/>
    <w:rsid w:val="0DCB9A9F"/>
    <w:rsid w:val="0DDA8B5E"/>
    <w:rsid w:val="0DDB8B0C"/>
    <w:rsid w:val="0DEE31B7"/>
    <w:rsid w:val="0DFBBC38"/>
    <w:rsid w:val="0E0102D3"/>
    <w:rsid w:val="0E119FE8"/>
    <w:rsid w:val="0E1B2BCA"/>
    <w:rsid w:val="0E1B981C"/>
    <w:rsid w:val="0E1C0BD6"/>
    <w:rsid w:val="0E222B61"/>
    <w:rsid w:val="0E26ACAA"/>
    <w:rsid w:val="0E26F89F"/>
    <w:rsid w:val="0E2B07F9"/>
    <w:rsid w:val="0E2ED911"/>
    <w:rsid w:val="0E4CB9A6"/>
    <w:rsid w:val="0E534677"/>
    <w:rsid w:val="0E5AEAFC"/>
    <w:rsid w:val="0E67297A"/>
    <w:rsid w:val="0E6F0D1D"/>
    <w:rsid w:val="0EA25AF9"/>
    <w:rsid w:val="0EA86390"/>
    <w:rsid w:val="0EAF041C"/>
    <w:rsid w:val="0EB0A106"/>
    <w:rsid w:val="0EB0A168"/>
    <w:rsid w:val="0EBDB0FA"/>
    <w:rsid w:val="0EBE7437"/>
    <w:rsid w:val="0ECD80AB"/>
    <w:rsid w:val="0ECE7511"/>
    <w:rsid w:val="0ED8EF05"/>
    <w:rsid w:val="0EE1359C"/>
    <w:rsid w:val="0EE61CF7"/>
    <w:rsid w:val="0EFC4306"/>
    <w:rsid w:val="0F0685BD"/>
    <w:rsid w:val="0F0D5E1F"/>
    <w:rsid w:val="0F2D9421"/>
    <w:rsid w:val="0F747FD2"/>
    <w:rsid w:val="0F74E37D"/>
    <w:rsid w:val="0F8A3F32"/>
    <w:rsid w:val="0F8BE0E9"/>
    <w:rsid w:val="0F8D03C3"/>
    <w:rsid w:val="0F9D929B"/>
    <w:rsid w:val="0FA769D6"/>
    <w:rsid w:val="0FBB9C61"/>
    <w:rsid w:val="0FC10065"/>
    <w:rsid w:val="0FC7E86B"/>
    <w:rsid w:val="0FCF7EF6"/>
    <w:rsid w:val="0FDD4C53"/>
    <w:rsid w:val="0FEB6BCF"/>
    <w:rsid w:val="0FF07AE3"/>
    <w:rsid w:val="0FF1EE27"/>
    <w:rsid w:val="0FF908C9"/>
    <w:rsid w:val="1007DF80"/>
    <w:rsid w:val="10183A12"/>
    <w:rsid w:val="101B3F16"/>
    <w:rsid w:val="10212222"/>
    <w:rsid w:val="10267E87"/>
    <w:rsid w:val="10287799"/>
    <w:rsid w:val="102D9739"/>
    <w:rsid w:val="103107A4"/>
    <w:rsid w:val="1041E748"/>
    <w:rsid w:val="10435957"/>
    <w:rsid w:val="104C2AFF"/>
    <w:rsid w:val="104D3465"/>
    <w:rsid w:val="105F3240"/>
    <w:rsid w:val="1060DC6F"/>
    <w:rsid w:val="106D657E"/>
    <w:rsid w:val="106FBFE8"/>
    <w:rsid w:val="106FC092"/>
    <w:rsid w:val="1073B6D8"/>
    <w:rsid w:val="107AB40D"/>
    <w:rsid w:val="107DAC69"/>
    <w:rsid w:val="107FDA49"/>
    <w:rsid w:val="108B0340"/>
    <w:rsid w:val="108F6D3C"/>
    <w:rsid w:val="10A09C2D"/>
    <w:rsid w:val="10AF4826"/>
    <w:rsid w:val="10CDC928"/>
    <w:rsid w:val="10D941A4"/>
    <w:rsid w:val="10E23939"/>
    <w:rsid w:val="10E713CA"/>
    <w:rsid w:val="10E75E89"/>
    <w:rsid w:val="10F86B36"/>
    <w:rsid w:val="10F96401"/>
    <w:rsid w:val="10F9B44F"/>
    <w:rsid w:val="1106E377"/>
    <w:rsid w:val="11103AEC"/>
    <w:rsid w:val="1111CA63"/>
    <w:rsid w:val="111689DF"/>
    <w:rsid w:val="111ABA8E"/>
    <w:rsid w:val="111C0968"/>
    <w:rsid w:val="1122D66D"/>
    <w:rsid w:val="113B4CCC"/>
    <w:rsid w:val="113C90EE"/>
    <w:rsid w:val="11420F8A"/>
    <w:rsid w:val="1146FF67"/>
    <w:rsid w:val="114C79C8"/>
    <w:rsid w:val="115C9DB6"/>
    <w:rsid w:val="1168B298"/>
    <w:rsid w:val="1170B20B"/>
    <w:rsid w:val="11745292"/>
    <w:rsid w:val="117D2D99"/>
    <w:rsid w:val="1185D532"/>
    <w:rsid w:val="118C9DD5"/>
    <w:rsid w:val="1194101B"/>
    <w:rsid w:val="11A82E28"/>
    <w:rsid w:val="11B2A612"/>
    <w:rsid w:val="11B6A916"/>
    <w:rsid w:val="11C8CD6D"/>
    <w:rsid w:val="11C9459F"/>
    <w:rsid w:val="11CF5E8D"/>
    <w:rsid w:val="11D24263"/>
    <w:rsid w:val="11D476E0"/>
    <w:rsid w:val="11DD02BA"/>
    <w:rsid w:val="11DE4D47"/>
    <w:rsid w:val="11E46F84"/>
    <w:rsid w:val="11EFEE4D"/>
    <w:rsid w:val="11F28CE9"/>
    <w:rsid w:val="11F5E7EA"/>
    <w:rsid w:val="11F8A65A"/>
    <w:rsid w:val="11F9DABE"/>
    <w:rsid w:val="120119BA"/>
    <w:rsid w:val="1206A0D0"/>
    <w:rsid w:val="120EF394"/>
    <w:rsid w:val="12104F21"/>
    <w:rsid w:val="1210DA85"/>
    <w:rsid w:val="1215E874"/>
    <w:rsid w:val="12165508"/>
    <w:rsid w:val="121B1EAA"/>
    <w:rsid w:val="121CD35A"/>
    <w:rsid w:val="1221768C"/>
    <w:rsid w:val="12258BEA"/>
    <w:rsid w:val="122F3418"/>
    <w:rsid w:val="1232B459"/>
    <w:rsid w:val="1232F941"/>
    <w:rsid w:val="12331D5C"/>
    <w:rsid w:val="1233D227"/>
    <w:rsid w:val="1237764E"/>
    <w:rsid w:val="12476552"/>
    <w:rsid w:val="1248C368"/>
    <w:rsid w:val="124EE80B"/>
    <w:rsid w:val="124F8F00"/>
    <w:rsid w:val="1262CC33"/>
    <w:rsid w:val="126DD5F9"/>
    <w:rsid w:val="1287C93F"/>
    <w:rsid w:val="129C7177"/>
    <w:rsid w:val="12A3B56F"/>
    <w:rsid w:val="12A52BD7"/>
    <w:rsid w:val="12A6337F"/>
    <w:rsid w:val="12A819F0"/>
    <w:rsid w:val="12B330E5"/>
    <w:rsid w:val="12D31B4B"/>
    <w:rsid w:val="12E1FBC3"/>
    <w:rsid w:val="12E3451A"/>
    <w:rsid w:val="12F455DA"/>
    <w:rsid w:val="12F548D9"/>
    <w:rsid w:val="12F75620"/>
    <w:rsid w:val="12F9D64F"/>
    <w:rsid w:val="13044BAE"/>
    <w:rsid w:val="1310C2E8"/>
    <w:rsid w:val="1314986B"/>
    <w:rsid w:val="1314A239"/>
    <w:rsid w:val="1320A4CB"/>
    <w:rsid w:val="1320CA91"/>
    <w:rsid w:val="1333404D"/>
    <w:rsid w:val="13359939"/>
    <w:rsid w:val="133DE172"/>
    <w:rsid w:val="13457DAA"/>
    <w:rsid w:val="134A2992"/>
    <w:rsid w:val="134B174B"/>
    <w:rsid w:val="1361BF1E"/>
    <w:rsid w:val="1374D54D"/>
    <w:rsid w:val="1390410D"/>
    <w:rsid w:val="139C5378"/>
    <w:rsid w:val="13A8C48A"/>
    <w:rsid w:val="13AC2069"/>
    <w:rsid w:val="13B5E95C"/>
    <w:rsid w:val="13C08F39"/>
    <w:rsid w:val="13C16391"/>
    <w:rsid w:val="13C2A9E3"/>
    <w:rsid w:val="13C3DFAA"/>
    <w:rsid w:val="13C6E0BD"/>
    <w:rsid w:val="13C82F6D"/>
    <w:rsid w:val="13C91024"/>
    <w:rsid w:val="13D212CD"/>
    <w:rsid w:val="13EEF25B"/>
    <w:rsid w:val="13F9E27B"/>
    <w:rsid w:val="13FEB8CC"/>
    <w:rsid w:val="14044A12"/>
    <w:rsid w:val="141FE6A6"/>
    <w:rsid w:val="142B6EB6"/>
    <w:rsid w:val="1437803D"/>
    <w:rsid w:val="143A06F1"/>
    <w:rsid w:val="143DC383"/>
    <w:rsid w:val="144BF894"/>
    <w:rsid w:val="144D3845"/>
    <w:rsid w:val="144E8D11"/>
    <w:rsid w:val="1451D4EE"/>
    <w:rsid w:val="146ACC83"/>
    <w:rsid w:val="1485EB6B"/>
    <w:rsid w:val="148FE164"/>
    <w:rsid w:val="149368B5"/>
    <w:rsid w:val="149CA5E9"/>
    <w:rsid w:val="14B91C2A"/>
    <w:rsid w:val="14B977A8"/>
    <w:rsid w:val="14D15276"/>
    <w:rsid w:val="14D1E520"/>
    <w:rsid w:val="14E35CCC"/>
    <w:rsid w:val="14E92A9A"/>
    <w:rsid w:val="14EA2DEC"/>
    <w:rsid w:val="14F46742"/>
    <w:rsid w:val="150093E7"/>
    <w:rsid w:val="15099F79"/>
    <w:rsid w:val="150B3B16"/>
    <w:rsid w:val="1522E601"/>
    <w:rsid w:val="152E266C"/>
    <w:rsid w:val="15373958"/>
    <w:rsid w:val="153F6DDD"/>
    <w:rsid w:val="1556B60A"/>
    <w:rsid w:val="1558BF92"/>
    <w:rsid w:val="1561F4CB"/>
    <w:rsid w:val="156EBA73"/>
    <w:rsid w:val="1578CDF8"/>
    <w:rsid w:val="157E7AE0"/>
    <w:rsid w:val="1582F948"/>
    <w:rsid w:val="158ADFCB"/>
    <w:rsid w:val="15941E85"/>
    <w:rsid w:val="159D1702"/>
    <w:rsid w:val="15A0D325"/>
    <w:rsid w:val="15A3DBED"/>
    <w:rsid w:val="15A81D89"/>
    <w:rsid w:val="15A82ED5"/>
    <w:rsid w:val="15ABD415"/>
    <w:rsid w:val="15BA837F"/>
    <w:rsid w:val="15BF649E"/>
    <w:rsid w:val="15C0D635"/>
    <w:rsid w:val="15C6E7F1"/>
    <w:rsid w:val="1618D4A3"/>
    <w:rsid w:val="161EA547"/>
    <w:rsid w:val="162B39FF"/>
    <w:rsid w:val="162D8021"/>
    <w:rsid w:val="1645BB59"/>
    <w:rsid w:val="1653F706"/>
    <w:rsid w:val="16650AB5"/>
    <w:rsid w:val="16723F5B"/>
    <w:rsid w:val="1680E48D"/>
    <w:rsid w:val="16864F5F"/>
    <w:rsid w:val="168BA7F8"/>
    <w:rsid w:val="168F55E2"/>
    <w:rsid w:val="16976678"/>
    <w:rsid w:val="169D65B4"/>
    <w:rsid w:val="16ABA211"/>
    <w:rsid w:val="16B349AF"/>
    <w:rsid w:val="16B95417"/>
    <w:rsid w:val="16C1A80F"/>
    <w:rsid w:val="16CD64A3"/>
    <w:rsid w:val="16DE9BD1"/>
    <w:rsid w:val="16F348CF"/>
    <w:rsid w:val="17019448"/>
    <w:rsid w:val="170426D2"/>
    <w:rsid w:val="17064805"/>
    <w:rsid w:val="170E013C"/>
    <w:rsid w:val="17127503"/>
    <w:rsid w:val="1712C57D"/>
    <w:rsid w:val="172573CD"/>
    <w:rsid w:val="1728527B"/>
    <w:rsid w:val="172BE74F"/>
    <w:rsid w:val="172DD1AF"/>
    <w:rsid w:val="172DE294"/>
    <w:rsid w:val="173C7C7F"/>
    <w:rsid w:val="173CFA19"/>
    <w:rsid w:val="1749D84D"/>
    <w:rsid w:val="174E56B6"/>
    <w:rsid w:val="174EA350"/>
    <w:rsid w:val="175861F6"/>
    <w:rsid w:val="17714A30"/>
    <w:rsid w:val="1774C90F"/>
    <w:rsid w:val="178B2780"/>
    <w:rsid w:val="1797278A"/>
    <w:rsid w:val="17A58950"/>
    <w:rsid w:val="17BBEE7E"/>
    <w:rsid w:val="17CBB94B"/>
    <w:rsid w:val="17CDD8B6"/>
    <w:rsid w:val="17D110EF"/>
    <w:rsid w:val="17D79327"/>
    <w:rsid w:val="17D87E38"/>
    <w:rsid w:val="17E6EF05"/>
    <w:rsid w:val="17F05A47"/>
    <w:rsid w:val="17F4102F"/>
    <w:rsid w:val="18083911"/>
    <w:rsid w:val="181BAF32"/>
    <w:rsid w:val="182A9F64"/>
    <w:rsid w:val="182D6197"/>
    <w:rsid w:val="184074FF"/>
    <w:rsid w:val="184510EC"/>
    <w:rsid w:val="1855E3E4"/>
    <w:rsid w:val="185A9DD0"/>
    <w:rsid w:val="185B03CD"/>
    <w:rsid w:val="1862B0AB"/>
    <w:rsid w:val="186E941B"/>
    <w:rsid w:val="186EF12D"/>
    <w:rsid w:val="1871ACE0"/>
    <w:rsid w:val="188BA3FB"/>
    <w:rsid w:val="18946530"/>
    <w:rsid w:val="18966908"/>
    <w:rsid w:val="189782CA"/>
    <w:rsid w:val="1898095E"/>
    <w:rsid w:val="1898B807"/>
    <w:rsid w:val="18A0C481"/>
    <w:rsid w:val="18A3647D"/>
    <w:rsid w:val="18B26424"/>
    <w:rsid w:val="18B857CF"/>
    <w:rsid w:val="18C472E2"/>
    <w:rsid w:val="18CF1BD8"/>
    <w:rsid w:val="18DCAD53"/>
    <w:rsid w:val="19024257"/>
    <w:rsid w:val="19024739"/>
    <w:rsid w:val="19116D72"/>
    <w:rsid w:val="1913057D"/>
    <w:rsid w:val="19136C02"/>
    <w:rsid w:val="1913A0DA"/>
    <w:rsid w:val="191CCA7A"/>
    <w:rsid w:val="19334260"/>
    <w:rsid w:val="1936EAE4"/>
    <w:rsid w:val="193F2535"/>
    <w:rsid w:val="19529FB4"/>
    <w:rsid w:val="19561C43"/>
    <w:rsid w:val="19720BE1"/>
    <w:rsid w:val="1982B20C"/>
    <w:rsid w:val="19853DBC"/>
    <w:rsid w:val="1988822E"/>
    <w:rsid w:val="198A3D08"/>
    <w:rsid w:val="199F77E8"/>
    <w:rsid w:val="19BB9AC5"/>
    <w:rsid w:val="19C299C4"/>
    <w:rsid w:val="19CF0D47"/>
    <w:rsid w:val="19D2AA94"/>
    <w:rsid w:val="19DE2B43"/>
    <w:rsid w:val="19E80127"/>
    <w:rsid w:val="19EDBDBA"/>
    <w:rsid w:val="19EF4556"/>
    <w:rsid w:val="19EF5F07"/>
    <w:rsid w:val="19F06C92"/>
    <w:rsid w:val="1A0A3162"/>
    <w:rsid w:val="1A208733"/>
    <w:rsid w:val="1A28C6BA"/>
    <w:rsid w:val="1A312861"/>
    <w:rsid w:val="1A3683FF"/>
    <w:rsid w:val="1A5079A2"/>
    <w:rsid w:val="1A59E02F"/>
    <w:rsid w:val="1A5AE192"/>
    <w:rsid w:val="1A5CF303"/>
    <w:rsid w:val="1A6DD812"/>
    <w:rsid w:val="1A9B0473"/>
    <w:rsid w:val="1AA97CD3"/>
    <w:rsid w:val="1AAFFF0F"/>
    <w:rsid w:val="1AC0CA42"/>
    <w:rsid w:val="1AC5B6F1"/>
    <w:rsid w:val="1ACD7EB9"/>
    <w:rsid w:val="1AE52D73"/>
    <w:rsid w:val="1AECDE8C"/>
    <w:rsid w:val="1AF0B183"/>
    <w:rsid w:val="1AF7FD90"/>
    <w:rsid w:val="1B0A03EC"/>
    <w:rsid w:val="1B146920"/>
    <w:rsid w:val="1B147B8B"/>
    <w:rsid w:val="1B14B248"/>
    <w:rsid w:val="1B1F3EA4"/>
    <w:rsid w:val="1B27CF17"/>
    <w:rsid w:val="1B2B201F"/>
    <w:rsid w:val="1B2DDAA2"/>
    <w:rsid w:val="1B2E50ED"/>
    <w:rsid w:val="1B4CAE88"/>
    <w:rsid w:val="1B4D04AB"/>
    <w:rsid w:val="1B4F5E1A"/>
    <w:rsid w:val="1B52D757"/>
    <w:rsid w:val="1B610F6A"/>
    <w:rsid w:val="1B65C4BA"/>
    <w:rsid w:val="1B6613B2"/>
    <w:rsid w:val="1B6B760F"/>
    <w:rsid w:val="1B6E14CF"/>
    <w:rsid w:val="1B76A1F2"/>
    <w:rsid w:val="1B8574C2"/>
    <w:rsid w:val="1B97942C"/>
    <w:rsid w:val="1BA96C85"/>
    <w:rsid w:val="1BB1412C"/>
    <w:rsid w:val="1BD13EB3"/>
    <w:rsid w:val="1BD6C0B1"/>
    <w:rsid w:val="1BD90789"/>
    <w:rsid w:val="1BD9AB48"/>
    <w:rsid w:val="1BDF18FF"/>
    <w:rsid w:val="1BE73DF3"/>
    <w:rsid w:val="1BF2E324"/>
    <w:rsid w:val="1BF32AE7"/>
    <w:rsid w:val="1BF8B783"/>
    <w:rsid w:val="1C08886B"/>
    <w:rsid w:val="1C0A9046"/>
    <w:rsid w:val="1C12AF4A"/>
    <w:rsid w:val="1C14653B"/>
    <w:rsid w:val="1C2321F7"/>
    <w:rsid w:val="1C34AFC5"/>
    <w:rsid w:val="1C35B580"/>
    <w:rsid w:val="1C3800AA"/>
    <w:rsid w:val="1C3FBEA1"/>
    <w:rsid w:val="1C47E100"/>
    <w:rsid w:val="1C574039"/>
    <w:rsid w:val="1C628B84"/>
    <w:rsid w:val="1C84AEC2"/>
    <w:rsid w:val="1C852FBE"/>
    <w:rsid w:val="1C934BD6"/>
    <w:rsid w:val="1C98A38B"/>
    <w:rsid w:val="1C9CFDDE"/>
    <w:rsid w:val="1C9DB174"/>
    <w:rsid w:val="1CA456F2"/>
    <w:rsid w:val="1CAA92A6"/>
    <w:rsid w:val="1CB090BE"/>
    <w:rsid w:val="1CBE86A7"/>
    <w:rsid w:val="1CC053F1"/>
    <w:rsid w:val="1CC25EA6"/>
    <w:rsid w:val="1CC4474B"/>
    <w:rsid w:val="1CCBA0FE"/>
    <w:rsid w:val="1CD16F54"/>
    <w:rsid w:val="1CD3F0ED"/>
    <w:rsid w:val="1CDB08A6"/>
    <w:rsid w:val="1CDCDBF2"/>
    <w:rsid w:val="1CE6EB00"/>
    <w:rsid w:val="1CEA5EF8"/>
    <w:rsid w:val="1D232CDD"/>
    <w:rsid w:val="1D27F31C"/>
    <w:rsid w:val="1D2C43E3"/>
    <w:rsid w:val="1D33F593"/>
    <w:rsid w:val="1D41A3FB"/>
    <w:rsid w:val="1D47E71E"/>
    <w:rsid w:val="1D4B63DA"/>
    <w:rsid w:val="1D4C888E"/>
    <w:rsid w:val="1D5D9BF7"/>
    <w:rsid w:val="1D6B2156"/>
    <w:rsid w:val="1D730C18"/>
    <w:rsid w:val="1D78AFF8"/>
    <w:rsid w:val="1D7B4F7A"/>
    <w:rsid w:val="1D86ED56"/>
    <w:rsid w:val="1D8A36A4"/>
    <w:rsid w:val="1DBF7124"/>
    <w:rsid w:val="1DC3B6E2"/>
    <w:rsid w:val="1DC3BE3F"/>
    <w:rsid w:val="1DC3BFD4"/>
    <w:rsid w:val="1DC95359"/>
    <w:rsid w:val="1DD5ABA7"/>
    <w:rsid w:val="1DE6D545"/>
    <w:rsid w:val="1DEDA528"/>
    <w:rsid w:val="1DF45AFF"/>
    <w:rsid w:val="1DFB58CC"/>
    <w:rsid w:val="1DFEAC02"/>
    <w:rsid w:val="1E04A31C"/>
    <w:rsid w:val="1E143EA6"/>
    <w:rsid w:val="1E1A6B6E"/>
    <w:rsid w:val="1E1C76C8"/>
    <w:rsid w:val="1E270989"/>
    <w:rsid w:val="1E2F4A93"/>
    <w:rsid w:val="1E3548AA"/>
    <w:rsid w:val="1E61ACB3"/>
    <w:rsid w:val="1E64806A"/>
    <w:rsid w:val="1E6960E4"/>
    <w:rsid w:val="1E6D0D73"/>
    <w:rsid w:val="1E7030AF"/>
    <w:rsid w:val="1E7CE072"/>
    <w:rsid w:val="1E800D69"/>
    <w:rsid w:val="1E85BDFB"/>
    <w:rsid w:val="1E92BE02"/>
    <w:rsid w:val="1E9AE2A3"/>
    <w:rsid w:val="1EA1EE3E"/>
    <w:rsid w:val="1EA2DBC3"/>
    <w:rsid w:val="1EA354BF"/>
    <w:rsid w:val="1EA7DEF6"/>
    <w:rsid w:val="1EABA19C"/>
    <w:rsid w:val="1EB91A01"/>
    <w:rsid w:val="1ED5624A"/>
    <w:rsid w:val="1EE97028"/>
    <w:rsid w:val="1EEA3078"/>
    <w:rsid w:val="1F00E228"/>
    <w:rsid w:val="1F122540"/>
    <w:rsid w:val="1F145CC8"/>
    <w:rsid w:val="1F16DF21"/>
    <w:rsid w:val="1F181AE8"/>
    <w:rsid w:val="1F1BFC70"/>
    <w:rsid w:val="1F349AD1"/>
    <w:rsid w:val="1F398031"/>
    <w:rsid w:val="1F3E7A2F"/>
    <w:rsid w:val="1F43BA3D"/>
    <w:rsid w:val="1F5332D6"/>
    <w:rsid w:val="1F570EAD"/>
    <w:rsid w:val="1F5A185C"/>
    <w:rsid w:val="1F5B757D"/>
    <w:rsid w:val="1F603DCC"/>
    <w:rsid w:val="1F65898B"/>
    <w:rsid w:val="1F6B1A76"/>
    <w:rsid w:val="1F8963BC"/>
    <w:rsid w:val="1F93EE84"/>
    <w:rsid w:val="1F97A30F"/>
    <w:rsid w:val="1F97C5B6"/>
    <w:rsid w:val="1FB6F04E"/>
    <w:rsid w:val="1FC84A90"/>
    <w:rsid w:val="1FCF3EE0"/>
    <w:rsid w:val="1FD1D579"/>
    <w:rsid w:val="1FD5C541"/>
    <w:rsid w:val="1FF695A8"/>
    <w:rsid w:val="1FFE5B50"/>
    <w:rsid w:val="200A03FF"/>
    <w:rsid w:val="200B2CEC"/>
    <w:rsid w:val="200B96DC"/>
    <w:rsid w:val="200BD270"/>
    <w:rsid w:val="2012E2CF"/>
    <w:rsid w:val="2016C6A9"/>
    <w:rsid w:val="20417B23"/>
    <w:rsid w:val="2051A410"/>
    <w:rsid w:val="2067201F"/>
    <w:rsid w:val="206AEDE7"/>
    <w:rsid w:val="20810ED6"/>
    <w:rsid w:val="20898DB2"/>
    <w:rsid w:val="208CC663"/>
    <w:rsid w:val="208D8D86"/>
    <w:rsid w:val="20A0B7D5"/>
    <w:rsid w:val="20A2DF91"/>
    <w:rsid w:val="20A5FEBB"/>
    <w:rsid w:val="20B1F9D9"/>
    <w:rsid w:val="20B3F796"/>
    <w:rsid w:val="20C3EC3F"/>
    <w:rsid w:val="20CE4325"/>
    <w:rsid w:val="20D1159A"/>
    <w:rsid w:val="20EA4605"/>
    <w:rsid w:val="20FD7409"/>
    <w:rsid w:val="2103D977"/>
    <w:rsid w:val="21135A44"/>
    <w:rsid w:val="21171528"/>
    <w:rsid w:val="2130D006"/>
    <w:rsid w:val="21316185"/>
    <w:rsid w:val="2140C6DF"/>
    <w:rsid w:val="214108DD"/>
    <w:rsid w:val="2154FE46"/>
    <w:rsid w:val="21570B3C"/>
    <w:rsid w:val="215B2AF5"/>
    <w:rsid w:val="215DC131"/>
    <w:rsid w:val="2161037F"/>
    <w:rsid w:val="21664023"/>
    <w:rsid w:val="2173476D"/>
    <w:rsid w:val="2174D852"/>
    <w:rsid w:val="217B7C2E"/>
    <w:rsid w:val="218B183C"/>
    <w:rsid w:val="218CB481"/>
    <w:rsid w:val="2197BFEB"/>
    <w:rsid w:val="219A10CB"/>
    <w:rsid w:val="219EF07C"/>
    <w:rsid w:val="21A6D37F"/>
    <w:rsid w:val="21C7516C"/>
    <w:rsid w:val="21D276A1"/>
    <w:rsid w:val="21DAC021"/>
    <w:rsid w:val="21DC9484"/>
    <w:rsid w:val="21FB36F6"/>
    <w:rsid w:val="22052454"/>
    <w:rsid w:val="220ECF05"/>
    <w:rsid w:val="22110C42"/>
    <w:rsid w:val="2222EE63"/>
    <w:rsid w:val="2225EE04"/>
    <w:rsid w:val="2246E8EA"/>
    <w:rsid w:val="2253511C"/>
    <w:rsid w:val="2253F4D6"/>
    <w:rsid w:val="2259D57B"/>
    <w:rsid w:val="2264A525"/>
    <w:rsid w:val="227345DD"/>
    <w:rsid w:val="2278D279"/>
    <w:rsid w:val="227CE832"/>
    <w:rsid w:val="228EB6B0"/>
    <w:rsid w:val="22942D13"/>
    <w:rsid w:val="229491E3"/>
    <w:rsid w:val="2295697F"/>
    <w:rsid w:val="22C76E1D"/>
    <w:rsid w:val="22F3AF62"/>
    <w:rsid w:val="22FBDE45"/>
    <w:rsid w:val="23008D61"/>
    <w:rsid w:val="23025F2D"/>
    <w:rsid w:val="23042028"/>
    <w:rsid w:val="230FE93C"/>
    <w:rsid w:val="231079DE"/>
    <w:rsid w:val="231425C2"/>
    <w:rsid w:val="2325A892"/>
    <w:rsid w:val="23266426"/>
    <w:rsid w:val="232712FA"/>
    <w:rsid w:val="2334F9BC"/>
    <w:rsid w:val="2336041D"/>
    <w:rsid w:val="23367D78"/>
    <w:rsid w:val="236BB7A7"/>
    <w:rsid w:val="236F667D"/>
    <w:rsid w:val="237ECDCA"/>
    <w:rsid w:val="2383743B"/>
    <w:rsid w:val="2384288E"/>
    <w:rsid w:val="238C0A64"/>
    <w:rsid w:val="23924C0F"/>
    <w:rsid w:val="23A19998"/>
    <w:rsid w:val="23BA1076"/>
    <w:rsid w:val="23C4F1D0"/>
    <w:rsid w:val="23C6B2A4"/>
    <w:rsid w:val="23D8F70A"/>
    <w:rsid w:val="23DFD567"/>
    <w:rsid w:val="23E1B296"/>
    <w:rsid w:val="23E283E0"/>
    <w:rsid w:val="23F26369"/>
    <w:rsid w:val="23F72DC2"/>
    <w:rsid w:val="2424471E"/>
    <w:rsid w:val="2424CCBA"/>
    <w:rsid w:val="2427C8D8"/>
    <w:rsid w:val="24345139"/>
    <w:rsid w:val="243E7176"/>
    <w:rsid w:val="243EF5CA"/>
    <w:rsid w:val="243F6B33"/>
    <w:rsid w:val="244C0790"/>
    <w:rsid w:val="2460D2AD"/>
    <w:rsid w:val="246E80C2"/>
    <w:rsid w:val="24712CD6"/>
    <w:rsid w:val="24788D5F"/>
    <w:rsid w:val="247A61A0"/>
    <w:rsid w:val="24826917"/>
    <w:rsid w:val="24870D87"/>
    <w:rsid w:val="248C32AB"/>
    <w:rsid w:val="24926578"/>
    <w:rsid w:val="249A489B"/>
    <w:rsid w:val="249C23C8"/>
    <w:rsid w:val="24A4860F"/>
    <w:rsid w:val="24AF6143"/>
    <w:rsid w:val="24C232DB"/>
    <w:rsid w:val="24CDB9BF"/>
    <w:rsid w:val="24DA5D3D"/>
    <w:rsid w:val="24E159F7"/>
    <w:rsid w:val="2516644A"/>
    <w:rsid w:val="25178C53"/>
    <w:rsid w:val="251B6CA5"/>
    <w:rsid w:val="251BC345"/>
    <w:rsid w:val="25254F5E"/>
    <w:rsid w:val="254880CB"/>
    <w:rsid w:val="25504A76"/>
    <w:rsid w:val="25654ABC"/>
    <w:rsid w:val="256F08B2"/>
    <w:rsid w:val="25734D88"/>
    <w:rsid w:val="25787991"/>
    <w:rsid w:val="257E4D82"/>
    <w:rsid w:val="2588289D"/>
    <w:rsid w:val="25A2862A"/>
    <w:rsid w:val="25AD1442"/>
    <w:rsid w:val="25B1D77E"/>
    <w:rsid w:val="25B66E54"/>
    <w:rsid w:val="25B75F30"/>
    <w:rsid w:val="25C21368"/>
    <w:rsid w:val="25C80FBD"/>
    <w:rsid w:val="25CBA1C0"/>
    <w:rsid w:val="25CCF0AB"/>
    <w:rsid w:val="25CFA6BF"/>
    <w:rsid w:val="25CFDA1B"/>
    <w:rsid w:val="25D8F76D"/>
    <w:rsid w:val="25D9543F"/>
    <w:rsid w:val="25D9B0DD"/>
    <w:rsid w:val="25DE6881"/>
    <w:rsid w:val="2605D417"/>
    <w:rsid w:val="26086DE3"/>
    <w:rsid w:val="261BF978"/>
    <w:rsid w:val="261F563F"/>
    <w:rsid w:val="2632E823"/>
    <w:rsid w:val="263F543F"/>
    <w:rsid w:val="266C46A8"/>
    <w:rsid w:val="26715290"/>
    <w:rsid w:val="26720AC3"/>
    <w:rsid w:val="268BCD25"/>
    <w:rsid w:val="268E4DA4"/>
    <w:rsid w:val="2697BDC6"/>
    <w:rsid w:val="26A41FE5"/>
    <w:rsid w:val="26B5A3CF"/>
    <w:rsid w:val="26B75756"/>
    <w:rsid w:val="26BC99D5"/>
    <w:rsid w:val="26EDA668"/>
    <w:rsid w:val="26FA575C"/>
    <w:rsid w:val="2700BB98"/>
    <w:rsid w:val="2702AD55"/>
    <w:rsid w:val="2708072F"/>
    <w:rsid w:val="2708536B"/>
    <w:rsid w:val="2710083E"/>
    <w:rsid w:val="27171A84"/>
    <w:rsid w:val="271DB040"/>
    <w:rsid w:val="2728B548"/>
    <w:rsid w:val="272FB3C0"/>
    <w:rsid w:val="273894FC"/>
    <w:rsid w:val="2747B470"/>
    <w:rsid w:val="274ACF66"/>
    <w:rsid w:val="275599DF"/>
    <w:rsid w:val="275FF59A"/>
    <w:rsid w:val="2760A168"/>
    <w:rsid w:val="276B203C"/>
    <w:rsid w:val="278AF8F0"/>
    <w:rsid w:val="27A15077"/>
    <w:rsid w:val="27AEAB80"/>
    <w:rsid w:val="27BA40C9"/>
    <w:rsid w:val="27C60D83"/>
    <w:rsid w:val="27E7DDEE"/>
    <w:rsid w:val="27E842BA"/>
    <w:rsid w:val="28002415"/>
    <w:rsid w:val="280D415A"/>
    <w:rsid w:val="28130E9F"/>
    <w:rsid w:val="281BEBE6"/>
    <w:rsid w:val="28221BB4"/>
    <w:rsid w:val="2822A1A4"/>
    <w:rsid w:val="28246BC8"/>
    <w:rsid w:val="282572CD"/>
    <w:rsid w:val="28290E0A"/>
    <w:rsid w:val="282C2C96"/>
    <w:rsid w:val="2834A6FD"/>
    <w:rsid w:val="285DBCF5"/>
    <w:rsid w:val="28613654"/>
    <w:rsid w:val="288A94E2"/>
    <w:rsid w:val="2899F040"/>
    <w:rsid w:val="289A8ABD"/>
    <w:rsid w:val="28A45710"/>
    <w:rsid w:val="28B3E022"/>
    <w:rsid w:val="28BE621E"/>
    <w:rsid w:val="28BFE76B"/>
    <w:rsid w:val="28C734F5"/>
    <w:rsid w:val="28C7AD13"/>
    <w:rsid w:val="28E5B3F8"/>
    <w:rsid w:val="28F75850"/>
    <w:rsid w:val="28F9068F"/>
    <w:rsid w:val="290EC0FA"/>
    <w:rsid w:val="2927C7C0"/>
    <w:rsid w:val="293A1B25"/>
    <w:rsid w:val="293B1305"/>
    <w:rsid w:val="29662900"/>
    <w:rsid w:val="297D3468"/>
    <w:rsid w:val="297E4032"/>
    <w:rsid w:val="29982042"/>
    <w:rsid w:val="299DCED8"/>
    <w:rsid w:val="29A2AFAB"/>
    <w:rsid w:val="29A62027"/>
    <w:rsid w:val="29B4830E"/>
    <w:rsid w:val="29D31690"/>
    <w:rsid w:val="29D8FBA5"/>
    <w:rsid w:val="29E49A98"/>
    <w:rsid w:val="29E65B50"/>
    <w:rsid w:val="29FA916A"/>
    <w:rsid w:val="2A0123CD"/>
    <w:rsid w:val="2A119868"/>
    <w:rsid w:val="2A1AAE86"/>
    <w:rsid w:val="2A1E9D47"/>
    <w:rsid w:val="2A2D680B"/>
    <w:rsid w:val="2A2DADD3"/>
    <w:rsid w:val="2A340774"/>
    <w:rsid w:val="2A431882"/>
    <w:rsid w:val="2A4BC072"/>
    <w:rsid w:val="2A5EFD03"/>
    <w:rsid w:val="2A5F2311"/>
    <w:rsid w:val="2A64B78B"/>
    <w:rsid w:val="2A654303"/>
    <w:rsid w:val="2A7562C3"/>
    <w:rsid w:val="2A75F901"/>
    <w:rsid w:val="2A8673C4"/>
    <w:rsid w:val="2A95A42E"/>
    <w:rsid w:val="2AAA044B"/>
    <w:rsid w:val="2AC3B93F"/>
    <w:rsid w:val="2ACF5B77"/>
    <w:rsid w:val="2AD37093"/>
    <w:rsid w:val="2AE0F47B"/>
    <w:rsid w:val="2AEB483F"/>
    <w:rsid w:val="2AEF1466"/>
    <w:rsid w:val="2AF24315"/>
    <w:rsid w:val="2AFD1EB8"/>
    <w:rsid w:val="2B05E7B5"/>
    <w:rsid w:val="2B079DDC"/>
    <w:rsid w:val="2B07B3E8"/>
    <w:rsid w:val="2B193023"/>
    <w:rsid w:val="2B19BBF6"/>
    <w:rsid w:val="2B19C712"/>
    <w:rsid w:val="2B1FFA28"/>
    <w:rsid w:val="2B240748"/>
    <w:rsid w:val="2B2FF769"/>
    <w:rsid w:val="2B41F0B2"/>
    <w:rsid w:val="2B49A37D"/>
    <w:rsid w:val="2B4E0E59"/>
    <w:rsid w:val="2B50009E"/>
    <w:rsid w:val="2B5443F8"/>
    <w:rsid w:val="2B579B31"/>
    <w:rsid w:val="2B5E260A"/>
    <w:rsid w:val="2B662982"/>
    <w:rsid w:val="2B667EEE"/>
    <w:rsid w:val="2B6764EF"/>
    <w:rsid w:val="2B71DDB3"/>
    <w:rsid w:val="2B8CA8FD"/>
    <w:rsid w:val="2B9363DE"/>
    <w:rsid w:val="2B995265"/>
    <w:rsid w:val="2BA477CF"/>
    <w:rsid w:val="2BA5D6F1"/>
    <w:rsid w:val="2BC272C9"/>
    <w:rsid w:val="2BC7F8AD"/>
    <w:rsid w:val="2BC838C2"/>
    <w:rsid w:val="2BDF514E"/>
    <w:rsid w:val="2BE047D6"/>
    <w:rsid w:val="2BE146A5"/>
    <w:rsid w:val="2BEEB6E8"/>
    <w:rsid w:val="2BF1974E"/>
    <w:rsid w:val="2C024455"/>
    <w:rsid w:val="2C1CCAA4"/>
    <w:rsid w:val="2C25B24B"/>
    <w:rsid w:val="2C2CEF5A"/>
    <w:rsid w:val="2C2D43EE"/>
    <w:rsid w:val="2C3935AF"/>
    <w:rsid w:val="2C624FA1"/>
    <w:rsid w:val="2C63584B"/>
    <w:rsid w:val="2C660876"/>
    <w:rsid w:val="2C6AF7CF"/>
    <w:rsid w:val="2C6DC435"/>
    <w:rsid w:val="2C743E86"/>
    <w:rsid w:val="2C8F9FF3"/>
    <w:rsid w:val="2C9804DB"/>
    <w:rsid w:val="2C9F6E87"/>
    <w:rsid w:val="2CA99147"/>
    <w:rsid w:val="2CAA110A"/>
    <w:rsid w:val="2CAB7AE6"/>
    <w:rsid w:val="2CB9974B"/>
    <w:rsid w:val="2CC7B4CE"/>
    <w:rsid w:val="2CD0B1BA"/>
    <w:rsid w:val="2CE36CBF"/>
    <w:rsid w:val="2D0AF4D9"/>
    <w:rsid w:val="2D1BEAB7"/>
    <w:rsid w:val="2D1E1991"/>
    <w:rsid w:val="2D2ED486"/>
    <w:rsid w:val="2D3563E2"/>
    <w:rsid w:val="2D3671B6"/>
    <w:rsid w:val="2D4B9750"/>
    <w:rsid w:val="2D5681DE"/>
    <w:rsid w:val="2D5AC270"/>
    <w:rsid w:val="2D5C3D8A"/>
    <w:rsid w:val="2D6AA7AA"/>
    <w:rsid w:val="2D80F537"/>
    <w:rsid w:val="2D8397B1"/>
    <w:rsid w:val="2D8B3D1D"/>
    <w:rsid w:val="2DA23D0D"/>
    <w:rsid w:val="2DAB2161"/>
    <w:rsid w:val="2DAB60C6"/>
    <w:rsid w:val="2DACE4D2"/>
    <w:rsid w:val="2DB000E9"/>
    <w:rsid w:val="2DB9969F"/>
    <w:rsid w:val="2DC89E91"/>
    <w:rsid w:val="2DCCD9F4"/>
    <w:rsid w:val="2DCD86DA"/>
    <w:rsid w:val="2DCE56FB"/>
    <w:rsid w:val="2DD3A4F3"/>
    <w:rsid w:val="2DD5BC3D"/>
    <w:rsid w:val="2DE3B1A1"/>
    <w:rsid w:val="2DEF8B9B"/>
    <w:rsid w:val="2DFB6709"/>
    <w:rsid w:val="2DFCE349"/>
    <w:rsid w:val="2E03537E"/>
    <w:rsid w:val="2E0A2004"/>
    <w:rsid w:val="2E147DDB"/>
    <w:rsid w:val="2E201147"/>
    <w:rsid w:val="2E216C49"/>
    <w:rsid w:val="2E237F3A"/>
    <w:rsid w:val="2E27B17A"/>
    <w:rsid w:val="2E2E39B5"/>
    <w:rsid w:val="2E39C7F0"/>
    <w:rsid w:val="2E40CD61"/>
    <w:rsid w:val="2E433DCE"/>
    <w:rsid w:val="2E47034D"/>
    <w:rsid w:val="2E57DA78"/>
    <w:rsid w:val="2E676148"/>
    <w:rsid w:val="2E7F9151"/>
    <w:rsid w:val="2E861468"/>
    <w:rsid w:val="2E864DB5"/>
    <w:rsid w:val="2E995830"/>
    <w:rsid w:val="2E99B9FD"/>
    <w:rsid w:val="2E9C6B45"/>
    <w:rsid w:val="2E9CE4B6"/>
    <w:rsid w:val="2EB2598F"/>
    <w:rsid w:val="2EB96C41"/>
    <w:rsid w:val="2EBE8B01"/>
    <w:rsid w:val="2EC52F63"/>
    <w:rsid w:val="2EC6CC7F"/>
    <w:rsid w:val="2ECBC3CA"/>
    <w:rsid w:val="2ED3E877"/>
    <w:rsid w:val="2ED82D58"/>
    <w:rsid w:val="2EDE661C"/>
    <w:rsid w:val="2EE2815F"/>
    <w:rsid w:val="2EEA22AA"/>
    <w:rsid w:val="2EFF4D78"/>
    <w:rsid w:val="2F06D023"/>
    <w:rsid w:val="2F0D5B6A"/>
    <w:rsid w:val="2F173F30"/>
    <w:rsid w:val="2F208B22"/>
    <w:rsid w:val="2F41BF64"/>
    <w:rsid w:val="2F45ADF0"/>
    <w:rsid w:val="2F4AC9FC"/>
    <w:rsid w:val="2F4C2BB8"/>
    <w:rsid w:val="2F50514A"/>
    <w:rsid w:val="2F5CE9AF"/>
    <w:rsid w:val="2F678A06"/>
    <w:rsid w:val="2F67BCAE"/>
    <w:rsid w:val="2F6A65EB"/>
    <w:rsid w:val="2F77C479"/>
    <w:rsid w:val="2F799C01"/>
    <w:rsid w:val="2F8FE016"/>
    <w:rsid w:val="2F958B43"/>
    <w:rsid w:val="2FA3549F"/>
    <w:rsid w:val="2FB0B542"/>
    <w:rsid w:val="2FC6EFC3"/>
    <w:rsid w:val="2FCC21BB"/>
    <w:rsid w:val="2FCD4889"/>
    <w:rsid w:val="2FDD5C5D"/>
    <w:rsid w:val="2FDFD2B5"/>
    <w:rsid w:val="2FE7DB25"/>
    <w:rsid w:val="2FEF790F"/>
    <w:rsid w:val="2FF70769"/>
    <w:rsid w:val="2FFC4A18"/>
    <w:rsid w:val="300DA016"/>
    <w:rsid w:val="302FBC29"/>
    <w:rsid w:val="3030D921"/>
    <w:rsid w:val="304476C2"/>
    <w:rsid w:val="305B0952"/>
    <w:rsid w:val="30841F35"/>
    <w:rsid w:val="30A4640C"/>
    <w:rsid w:val="30D67D60"/>
    <w:rsid w:val="30E946E6"/>
    <w:rsid w:val="30FDACF4"/>
    <w:rsid w:val="310F3E6F"/>
    <w:rsid w:val="3120E2C3"/>
    <w:rsid w:val="313083F0"/>
    <w:rsid w:val="313C5F0F"/>
    <w:rsid w:val="315A80FA"/>
    <w:rsid w:val="315B6574"/>
    <w:rsid w:val="31751CE9"/>
    <w:rsid w:val="31804C4A"/>
    <w:rsid w:val="318E98E2"/>
    <w:rsid w:val="31905074"/>
    <w:rsid w:val="319A672B"/>
    <w:rsid w:val="319FB7C1"/>
    <w:rsid w:val="31A91B87"/>
    <w:rsid w:val="31AC4860"/>
    <w:rsid w:val="31B2BE45"/>
    <w:rsid w:val="31BC4F26"/>
    <w:rsid w:val="31C046D3"/>
    <w:rsid w:val="31C8C2F5"/>
    <w:rsid w:val="31E653B7"/>
    <w:rsid w:val="31E78DAC"/>
    <w:rsid w:val="31ED0110"/>
    <w:rsid w:val="31EE2BF8"/>
    <w:rsid w:val="31F0C2CA"/>
    <w:rsid w:val="31F96E44"/>
    <w:rsid w:val="31FAF99A"/>
    <w:rsid w:val="320A0C45"/>
    <w:rsid w:val="320AB607"/>
    <w:rsid w:val="32242428"/>
    <w:rsid w:val="322D5678"/>
    <w:rsid w:val="32366ABA"/>
    <w:rsid w:val="3239A8E3"/>
    <w:rsid w:val="3241EDCE"/>
    <w:rsid w:val="3244004B"/>
    <w:rsid w:val="32485BBD"/>
    <w:rsid w:val="3252A565"/>
    <w:rsid w:val="326C64BA"/>
    <w:rsid w:val="32916CD9"/>
    <w:rsid w:val="32A68BA0"/>
    <w:rsid w:val="32AB2D20"/>
    <w:rsid w:val="32B17A19"/>
    <w:rsid w:val="32B976F7"/>
    <w:rsid w:val="32BBA496"/>
    <w:rsid w:val="32CA4094"/>
    <w:rsid w:val="32D14246"/>
    <w:rsid w:val="32D2AF74"/>
    <w:rsid w:val="32D9FA43"/>
    <w:rsid w:val="32EBE9B5"/>
    <w:rsid w:val="32FB8778"/>
    <w:rsid w:val="32FF092D"/>
    <w:rsid w:val="330121D4"/>
    <w:rsid w:val="33033219"/>
    <w:rsid w:val="330874C7"/>
    <w:rsid w:val="3309875F"/>
    <w:rsid w:val="330AE95D"/>
    <w:rsid w:val="330EF9DD"/>
    <w:rsid w:val="3337FF2F"/>
    <w:rsid w:val="334B0098"/>
    <w:rsid w:val="334EB425"/>
    <w:rsid w:val="3354283B"/>
    <w:rsid w:val="335D11D3"/>
    <w:rsid w:val="33654123"/>
    <w:rsid w:val="3377BCC6"/>
    <w:rsid w:val="33793D98"/>
    <w:rsid w:val="338649BD"/>
    <w:rsid w:val="33883917"/>
    <w:rsid w:val="338FEE15"/>
    <w:rsid w:val="33A42E85"/>
    <w:rsid w:val="33A77842"/>
    <w:rsid w:val="33C0F17E"/>
    <w:rsid w:val="33CA4848"/>
    <w:rsid w:val="33CBEA76"/>
    <w:rsid w:val="33CC729D"/>
    <w:rsid w:val="33D1C58C"/>
    <w:rsid w:val="33D99E2F"/>
    <w:rsid w:val="33E5BC53"/>
    <w:rsid w:val="33FA4B2E"/>
    <w:rsid w:val="33FD12BF"/>
    <w:rsid w:val="341FBA82"/>
    <w:rsid w:val="3434D7B4"/>
    <w:rsid w:val="34374CE0"/>
    <w:rsid w:val="3439CF9A"/>
    <w:rsid w:val="3439E7A0"/>
    <w:rsid w:val="343D0657"/>
    <w:rsid w:val="34400263"/>
    <w:rsid w:val="34432561"/>
    <w:rsid w:val="34482FF6"/>
    <w:rsid w:val="3452EF43"/>
    <w:rsid w:val="345A70A5"/>
    <w:rsid w:val="34616696"/>
    <w:rsid w:val="346B941D"/>
    <w:rsid w:val="3483331D"/>
    <w:rsid w:val="3486BC59"/>
    <w:rsid w:val="348FF84F"/>
    <w:rsid w:val="34A6FFCE"/>
    <w:rsid w:val="34AE21FA"/>
    <w:rsid w:val="34B2804E"/>
    <w:rsid w:val="34BDD547"/>
    <w:rsid w:val="34C189B6"/>
    <w:rsid w:val="34C755F2"/>
    <w:rsid w:val="34D0E63A"/>
    <w:rsid w:val="34F94E68"/>
    <w:rsid w:val="3502C77F"/>
    <w:rsid w:val="350F3C93"/>
    <w:rsid w:val="351C3611"/>
    <w:rsid w:val="351D7F56"/>
    <w:rsid w:val="352AEF84"/>
    <w:rsid w:val="352F5650"/>
    <w:rsid w:val="35319872"/>
    <w:rsid w:val="3535D569"/>
    <w:rsid w:val="353DDCBB"/>
    <w:rsid w:val="354CE8E8"/>
    <w:rsid w:val="3554A552"/>
    <w:rsid w:val="35580FE7"/>
    <w:rsid w:val="355D2C62"/>
    <w:rsid w:val="35636BD6"/>
    <w:rsid w:val="3565E1A6"/>
    <w:rsid w:val="357BE39D"/>
    <w:rsid w:val="359125E4"/>
    <w:rsid w:val="359504B1"/>
    <w:rsid w:val="359F47A5"/>
    <w:rsid w:val="35C7C3DA"/>
    <w:rsid w:val="35CD4F35"/>
    <w:rsid w:val="35E328AE"/>
    <w:rsid w:val="35FF37B3"/>
    <w:rsid w:val="360B2E9F"/>
    <w:rsid w:val="361F6031"/>
    <w:rsid w:val="362A06E3"/>
    <w:rsid w:val="3636AC58"/>
    <w:rsid w:val="364FBE4D"/>
    <w:rsid w:val="365D83BF"/>
    <w:rsid w:val="365F3ADB"/>
    <w:rsid w:val="36605E56"/>
    <w:rsid w:val="3661366D"/>
    <w:rsid w:val="366F7A42"/>
    <w:rsid w:val="367E26A3"/>
    <w:rsid w:val="3681641D"/>
    <w:rsid w:val="3686A2F0"/>
    <w:rsid w:val="368C8B1D"/>
    <w:rsid w:val="369CC316"/>
    <w:rsid w:val="369F3430"/>
    <w:rsid w:val="36BE9560"/>
    <w:rsid w:val="36C2A367"/>
    <w:rsid w:val="36D221FA"/>
    <w:rsid w:val="36D23511"/>
    <w:rsid w:val="36D280F2"/>
    <w:rsid w:val="36D9DA78"/>
    <w:rsid w:val="36DE2FC3"/>
    <w:rsid w:val="36E9A695"/>
    <w:rsid w:val="36F1C5E1"/>
    <w:rsid w:val="36F36393"/>
    <w:rsid w:val="36F4E773"/>
    <w:rsid w:val="36F9BB80"/>
    <w:rsid w:val="370BC158"/>
    <w:rsid w:val="37134DF6"/>
    <w:rsid w:val="371BC57C"/>
    <w:rsid w:val="373C7625"/>
    <w:rsid w:val="373E2395"/>
    <w:rsid w:val="3759C6CD"/>
    <w:rsid w:val="37681C91"/>
    <w:rsid w:val="37725391"/>
    <w:rsid w:val="37772364"/>
    <w:rsid w:val="3777442B"/>
    <w:rsid w:val="377D4E06"/>
    <w:rsid w:val="3785988C"/>
    <w:rsid w:val="379073AC"/>
    <w:rsid w:val="37A0A091"/>
    <w:rsid w:val="37B4B9E1"/>
    <w:rsid w:val="37B598D6"/>
    <w:rsid w:val="37BA3AF2"/>
    <w:rsid w:val="37BEAD55"/>
    <w:rsid w:val="37C1324D"/>
    <w:rsid w:val="37D4E799"/>
    <w:rsid w:val="37D9893A"/>
    <w:rsid w:val="37E801AC"/>
    <w:rsid w:val="37E965EE"/>
    <w:rsid w:val="37F1117A"/>
    <w:rsid w:val="37F24084"/>
    <w:rsid w:val="37F34314"/>
    <w:rsid w:val="37F6CE6D"/>
    <w:rsid w:val="38036598"/>
    <w:rsid w:val="3812F40A"/>
    <w:rsid w:val="38235B28"/>
    <w:rsid w:val="38266F5D"/>
    <w:rsid w:val="3831CF6C"/>
    <w:rsid w:val="383FE819"/>
    <w:rsid w:val="38577D09"/>
    <w:rsid w:val="38602D02"/>
    <w:rsid w:val="38706506"/>
    <w:rsid w:val="387DD843"/>
    <w:rsid w:val="38A92607"/>
    <w:rsid w:val="38A94E5F"/>
    <w:rsid w:val="38A988A7"/>
    <w:rsid w:val="38ABA37E"/>
    <w:rsid w:val="38AC6A53"/>
    <w:rsid w:val="38B11160"/>
    <w:rsid w:val="38B4D309"/>
    <w:rsid w:val="38BEA51D"/>
    <w:rsid w:val="38C2ED3D"/>
    <w:rsid w:val="38CA43F3"/>
    <w:rsid w:val="38CE76B0"/>
    <w:rsid w:val="38D53739"/>
    <w:rsid w:val="38D5996B"/>
    <w:rsid w:val="38F59B65"/>
    <w:rsid w:val="38F7409F"/>
    <w:rsid w:val="3904C8A6"/>
    <w:rsid w:val="3911B9AC"/>
    <w:rsid w:val="39151B73"/>
    <w:rsid w:val="391650DB"/>
    <w:rsid w:val="39313CDF"/>
    <w:rsid w:val="393CF1E9"/>
    <w:rsid w:val="395ADD2E"/>
    <w:rsid w:val="39612CCD"/>
    <w:rsid w:val="39655B11"/>
    <w:rsid w:val="397A73F2"/>
    <w:rsid w:val="397DC0CB"/>
    <w:rsid w:val="39879CDC"/>
    <w:rsid w:val="3991975D"/>
    <w:rsid w:val="3994EA5A"/>
    <w:rsid w:val="39A0E26E"/>
    <w:rsid w:val="39A1C9D7"/>
    <w:rsid w:val="39B6DF6C"/>
    <w:rsid w:val="39C0AE8F"/>
    <w:rsid w:val="39C25E62"/>
    <w:rsid w:val="39D238AC"/>
    <w:rsid w:val="39DE82EA"/>
    <w:rsid w:val="39EA1295"/>
    <w:rsid w:val="39F5DB1D"/>
    <w:rsid w:val="39FD3E22"/>
    <w:rsid w:val="3A120524"/>
    <w:rsid w:val="3A17A723"/>
    <w:rsid w:val="3A17EC54"/>
    <w:rsid w:val="3A1E586E"/>
    <w:rsid w:val="3A2878FD"/>
    <w:rsid w:val="3A297109"/>
    <w:rsid w:val="3A3272DB"/>
    <w:rsid w:val="3A476A37"/>
    <w:rsid w:val="3A4FF1B6"/>
    <w:rsid w:val="3A583F3F"/>
    <w:rsid w:val="3A5ACACB"/>
    <w:rsid w:val="3A607FE5"/>
    <w:rsid w:val="3A67312D"/>
    <w:rsid w:val="3A758D5E"/>
    <w:rsid w:val="3A796F21"/>
    <w:rsid w:val="3A85E17A"/>
    <w:rsid w:val="3A981CC4"/>
    <w:rsid w:val="3A98692E"/>
    <w:rsid w:val="3A9AAE82"/>
    <w:rsid w:val="3A9C49D6"/>
    <w:rsid w:val="3AA8EC48"/>
    <w:rsid w:val="3AB0BFA0"/>
    <w:rsid w:val="3AB365A1"/>
    <w:rsid w:val="3AB63451"/>
    <w:rsid w:val="3AC5DD57"/>
    <w:rsid w:val="3ADD1592"/>
    <w:rsid w:val="3AECEBFB"/>
    <w:rsid w:val="3AEEE078"/>
    <w:rsid w:val="3AF8E52B"/>
    <w:rsid w:val="3AFEF81F"/>
    <w:rsid w:val="3B11CAA8"/>
    <w:rsid w:val="3B1791F0"/>
    <w:rsid w:val="3B1B5A47"/>
    <w:rsid w:val="3B1F2D4A"/>
    <w:rsid w:val="3B2370ED"/>
    <w:rsid w:val="3B26350F"/>
    <w:rsid w:val="3B31D593"/>
    <w:rsid w:val="3B3314CA"/>
    <w:rsid w:val="3B3CB99A"/>
    <w:rsid w:val="3B430C63"/>
    <w:rsid w:val="3B48C765"/>
    <w:rsid w:val="3B64823F"/>
    <w:rsid w:val="3B65B8CB"/>
    <w:rsid w:val="3B740C0B"/>
    <w:rsid w:val="3B87ACFA"/>
    <w:rsid w:val="3B8962B0"/>
    <w:rsid w:val="3B9F0928"/>
    <w:rsid w:val="3BA25F08"/>
    <w:rsid w:val="3BAD6E62"/>
    <w:rsid w:val="3BB15583"/>
    <w:rsid w:val="3BB31679"/>
    <w:rsid w:val="3BB7144E"/>
    <w:rsid w:val="3BCADF83"/>
    <w:rsid w:val="3BCEC1B0"/>
    <w:rsid w:val="3BD0F977"/>
    <w:rsid w:val="3BD7F143"/>
    <w:rsid w:val="3BDCD3A7"/>
    <w:rsid w:val="3BE1F81F"/>
    <w:rsid w:val="3BE673A8"/>
    <w:rsid w:val="3BEBF20E"/>
    <w:rsid w:val="3BEE6C08"/>
    <w:rsid w:val="3BFCF31D"/>
    <w:rsid w:val="3C0A946C"/>
    <w:rsid w:val="3C1D963E"/>
    <w:rsid w:val="3C3319B6"/>
    <w:rsid w:val="3C3A99A3"/>
    <w:rsid w:val="3C3EEA9C"/>
    <w:rsid w:val="3C4D110F"/>
    <w:rsid w:val="3C53B221"/>
    <w:rsid w:val="3C5471E2"/>
    <w:rsid w:val="3C5BE696"/>
    <w:rsid w:val="3C6E900A"/>
    <w:rsid w:val="3C746339"/>
    <w:rsid w:val="3C74E05B"/>
    <w:rsid w:val="3C8738B8"/>
    <w:rsid w:val="3CA3DB7C"/>
    <w:rsid w:val="3CB39BE9"/>
    <w:rsid w:val="3CC0241D"/>
    <w:rsid w:val="3CC40D23"/>
    <w:rsid w:val="3CD052B9"/>
    <w:rsid w:val="3CD1FDA8"/>
    <w:rsid w:val="3CD4BC59"/>
    <w:rsid w:val="3CD65B3A"/>
    <w:rsid w:val="3CE267E5"/>
    <w:rsid w:val="3CFA6C49"/>
    <w:rsid w:val="3D02808C"/>
    <w:rsid w:val="3D117EEF"/>
    <w:rsid w:val="3D19D007"/>
    <w:rsid w:val="3D1F245B"/>
    <w:rsid w:val="3D20F61E"/>
    <w:rsid w:val="3D251696"/>
    <w:rsid w:val="3D2540BB"/>
    <w:rsid w:val="3D2AF243"/>
    <w:rsid w:val="3D3FE85D"/>
    <w:rsid w:val="3D427E0A"/>
    <w:rsid w:val="3D452C7A"/>
    <w:rsid w:val="3D52051F"/>
    <w:rsid w:val="3D57A0F9"/>
    <w:rsid w:val="3D582299"/>
    <w:rsid w:val="3D7AAD78"/>
    <w:rsid w:val="3D85D70B"/>
    <w:rsid w:val="3D8E8019"/>
    <w:rsid w:val="3D9000CC"/>
    <w:rsid w:val="3D901FC9"/>
    <w:rsid w:val="3D9EB14E"/>
    <w:rsid w:val="3DA6921A"/>
    <w:rsid w:val="3DAEB1FB"/>
    <w:rsid w:val="3DBED81D"/>
    <w:rsid w:val="3DC5C33A"/>
    <w:rsid w:val="3E0832B5"/>
    <w:rsid w:val="3E28EE48"/>
    <w:rsid w:val="3E2C9D71"/>
    <w:rsid w:val="3E2DA451"/>
    <w:rsid w:val="3E6642D3"/>
    <w:rsid w:val="3E699023"/>
    <w:rsid w:val="3E775FAD"/>
    <w:rsid w:val="3E87214F"/>
    <w:rsid w:val="3E8D2EDF"/>
    <w:rsid w:val="3E95ADB9"/>
    <w:rsid w:val="3E9951C6"/>
    <w:rsid w:val="3E9C2E19"/>
    <w:rsid w:val="3EA70AC7"/>
    <w:rsid w:val="3EA93CBE"/>
    <w:rsid w:val="3EAADE31"/>
    <w:rsid w:val="3EAD5795"/>
    <w:rsid w:val="3EAF02AD"/>
    <w:rsid w:val="3EB3B9C9"/>
    <w:rsid w:val="3EB52C84"/>
    <w:rsid w:val="3ECB2D56"/>
    <w:rsid w:val="3ECDFE0C"/>
    <w:rsid w:val="3EE86FEC"/>
    <w:rsid w:val="3EEE8EDE"/>
    <w:rsid w:val="3EF1632F"/>
    <w:rsid w:val="3F018A47"/>
    <w:rsid w:val="3F1DF7C4"/>
    <w:rsid w:val="3F337EC0"/>
    <w:rsid w:val="3F477668"/>
    <w:rsid w:val="3F4ED04A"/>
    <w:rsid w:val="3F52E5F1"/>
    <w:rsid w:val="3F60519D"/>
    <w:rsid w:val="3F63B80F"/>
    <w:rsid w:val="3F641624"/>
    <w:rsid w:val="3F65CFCB"/>
    <w:rsid w:val="3F7234C5"/>
    <w:rsid w:val="3F7EE269"/>
    <w:rsid w:val="3F89FCB4"/>
    <w:rsid w:val="3F9BB494"/>
    <w:rsid w:val="3F9D3D50"/>
    <w:rsid w:val="3F9F6AE1"/>
    <w:rsid w:val="3FB2FF8E"/>
    <w:rsid w:val="3FB84D15"/>
    <w:rsid w:val="3FBF1892"/>
    <w:rsid w:val="3FDD37F9"/>
    <w:rsid w:val="3FE13397"/>
    <w:rsid w:val="3FEC902E"/>
    <w:rsid w:val="3FF8CFA3"/>
    <w:rsid w:val="3FFBC126"/>
    <w:rsid w:val="40041AA8"/>
    <w:rsid w:val="4004305B"/>
    <w:rsid w:val="401EEF95"/>
    <w:rsid w:val="401F448F"/>
    <w:rsid w:val="402234BF"/>
    <w:rsid w:val="40227248"/>
    <w:rsid w:val="40365BED"/>
    <w:rsid w:val="403BAD7A"/>
    <w:rsid w:val="404310B5"/>
    <w:rsid w:val="4058E5FD"/>
    <w:rsid w:val="405CA934"/>
    <w:rsid w:val="406A80FE"/>
    <w:rsid w:val="407611AE"/>
    <w:rsid w:val="4078C8DE"/>
    <w:rsid w:val="407D99C4"/>
    <w:rsid w:val="40997458"/>
    <w:rsid w:val="409FAA76"/>
    <w:rsid w:val="40A36B5A"/>
    <w:rsid w:val="40BDDB80"/>
    <w:rsid w:val="40CC4A80"/>
    <w:rsid w:val="40DBC106"/>
    <w:rsid w:val="40DF2F27"/>
    <w:rsid w:val="40EA4279"/>
    <w:rsid w:val="40EFDEFF"/>
    <w:rsid w:val="40F2116F"/>
    <w:rsid w:val="40F3A44F"/>
    <w:rsid w:val="40FCC260"/>
    <w:rsid w:val="40FEEE1E"/>
    <w:rsid w:val="4107B223"/>
    <w:rsid w:val="410FC473"/>
    <w:rsid w:val="411451A3"/>
    <w:rsid w:val="41156BBC"/>
    <w:rsid w:val="411EC14A"/>
    <w:rsid w:val="412FF1C1"/>
    <w:rsid w:val="41306B37"/>
    <w:rsid w:val="4136A318"/>
    <w:rsid w:val="413ECAEA"/>
    <w:rsid w:val="4143F976"/>
    <w:rsid w:val="4154DA36"/>
    <w:rsid w:val="4156F1B3"/>
    <w:rsid w:val="41640151"/>
    <w:rsid w:val="4165D501"/>
    <w:rsid w:val="41684FFD"/>
    <w:rsid w:val="416C1356"/>
    <w:rsid w:val="41724F3B"/>
    <w:rsid w:val="417DCE0A"/>
    <w:rsid w:val="417E972B"/>
    <w:rsid w:val="4183BF61"/>
    <w:rsid w:val="418835AA"/>
    <w:rsid w:val="41A6EFBF"/>
    <w:rsid w:val="41BC8A02"/>
    <w:rsid w:val="41CCFFEE"/>
    <w:rsid w:val="41CF6E34"/>
    <w:rsid w:val="41D07231"/>
    <w:rsid w:val="41D51664"/>
    <w:rsid w:val="41F411B7"/>
    <w:rsid w:val="41FB0385"/>
    <w:rsid w:val="420943B1"/>
    <w:rsid w:val="4211C0F2"/>
    <w:rsid w:val="4214F513"/>
    <w:rsid w:val="42168714"/>
    <w:rsid w:val="422F10A5"/>
    <w:rsid w:val="4236CF03"/>
    <w:rsid w:val="4250B4E5"/>
    <w:rsid w:val="425937FC"/>
    <w:rsid w:val="425D4A11"/>
    <w:rsid w:val="425EF6C8"/>
    <w:rsid w:val="42605D6C"/>
    <w:rsid w:val="426B4DC8"/>
    <w:rsid w:val="4275D319"/>
    <w:rsid w:val="42782F68"/>
    <w:rsid w:val="427B5A6F"/>
    <w:rsid w:val="427CD3A9"/>
    <w:rsid w:val="427F34F4"/>
    <w:rsid w:val="428590C6"/>
    <w:rsid w:val="42868E4F"/>
    <w:rsid w:val="42889795"/>
    <w:rsid w:val="42944FA2"/>
    <w:rsid w:val="4296ADF4"/>
    <w:rsid w:val="429BB005"/>
    <w:rsid w:val="42A797AA"/>
    <w:rsid w:val="42B294DB"/>
    <w:rsid w:val="42BC192C"/>
    <w:rsid w:val="42BFB60F"/>
    <w:rsid w:val="42C32F54"/>
    <w:rsid w:val="42C3F000"/>
    <w:rsid w:val="42C91104"/>
    <w:rsid w:val="42DA1C30"/>
    <w:rsid w:val="42DF7F48"/>
    <w:rsid w:val="42E09108"/>
    <w:rsid w:val="42E18FA4"/>
    <w:rsid w:val="42F9395F"/>
    <w:rsid w:val="430CD9BB"/>
    <w:rsid w:val="431E42BB"/>
    <w:rsid w:val="43231592"/>
    <w:rsid w:val="4326AAC9"/>
    <w:rsid w:val="432E1436"/>
    <w:rsid w:val="433AEA7F"/>
    <w:rsid w:val="4346F05B"/>
    <w:rsid w:val="43546C30"/>
    <w:rsid w:val="435A999F"/>
    <w:rsid w:val="435B8067"/>
    <w:rsid w:val="435CB9D1"/>
    <w:rsid w:val="4365546C"/>
    <w:rsid w:val="436AD95F"/>
    <w:rsid w:val="436B1A6A"/>
    <w:rsid w:val="436BB1DF"/>
    <w:rsid w:val="436C0128"/>
    <w:rsid w:val="438B060B"/>
    <w:rsid w:val="4391E8DF"/>
    <w:rsid w:val="43949FCA"/>
    <w:rsid w:val="439C4BF4"/>
    <w:rsid w:val="43A499BD"/>
    <w:rsid w:val="43BD166B"/>
    <w:rsid w:val="43CDB8D0"/>
    <w:rsid w:val="43D538AA"/>
    <w:rsid w:val="43D66E03"/>
    <w:rsid w:val="43DCE3F6"/>
    <w:rsid w:val="43DDEF63"/>
    <w:rsid w:val="43E2AE0D"/>
    <w:rsid w:val="43E910DD"/>
    <w:rsid w:val="43F8DB5A"/>
    <w:rsid w:val="43FD7D50"/>
    <w:rsid w:val="43FD831F"/>
    <w:rsid w:val="43FE8E71"/>
    <w:rsid w:val="4406B667"/>
    <w:rsid w:val="4416FA30"/>
    <w:rsid w:val="44269AAB"/>
    <w:rsid w:val="44303F82"/>
    <w:rsid w:val="44378E90"/>
    <w:rsid w:val="444338CD"/>
    <w:rsid w:val="44453526"/>
    <w:rsid w:val="444E170D"/>
    <w:rsid w:val="445BB0F0"/>
    <w:rsid w:val="447D5F44"/>
    <w:rsid w:val="44815548"/>
    <w:rsid w:val="4482EBB5"/>
    <w:rsid w:val="4483CE0C"/>
    <w:rsid w:val="448D7AAE"/>
    <w:rsid w:val="448E9411"/>
    <w:rsid w:val="449A2BB9"/>
    <w:rsid w:val="44B2615F"/>
    <w:rsid w:val="44C21356"/>
    <w:rsid w:val="44CB26F8"/>
    <w:rsid w:val="44CC4D1E"/>
    <w:rsid w:val="44D0C3E8"/>
    <w:rsid w:val="44D1D9D5"/>
    <w:rsid w:val="44E70756"/>
    <w:rsid w:val="44E721A7"/>
    <w:rsid w:val="44E8C904"/>
    <w:rsid w:val="44EE1297"/>
    <w:rsid w:val="44F0F5DF"/>
    <w:rsid w:val="44F2BBCF"/>
    <w:rsid w:val="450557D2"/>
    <w:rsid w:val="45061191"/>
    <w:rsid w:val="450E6655"/>
    <w:rsid w:val="450EB7FC"/>
    <w:rsid w:val="451C724A"/>
    <w:rsid w:val="451E7B82"/>
    <w:rsid w:val="452CBD93"/>
    <w:rsid w:val="4530D31D"/>
    <w:rsid w:val="453195D7"/>
    <w:rsid w:val="45363AAC"/>
    <w:rsid w:val="45385247"/>
    <w:rsid w:val="45526E1D"/>
    <w:rsid w:val="455B3DB0"/>
    <w:rsid w:val="4564DE45"/>
    <w:rsid w:val="45715A20"/>
    <w:rsid w:val="45750C7F"/>
    <w:rsid w:val="458880D6"/>
    <w:rsid w:val="458C1F44"/>
    <w:rsid w:val="45909D1C"/>
    <w:rsid w:val="459724C7"/>
    <w:rsid w:val="45A75BB6"/>
    <w:rsid w:val="45B78E56"/>
    <w:rsid w:val="45BC7CFA"/>
    <w:rsid w:val="45D0D882"/>
    <w:rsid w:val="45E576F9"/>
    <w:rsid w:val="45F65AF2"/>
    <w:rsid w:val="45F9040E"/>
    <w:rsid w:val="45FF0771"/>
    <w:rsid w:val="46049362"/>
    <w:rsid w:val="461ECDCA"/>
    <w:rsid w:val="462E78C5"/>
    <w:rsid w:val="463DE429"/>
    <w:rsid w:val="4654C3FB"/>
    <w:rsid w:val="465EED9D"/>
    <w:rsid w:val="465F1F55"/>
    <w:rsid w:val="46652D7B"/>
    <w:rsid w:val="466708B2"/>
    <w:rsid w:val="46803010"/>
    <w:rsid w:val="468DE712"/>
    <w:rsid w:val="46939723"/>
    <w:rsid w:val="46AB3D0B"/>
    <w:rsid w:val="46AF6BB4"/>
    <w:rsid w:val="46B05D66"/>
    <w:rsid w:val="46B88ADB"/>
    <w:rsid w:val="46BA5148"/>
    <w:rsid w:val="46E000E3"/>
    <w:rsid w:val="46E6E5A8"/>
    <w:rsid w:val="46E94EB3"/>
    <w:rsid w:val="46EB0C0D"/>
    <w:rsid w:val="46FA04C6"/>
    <w:rsid w:val="46FD5CB0"/>
    <w:rsid w:val="470081C2"/>
    <w:rsid w:val="4703AB5D"/>
    <w:rsid w:val="47057EA4"/>
    <w:rsid w:val="470A34A5"/>
    <w:rsid w:val="4713B82C"/>
    <w:rsid w:val="471B077A"/>
    <w:rsid w:val="47291621"/>
    <w:rsid w:val="472B261C"/>
    <w:rsid w:val="472C1606"/>
    <w:rsid w:val="472DB5C0"/>
    <w:rsid w:val="472DDABA"/>
    <w:rsid w:val="474E3C71"/>
    <w:rsid w:val="476B0475"/>
    <w:rsid w:val="476E7CC0"/>
    <w:rsid w:val="477673EE"/>
    <w:rsid w:val="478344CC"/>
    <w:rsid w:val="479105EA"/>
    <w:rsid w:val="47A0A703"/>
    <w:rsid w:val="47ACB847"/>
    <w:rsid w:val="47B96091"/>
    <w:rsid w:val="47BE2454"/>
    <w:rsid w:val="47C546F6"/>
    <w:rsid w:val="47CB73BF"/>
    <w:rsid w:val="47CD01E8"/>
    <w:rsid w:val="47D6EB33"/>
    <w:rsid w:val="47D9FC65"/>
    <w:rsid w:val="47DB1F3A"/>
    <w:rsid w:val="47DE6EA5"/>
    <w:rsid w:val="47F1734A"/>
    <w:rsid w:val="47F48711"/>
    <w:rsid w:val="47F54686"/>
    <w:rsid w:val="47F560DE"/>
    <w:rsid w:val="47F7FC53"/>
    <w:rsid w:val="48165E13"/>
    <w:rsid w:val="48227162"/>
    <w:rsid w:val="483398BB"/>
    <w:rsid w:val="4836FBF8"/>
    <w:rsid w:val="484FA957"/>
    <w:rsid w:val="48579C25"/>
    <w:rsid w:val="485BDC5E"/>
    <w:rsid w:val="4865E02D"/>
    <w:rsid w:val="487B599A"/>
    <w:rsid w:val="487BC94F"/>
    <w:rsid w:val="487EFDAB"/>
    <w:rsid w:val="488486CC"/>
    <w:rsid w:val="488CC21E"/>
    <w:rsid w:val="48A83547"/>
    <w:rsid w:val="48CAE031"/>
    <w:rsid w:val="48D47C7A"/>
    <w:rsid w:val="48D56C00"/>
    <w:rsid w:val="48EAD675"/>
    <w:rsid w:val="48FBCD38"/>
    <w:rsid w:val="490243D3"/>
    <w:rsid w:val="490E0E69"/>
    <w:rsid w:val="490E20FF"/>
    <w:rsid w:val="490EA766"/>
    <w:rsid w:val="49249B33"/>
    <w:rsid w:val="492ABFCF"/>
    <w:rsid w:val="492B9E9C"/>
    <w:rsid w:val="4935E38D"/>
    <w:rsid w:val="493D3D6B"/>
    <w:rsid w:val="495D5F66"/>
    <w:rsid w:val="496A11EB"/>
    <w:rsid w:val="49945910"/>
    <w:rsid w:val="499DE551"/>
    <w:rsid w:val="49A43122"/>
    <w:rsid w:val="49BB9BB4"/>
    <w:rsid w:val="49C444BA"/>
    <w:rsid w:val="49CBAC8D"/>
    <w:rsid w:val="49D3F604"/>
    <w:rsid w:val="49DAC78C"/>
    <w:rsid w:val="49FB5C2D"/>
    <w:rsid w:val="49FFB0B6"/>
    <w:rsid w:val="4A0D8E02"/>
    <w:rsid w:val="4A1AB28B"/>
    <w:rsid w:val="4A1DCC14"/>
    <w:rsid w:val="4A1E262A"/>
    <w:rsid w:val="4A1F2795"/>
    <w:rsid w:val="4A2F9547"/>
    <w:rsid w:val="4A30C495"/>
    <w:rsid w:val="4A34B170"/>
    <w:rsid w:val="4A3CEC26"/>
    <w:rsid w:val="4A42C8B7"/>
    <w:rsid w:val="4A49DF32"/>
    <w:rsid w:val="4A4B82ED"/>
    <w:rsid w:val="4A59ACC0"/>
    <w:rsid w:val="4A621CC9"/>
    <w:rsid w:val="4A6298DC"/>
    <w:rsid w:val="4A6CB1E1"/>
    <w:rsid w:val="4A701A46"/>
    <w:rsid w:val="4A71FC88"/>
    <w:rsid w:val="4A7F51C0"/>
    <w:rsid w:val="4A829AFB"/>
    <w:rsid w:val="4A93B22C"/>
    <w:rsid w:val="4A9CCC03"/>
    <w:rsid w:val="4AA54B19"/>
    <w:rsid w:val="4AC0AE37"/>
    <w:rsid w:val="4AC8946B"/>
    <w:rsid w:val="4AD34079"/>
    <w:rsid w:val="4AD522FB"/>
    <w:rsid w:val="4AD8089D"/>
    <w:rsid w:val="4AE3DAC4"/>
    <w:rsid w:val="4AEC105B"/>
    <w:rsid w:val="4AEC407E"/>
    <w:rsid w:val="4AFA6AF1"/>
    <w:rsid w:val="4AFDCCFA"/>
    <w:rsid w:val="4B020E57"/>
    <w:rsid w:val="4B0CCB96"/>
    <w:rsid w:val="4B15DF42"/>
    <w:rsid w:val="4B15E5BD"/>
    <w:rsid w:val="4B20E028"/>
    <w:rsid w:val="4B29AA4F"/>
    <w:rsid w:val="4B316A4B"/>
    <w:rsid w:val="4B576F5D"/>
    <w:rsid w:val="4B6279D0"/>
    <w:rsid w:val="4B68DDCB"/>
    <w:rsid w:val="4B7FE5C3"/>
    <w:rsid w:val="4B875542"/>
    <w:rsid w:val="4B93D2C3"/>
    <w:rsid w:val="4BA039B9"/>
    <w:rsid w:val="4BAC9B02"/>
    <w:rsid w:val="4BAFD05F"/>
    <w:rsid w:val="4BC4493B"/>
    <w:rsid w:val="4BD7BD14"/>
    <w:rsid w:val="4BD95B07"/>
    <w:rsid w:val="4BECD662"/>
    <w:rsid w:val="4BF84AC0"/>
    <w:rsid w:val="4C09A800"/>
    <w:rsid w:val="4C0AACB7"/>
    <w:rsid w:val="4C13A335"/>
    <w:rsid w:val="4C18C0CE"/>
    <w:rsid w:val="4C1B5605"/>
    <w:rsid w:val="4C2AD953"/>
    <w:rsid w:val="4C2FD9DA"/>
    <w:rsid w:val="4C339591"/>
    <w:rsid w:val="4C3B195A"/>
    <w:rsid w:val="4C3F5367"/>
    <w:rsid w:val="4C41E158"/>
    <w:rsid w:val="4C43D019"/>
    <w:rsid w:val="4C495725"/>
    <w:rsid w:val="4C4CA2CA"/>
    <w:rsid w:val="4C50F2A9"/>
    <w:rsid w:val="4C5A15D6"/>
    <w:rsid w:val="4C6C4435"/>
    <w:rsid w:val="4C6E970C"/>
    <w:rsid w:val="4C7305F7"/>
    <w:rsid w:val="4C779298"/>
    <w:rsid w:val="4C86839A"/>
    <w:rsid w:val="4CA58B2A"/>
    <w:rsid w:val="4CA60AE6"/>
    <w:rsid w:val="4CA94961"/>
    <w:rsid w:val="4CCF3C7D"/>
    <w:rsid w:val="4CD5891D"/>
    <w:rsid w:val="4CD5DCD7"/>
    <w:rsid w:val="4CDDC152"/>
    <w:rsid w:val="4CEB2BB6"/>
    <w:rsid w:val="4CFEE436"/>
    <w:rsid w:val="4D03500C"/>
    <w:rsid w:val="4D0CA707"/>
    <w:rsid w:val="4D18DDD9"/>
    <w:rsid w:val="4D3047BD"/>
    <w:rsid w:val="4D398805"/>
    <w:rsid w:val="4D3C6BA3"/>
    <w:rsid w:val="4D3D3D57"/>
    <w:rsid w:val="4D46BDB4"/>
    <w:rsid w:val="4D5CBD54"/>
    <w:rsid w:val="4D5F943C"/>
    <w:rsid w:val="4D6CB56A"/>
    <w:rsid w:val="4D73964F"/>
    <w:rsid w:val="4D76502A"/>
    <w:rsid w:val="4D8A31F9"/>
    <w:rsid w:val="4DB37ED7"/>
    <w:rsid w:val="4DB8ECD0"/>
    <w:rsid w:val="4DBD7E9F"/>
    <w:rsid w:val="4DE18C57"/>
    <w:rsid w:val="4DF6088F"/>
    <w:rsid w:val="4DF8959F"/>
    <w:rsid w:val="4DFE612F"/>
    <w:rsid w:val="4E030459"/>
    <w:rsid w:val="4E1193FF"/>
    <w:rsid w:val="4E12E7B4"/>
    <w:rsid w:val="4E13C0FC"/>
    <w:rsid w:val="4E20EEF1"/>
    <w:rsid w:val="4E3608E8"/>
    <w:rsid w:val="4E429D93"/>
    <w:rsid w:val="4E46A505"/>
    <w:rsid w:val="4E55CF24"/>
    <w:rsid w:val="4E5CF1B2"/>
    <w:rsid w:val="4E5DEFA9"/>
    <w:rsid w:val="4E701917"/>
    <w:rsid w:val="4E70AF10"/>
    <w:rsid w:val="4E84069B"/>
    <w:rsid w:val="4E85671D"/>
    <w:rsid w:val="4E89D6F7"/>
    <w:rsid w:val="4E95DB0D"/>
    <w:rsid w:val="4EA8D941"/>
    <w:rsid w:val="4EB68924"/>
    <w:rsid w:val="4EB8B1A1"/>
    <w:rsid w:val="4EC208AA"/>
    <w:rsid w:val="4EC38BCB"/>
    <w:rsid w:val="4EE447B6"/>
    <w:rsid w:val="4EE555E0"/>
    <w:rsid w:val="4EE7B204"/>
    <w:rsid w:val="4EE96E54"/>
    <w:rsid w:val="4EE99EE9"/>
    <w:rsid w:val="4EEE36B3"/>
    <w:rsid w:val="4EF00C67"/>
    <w:rsid w:val="4EF61D5C"/>
    <w:rsid w:val="4EF6951E"/>
    <w:rsid w:val="4EF8D15E"/>
    <w:rsid w:val="4F00CAC1"/>
    <w:rsid w:val="4F016228"/>
    <w:rsid w:val="4F179CF1"/>
    <w:rsid w:val="4F2C52BF"/>
    <w:rsid w:val="4F31E5ED"/>
    <w:rsid w:val="4F334A30"/>
    <w:rsid w:val="4F3C4158"/>
    <w:rsid w:val="4F3EE378"/>
    <w:rsid w:val="4F4BE480"/>
    <w:rsid w:val="4F51FF2F"/>
    <w:rsid w:val="4F57C1CA"/>
    <w:rsid w:val="4F5D289F"/>
    <w:rsid w:val="4F71AF94"/>
    <w:rsid w:val="4F7E56A4"/>
    <w:rsid w:val="4F8FDFE6"/>
    <w:rsid w:val="4F922E9F"/>
    <w:rsid w:val="4F9FA8FB"/>
    <w:rsid w:val="4F9FFA34"/>
    <w:rsid w:val="4FA3335A"/>
    <w:rsid w:val="4FA7C4C1"/>
    <w:rsid w:val="4FAC98C5"/>
    <w:rsid w:val="4FAD5CDF"/>
    <w:rsid w:val="4FC4C051"/>
    <w:rsid w:val="4FD3B127"/>
    <w:rsid w:val="4FD71B82"/>
    <w:rsid w:val="4FE6EF79"/>
    <w:rsid w:val="4FEC07BC"/>
    <w:rsid w:val="4FEDE5A8"/>
    <w:rsid w:val="500045B4"/>
    <w:rsid w:val="5001E711"/>
    <w:rsid w:val="50089F38"/>
    <w:rsid w:val="5012DDFE"/>
    <w:rsid w:val="5019E7BA"/>
    <w:rsid w:val="501A7D8F"/>
    <w:rsid w:val="5023205F"/>
    <w:rsid w:val="50232CE8"/>
    <w:rsid w:val="50290203"/>
    <w:rsid w:val="503C99C1"/>
    <w:rsid w:val="503ED5D4"/>
    <w:rsid w:val="504965B9"/>
    <w:rsid w:val="50510C26"/>
    <w:rsid w:val="506F18CE"/>
    <w:rsid w:val="50752FC1"/>
    <w:rsid w:val="50755207"/>
    <w:rsid w:val="50780EC5"/>
    <w:rsid w:val="50838068"/>
    <w:rsid w:val="508A3B5A"/>
    <w:rsid w:val="508F243A"/>
    <w:rsid w:val="508FE689"/>
    <w:rsid w:val="509B087E"/>
    <w:rsid w:val="50A6D5F1"/>
    <w:rsid w:val="50AE9F2A"/>
    <w:rsid w:val="50B1A79F"/>
    <w:rsid w:val="50BB6A7F"/>
    <w:rsid w:val="50C61455"/>
    <w:rsid w:val="50CBBAC8"/>
    <w:rsid w:val="50CD9E5A"/>
    <w:rsid w:val="50CF81A4"/>
    <w:rsid w:val="50D6E8B6"/>
    <w:rsid w:val="50DA357D"/>
    <w:rsid w:val="50E1E86D"/>
    <w:rsid w:val="50ECD70E"/>
    <w:rsid w:val="5100E2E8"/>
    <w:rsid w:val="51029055"/>
    <w:rsid w:val="5116EEDE"/>
    <w:rsid w:val="511A0266"/>
    <w:rsid w:val="511C9604"/>
    <w:rsid w:val="513114FF"/>
    <w:rsid w:val="5137D745"/>
    <w:rsid w:val="5138F643"/>
    <w:rsid w:val="51396AAB"/>
    <w:rsid w:val="5150E50C"/>
    <w:rsid w:val="51547DA2"/>
    <w:rsid w:val="5156B5E4"/>
    <w:rsid w:val="51744DE3"/>
    <w:rsid w:val="5176C81A"/>
    <w:rsid w:val="517AD987"/>
    <w:rsid w:val="51869584"/>
    <w:rsid w:val="519112B0"/>
    <w:rsid w:val="51968FD6"/>
    <w:rsid w:val="51A4CD11"/>
    <w:rsid w:val="51A7A3C5"/>
    <w:rsid w:val="51B8F254"/>
    <w:rsid w:val="51C042E1"/>
    <w:rsid w:val="51D69EA9"/>
    <w:rsid w:val="51DC8F5C"/>
    <w:rsid w:val="51E088A6"/>
    <w:rsid w:val="51E894A1"/>
    <w:rsid w:val="51EACE47"/>
    <w:rsid w:val="52006E3B"/>
    <w:rsid w:val="52067564"/>
    <w:rsid w:val="520729F0"/>
    <w:rsid w:val="521E9935"/>
    <w:rsid w:val="5229C852"/>
    <w:rsid w:val="522C8550"/>
    <w:rsid w:val="52353966"/>
    <w:rsid w:val="52395823"/>
    <w:rsid w:val="5239F95B"/>
    <w:rsid w:val="524A11B4"/>
    <w:rsid w:val="5252DD91"/>
    <w:rsid w:val="52538D04"/>
    <w:rsid w:val="5256DDC8"/>
    <w:rsid w:val="525942AB"/>
    <w:rsid w:val="5272CF42"/>
    <w:rsid w:val="527552BC"/>
    <w:rsid w:val="5288A84A"/>
    <w:rsid w:val="5292BBBE"/>
    <w:rsid w:val="5292EE48"/>
    <w:rsid w:val="52A199DF"/>
    <w:rsid w:val="52A70B8E"/>
    <w:rsid w:val="52A981E4"/>
    <w:rsid w:val="52BBEB64"/>
    <w:rsid w:val="52C46737"/>
    <w:rsid w:val="52D6C88E"/>
    <w:rsid w:val="52DC3148"/>
    <w:rsid w:val="52F2F173"/>
    <w:rsid w:val="52FE29E9"/>
    <w:rsid w:val="531D2874"/>
    <w:rsid w:val="532C93FC"/>
    <w:rsid w:val="532F807D"/>
    <w:rsid w:val="533A43D9"/>
    <w:rsid w:val="533C3EDF"/>
    <w:rsid w:val="534209E0"/>
    <w:rsid w:val="534CFA95"/>
    <w:rsid w:val="53503E76"/>
    <w:rsid w:val="535790E1"/>
    <w:rsid w:val="5365391A"/>
    <w:rsid w:val="53685DE1"/>
    <w:rsid w:val="536D42AF"/>
    <w:rsid w:val="537C45E1"/>
    <w:rsid w:val="537D9FD8"/>
    <w:rsid w:val="538A2DFD"/>
    <w:rsid w:val="53B16547"/>
    <w:rsid w:val="53B3BA3B"/>
    <w:rsid w:val="53BC261B"/>
    <w:rsid w:val="53C61746"/>
    <w:rsid w:val="53C622CA"/>
    <w:rsid w:val="53F72178"/>
    <w:rsid w:val="53F87DEB"/>
    <w:rsid w:val="53FAB6B6"/>
    <w:rsid w:val="5403FD1B"/>
    <w:rsid w:val="540889BA"/>
    <w:rsid w:val="542C1DE8"/>
    <w:rsid w:val="54306E0E"/>
    <w:rsid w:val="543A7B8B"/>
    <w:rsid w:val="5446F06C"/>
    <w:rsid w:val="5455B7AD"/>
    <w:rsid w:val="545686CE"/>
    <w:rsid w:val="54749F93"/>
    <w:rsid w:val="54789B0F"/>
    <w:rsid w:val="547DCB75"/>
    <w:rsid w:val="547E9A87"/>
    <w:rsid w:val="5481DDA5"/>
    <w:rsid w:val="54824467"/>
    <w:rsid w:val="548C4158"/>
    <w:rsid w:val="548D70B4"/>
    <w:rsid w:val="54942FB5"/>
    <w:rsid w:val="54993018"/>
    <w:rsid w:val="549F9818"/>
    <w:rsid w:val="54AD1681"/>
    <w:rsid w:val="54B4E94E"/>
    <w:rsid w:val="54C799F4"/>
    <w:rsid w:val="54CE278F"/>
    <w:rsid w:val="54CF0A38"/>
    <w:rsid w:val="54D0A916"/>
    <w:rsid w:val="54D14D2B"/>
    <w:rsid w:val="54D19241"/>
    <w:rsid w:val="54D65357"/>
    <w:rsid w:val="54ECC604"/>
    <w:rsid w:val="54F068DC"/>
    <w:rsid w:val="5500305B"/>
    <w:rsid w:val="55090E50"/>
    <w:rsid w:val="550B8530"/>
    <w:rsid w:val="550DE7E0"/>
    <w:rsid w:val="550EFC95"/>
    <w:rsid w:val="552599DA"/>
    <w:rsid w:val="55266042"/>
    <w:rsid w:val="552A005E"/>
    <w:rsid w:val="552A8F8F"/>
    <w:rsid w:val="55514966"/>
    <w:rsid w:val="55677B13"/>
    <w:rsid w:val="5577737B"/>
    <w:rsid w:val="557E307B"/>
    <w:rsid w:val="557F5B78"/>
    <w:rsid w:val="558BFFE6"/>
    <w:rsid w:val="558D6585"/>
    <w:rsid w:val="55904E3D"/>
    <w:rsid w:val="5591E957"/>
    <w:rsid w:val="55ADF3A1"/>
    <w:rsid w:val="55B51626"/>
    <w:rsid w:val="55CD7FAD"/>
    <w:rsid w:val="55D95903"/>
    <w:rsid w:val="55DA7058"/>
    <w:rsid w:val="55E24F35"/>
    <w:rsid w:val="55F39674"/>
    <w:rsid w:val="56012C29"/>
    <w:rsid w:val="5606F226"/>
    <w:rsid w:val="5607776C"/>
    <w:rsid w:val="560A40C1"/>
    <w:rsid w:val="560CEE3D"/>
    <w:rsid w:val="56339C44"/>
    <w:rsid w:val="5637F091"/>
    <w:rsid w:val="5646C131"/>
    <w:rsid w:val="565176DD"/>
    <w:rsid w:val="565DDFF7"/>
    <w:rsid w:val="5667EA32"/>
    <w:rsid w:val="567086AF"/>
    <w:rsid w:val="567AC9CD"/>
    <w:rsid w:val="567F5363"/>
    <w:rsid w:val="5681526A"/>
    <w:rsid w:val="5684E327"/>
    <w:rsid w:val="5686E212"/>
    <w:rsid w:val="568842EF"/>
    <w:rsid w:val="56900B61"/>
    <w:rsid w:val="569C0674"/>
    <w:rsid w:val="56C3C5B7"/>
    <w:rsid w:val="56C45489"/>
    <w:rsid w:val="56C8D921"/>
    <w:rsid w:val="56C90BB3"/>
    <w:rsid w:val="56D3511B"/>
    <w:rsid w:val="56D9DB42"/>
    <w:rsid w:val="56DF15DA"/>
    <w:rsid w:val="56EECAA9"/>
    <w:rsid w:val="56F1EF94"/>
    <w:rsid w:val="570CC2EC"/>
    <w:rsid w:val="5720A3BE"/>
    <w:rsid w:val="5728FAF0"/>
    <w:rsid w:val="5738835F"/>
    <w:rsid w:val="574172BB"/>
    <w:rsid w:val="574E5BC0"/>
    <w:rsid w:val="575FAF97"/>
    <w:rsid w:val="57656673"/>
    <w:rsid w:val="576BA851"/>
    <w:rsid w:val="576BAE8C"/>
    <w:rsid w:val="577672B9"/>
    <w:rsid w:val="5779B8C4"/>
    <w:rsid w:val="57872B2B"/>
    <w:rsid w:val="5789BC66"/>
    <w:rsid w:val="5789C061"/>
    <w:rsid w:val="578D0F8C"/>
    <w:rsid w:val="5791A4E6"/>
    <w:rsid w:val="57925936"/>
    <w:rsid w:val="579B940A"/>
    <w:rsid w:val="57A6780D"/>
    <w:rsid w:val="57AA4A4B"/>
    <w:rsid w:val="57B12F91"/>
    <w:rsid w:val="57B2C276"/>
    <w:rsid w:val="57B8C619"/>
    <w:rsid w:val="57C1236A"/>
    <w:rsid w:val="57C8B7B8"/>
    <w:rsid w:val="57CE84E6"/>
    <w:rsid w:val="57D79246"/>
    <w:rsid w:val="57D81B75"/>
    <w:rsid w:val="57DA3437"/>
    <w:rsid w:val="57E699E3"/>
    <w:rsid w:val="57F71F1E"/>
    <w:rsid w:val="57F7B5CD"/>
    <w:rsid w:val="57FBC26C"/>
    <w:rsid w:val="582A5C10"/>
    <w:rsid w:val="582AAA35"/>
    <w:rsid w:val="5840F7AE"/>
    <w:rsid w:val="5853BD1C"/>
    <w:rsid w:val="5863EA27"/>
    <w:rsid w:val="5864AE9E"/>
    <w:rsid w:val="586DADA0"/>
    <w:rsid w:val="5870CD4E"/>
    <w:rsid w:val="5884DE71"/>
    <w:rsid w:val="58A591A6"/>
    <w:rsid w:val="58AC26E2"/>
    <w:rsid w:val="58B3B02D"/>
    <w:rsid w:val="58C2DCEC"/>
    <w:rsid w:val="58CB2C02"/>
    <w:rsid w:val="58CC5E23"/>
    <w:rsid w:val="58CF348E"/>
    <w:rsid w:val="58D45C7B"/>
    <w:rsid w:val="58D53523"/>
    <w:rsid w:val="58D77838"/>
    <w:rsid w:val="58DF0A8E"/>
    <w:rsid w:val="58E8AC1D"/>
    <w:rsid w:val="58E9210D"/>
    <w:rsid w:val="58EBE9B6"/>
    <w:rsid w:val="58F333E2"/>
    <w:rsid w:val="59006C11"/>
    <w:rsid w:val="590A46DE"/>
    <w:rsid w:val="59149CA8"/>
    <w:rsid w:val="592351CD"/>
    <w:rsid w:val="5935257F"/>
    <w:rsid w:val="5941D829"/>
    <w:rsid w:val="59478AEE"/>
    <w:rsid w:val="5949D6C4"/>
    <w:rsid w:val="5952E79A"/>
    <w:rsid w:val="5984B5A9"/>
    <w:rsid w:val="599AF582"/>
    <w:rsid w:val="599B6525"/>
    <w:rsid w:val="59A3C7D4"/>
    <w:rsid w:val="59AA1D43"/>
    <w:rsid w:val="59AACD24"/>
    <w:rsid w:val="59BB7E10"/>
    <w:rsid w:val="59C23269"/>
    <w:rsid w:val="59C5590F"/>
    <w:rsid w:val="59CA29CA"/>
    <w:rsid w:val="59D039DF"/>
    <w:rsid w:val="59D31B42"/>
    <w:rsid w:val="59D7AC0E"/>
    <w:rsid w:val="59DF8003"/>
    <w:rsid w:val="59E595E0"/>
    <w:rsid w:val="59E674DB"/>
    <w:rsid w:val="59EE79EF"/>
    <w:rsid w:val="59F5FC96"/>
    <w:rsid w:val="59F788E7"/>
    <w:rsid w:val="59FFC725"/>
    <w:rsid w:val="5A06F566"/>
    <w:rsid w:val="5A0E659D"/>
    <w:rsid w:val="5A10CAD3"/>
    <w:rsid w:val="5A26BB93"/>
    <w:rsid w:val="5A3F0030"/>
    <w:rsid w:val="5A433758"/>
    <w:rsid w:val="5A515A1C"/>
    <w:rsid w:val="5A58FCE0"/>
    <w:rsid w:val="5A5E607F"/>
    <w:rsid w:val="5A6A6FED"/>
    <w:rsid w:val="5A6FB63F"/>
    <w:rsid w:val="5A7A40EF"/>
    <w:rsid w:val="5A806DAF"/>
    <w:rsid w:val="5A850536"/>
    <w:rsid w:val="5A8D93B1"/>
    <w:rsid w:val="5A96B8BF"/>
    <w:rsid w:val="5AB7D2A3"/>
    <w:rsid w:val="5ABAEF5E"/>
    <w:rsid w:val="5ABF5F10"/>
    <w:rsid w:val="5AC82940"/>
    <w:rsid w:val="5AC83245"/>
    <w:rsid w:val="5AD50769"/>
    <w:rsid w:val="5AD67870"/>
    <w:rsid w:val="5AE78D76"/>
    <w:rsid w:val="5AE7F543"/>
    <w:rsid w:val="5AF3CD73"/>
    <w:rsid w:val="5AF3FB92"/>
    <w:rsid w:val="5AFD22D6"/>
    <w:rsid w:val="5B04B6D3"/>
    <w:rsid w:val="5B0CBD77"/>
    <w:rsid w:val="5B1A8434"/>
    <w:rsid w:val="5B2E7FEC"/>
    <w:rsid w:val="5B31D128"/>
    <w:rsid w:val="5B3FB6C2"/>
    <w:rsid w:val="5B46BD55"/>
    <w:rsid w:val="5B4FF506"/>
    <w:rsid w:val="5B58EFF2"/>
    <w:rsid w:val="5B65BEB3"/>
    <w:rsid w:val="5B774ED8"/>
    <w:rsid w:val="5B8BE572"/>
    <w:rsid w:val="5B8FDE6D"/>
    <w:rsid w:val="5B9A825B"/>
    <w:rsid w:val="5BA9E510"/>
    <w:rsid w:val="5BAF9CF7"/>
    <w:rsid w:val="5BB59DF5"/>
    <w:rsid w:val="5BD748AA"/>
    <w:rsid w:val="5BD8BF9F"/>
    <w:rsid w:val="5BDC1F67"/>
    <w:rsid w:val="5BE025CA"/>
    <w:rsid w:val="5BEB2102"/>
    <w:rsid w:val="5BF237C4"/>
    <w:rsid w:val="5BF50273"/>
    <w:rsid w:val="5BFCBD9F"/>
    <w:rsid w:val="5C053A01"/>
    <w:rsid w:val="5C0899EE"/>
    <w:rsid w:val="5C0C331A"/>
    <w:rsid w:val="5C0DDDC3"/>
    <w:rsid w:val="5C11ED54"/>
    <w:rsid w:val="5C1CC59C"/>
    <w:rsid w:val="5C2583F1"/>
    <w:rsid w:val="5C491E03"/>
    <w:rsid w:val="5C4C9A8B"/>
    <w:rsid w:val="5C520CD5"/>
    <w:rsid w:val="5C5A95A0"/>
    <w:rsid w:val="5C627D1F"/>
    <w:rsid w:val="5C635283"/>
    <w:rsid w:val="5C6411D2"/>
    <w:rsid w:val="5C66394E"/>
    <w:rsid w:val="5C6C4524"/>
    <w:rsid w:val="5C760F4E"/>
    <w:rsid w:val="5C7E8554"/>
    <w:rsid w:val="5C9BA668"/>
    <w:rsid w:val="5C9FEEC6"/>
    <w:rsid w:val="5CA998F2"/>
    <w:rsid w:val="5CABC999"/>
    <w:rsid w:val="5CB184F5"/>
    <w:rsid w:val="5CB6982F"/>
    <w:rsid w:val="5CC881F4"/>
    <w:rsid w:val="5CDC85F4"/>
    <w:rsid w:val="5CEF5508"/>
    <w:rsid w:val="5CF168C3"/>
    <w:rsid w:val="5CF93759"/>
    <w:rsid w:val="5D06929B"/>
    <w:rsid w:val="5D0A7ECE"/>
    <w:rsid w:val="5D0AFFF1"/>
    <w:rsid w:val="5D1324F7"/>
    <w:rsid w:val="5D1B5A3D"/>
    <w:rsid w:val="5D1D7EEA"/>
    <w:rsid w:val="5D24E4B2"/>
    <w:rsid w:val="5D3EC07C"/>
    <w:rsid w:val="5D4DB90F"/>
    <w:rsid w:val="5D6C91DB"/>
    <w:rsid w:val="5D790AD0"/>
    <w:rsid w:val="5D8EA5CA"/>
    <w:rsid w:val="5D9089DC"/>
    <w:rsid w:val="5D91310D"/>
    <w:rsid w:val="5D944868"/>
    <w:rsid w:val="5D9F1F6B"/>
    <w:rsid w:val="5D9F3083"/>
    <w:rsid w:val="5DA39FF1"/>
    <w:rsid w:val="5DAD2F6B"/>
    <w:rsid w:val="5DC13086"/>
    <w:rsid w:val="5DC2FF60"/>
    <w:rsid w:val="5DC3272E"/>
    <w:rsid w:val="5DD191DC"/>
    <w:rsid w:val="5DD3EA3A"/>
    <w:rsid w:val="5DD534C2"/>
    <w:rsid w:val="5DDA323E"/>
    <w:rsid w:val="5DEF2152"/>
    <w:rsid w:val="5DF1EBDA"/>
    <w:rsid w:val="5DF3E481"/>
    <w:rsid w:val="5DF69A1D"/>
    <w:rsid w:val="5DF85945"/>
    <w:rsid w:val="5E129A30"/>
    <w:rsid w:val="5E26B342"/>
    <w:rsid w:val="5E27C7FF"/>
    <w:rsid w:val="5E2A9BBA"/>
    <w:rsid w:val="5E32968F"/>
    <w:rsid w:val="5E45D73C"/>
    <w:rsid w:val="5E54F016"/>
    <w:rsid w:val="5E63EE43"/>
    <w:rsid w:val="5E6BF41C"/>
    <w:rsid w:val="5E848478"/>
    <w:rsid w:val="5E857BFB"/>
    <w:rsid w:val="5E979E45"/>
    <w:rsid w:val="5E9D7D66"/>
    <w:rsid w:val="5EA608FE"/>
    <w:rsid w:val="5EB19B7B"/>
    <w:rsid w:val="5EB89C49"/>
    <w:rsid w:val="5EBE3039"/>
    <w:rsid w:val="5EC7836A"/>
    <w:rsid w:val="5ED04583"/>
    <w:rsid w:val="5EDAD866"/>
    <w:rsid w:val="5EDC3B75"/>
    <w:rsid w:val="5EDEAE4E"/>
    <w:rsid w:val="5EF38FAF"/>
    <w:rsid w:val="5F0CAE3E"/>
    <w:rsid w:val="5F105796"/>
    <w:rsid w:val="5F17C6DA"/>
    <w:rsid w:val="5F180489"/>
    <w:rsid w:val="5F2B9F8F"/>
    <w:rsid w:val="5F361E92"/>
    <w:rsid w:val="5F3760FF"/>
    <w:rsid w:val="5F37D3A1"/>
    <w:rsid w:val="5F46AE96"/>
    <w:rsid w:val="5F5F7598"/>
    <w:rsid w:val="5F62B5A3"/>
    <w:rsid w:val="5F7609BC"/>
    <w:rsid w:val="5F89F3E2"/>
    <w:rsid w:val="5F92817D"/>
    <w:rsid w:val="5F94EEEA"/>
    <w:rsid w:val="5F9DC2AA"/>
    <w:rsid w:val="5F9EE3F2"/>
    <w:rsid w:val="5FAA3E74"/>
    <w:rsid w:val="5FAAB640"/>
    <w:rsid w:val="5FB31992"/>
    <w:rsid w:val="5FB65A53"/>
    <w:rsid w:val="5FB70647"/>
    <w:rsid w:val="5FB9058E"/>
    <w:rsid w:val="5FBD2354"/>
    <w:rsid w:val="5FC48CDB"/>
    <w:rsid w:val="5FCA0734"/>
    <w:rsid w:val="5FD0B95E"/>
    <w:rsid w:val="5FD88C48"/>
    <w:rsid w:val="5FDB7636"/>
    <w:rsid w:val="5FE13DE9"/>
    <w:rsid w:val="5FE4CE14"/>
    <w:rsid w:val="5FE6EC6A"/>
    <w:rsid w:val="5FEA37A6"/>
    <w:rsid w:val="5FFA6DFA"/>
    <w:rsid w:val="6005F474"/>
    <w:rsid w:val="600B4877"/>
    <w:rsid w:val="6011A7DD"/>
    <w:rsid w:val="60139DD7"/>
    <w:rsid w:val="601CE81A"/>
    <w:rsid w:val="6020BFA6"/>
    <w:rsid w:val="6023F41B"/>
    <w:rsid w:val="60250271"/>
    <w:rsid w:val="602EA40A"/>
    <w:rsid w:val="6035C755"/>
    <w:rsid w:val="603AC022"/>
    <w:rsid w:val="6044444E"/>
    <w:rsid w:val="604938BC"/>
    <w:rsid w:val="60515BE6"/>
    <w:rsid w:val="605F00F2"/>
    <w:rsid w:val="6062AE7E"/>
    <w:rsid w:val="606FC35B"/>
    <w:rsid w:val="60761C37"/>
    <w:rsid w:val="6078AD19"/>
    <w:rsid w:val="607FEA61"/>
    <w:rsid w:val="6080CF90"/>
    <w:rsid w:val="6087F997"/>
    <w:rsid w:val="60D5B4FF"/>
    <w:rsid w:val="60E79815"/>
    <w:rsid w:val="60E7D647"/>
    <w:rsid w:val="60FB3FBE"/>
    <w:rsid w:val="61084BC9"/>
    <w:rsid w:val="61090211"/>
    <w:rsid w:val="610EF08A"/>
    <w:rsid w:val="61125A5B"/>
    <w:rsid w:val="611BF37D"/>
    <w:rsid w:val="611DA4FD"/>
    <w:rsid w:val="61217D33"/>
    <w:rsid w:val="6126E0DF"/>
    <w:rsid w:val="6135EC35"/>
    <w:rsid w:val="613EC7B0"/>
    <w:rsid w:val="61450710"/>
    <w:rsid w:val="61502831"/>
    <w:rsid w:val="6152F5A2"/>
    <w:rsid w:val="6153606D"/>
    <w:rsid w:val="6154DD84"/>
    <w:rsid w:val="615633E8"/>
    <w:rsid w:val="615A1A2B"/>
    <w:rsid w:val="61648F11"/>
    <w:rsid w:val="6175F4A3"/>
    <w:rsid w:val="617765CE"/>
    <w:rsid w:val="617AB3C5"/>
    <w:rsid w:val="618BFE6D"/>
    <w:rsid w:val="6191FBD4"/>
    <w:rsid w:val="619A8B9C"/>
    <w:rsid w:val="619E5315"/>
    <w:rsid w:val="61A017F6"/>
    <w:rsid w:val="61A31A4C"/>
    <w:rsid w:val="61B68FC1"/>
    <w:rsid w:val="61B88D4B"/>
    <w:rsid w:val="61DE2243"/>
    <w:rsid w:val="61E45BC6"/>
    <w:rsid w:val="61E7ABD0"/>
    <w:rsid w:val="62051A4C"/>
    <w:rsid w:val="620BC358"/>
    <w:rsid w:val="6212D122"/>
    <w:rsid w:val="621778CC"/>
    <w:rsid w:val="62211CC3"/>
    <w:rsid w:val="6221C5A5"/>
    <w:rsid w:val="6245A874"/>
    <w:rsid w:val="624D7323"/>
    <w:rsid w:val="626162FC"/>
    <w:rsid w:val="627657F9"/>
    <w:rsid w:val="6278F149"/>
    <w:rsid w:val="627A6433"/>
    <w:rsid w:val="627BE61D"/>
    <w:rsid w:val="627CD23F"/>
    <w:rsid w:val="628129FE"/>
    <w:rsid w:val="62860700"/>
    <w:rsid w:val="628A1702"/>
    <w:rsid w:val="629323EC"/>
    <w:rsid w:val="62A05234"/>
    <w:rsid w:val="62A7A20D"/>
    <w:rsid w:val="62BEC8FC"/>
    <w:rsid w:val="62C72E5E"/>
    <w:rsid w:val="62D1B9CA"/>
    <w:rsid w:val="62D8A76A"/>
    <w:rsid w:val="62DF72D9"/>
    <w:rsid w:val="62E88B33"/>
    <w:rsid w:val="62FFDA0B"/>
    <w:rsid w:val="630117B3"/>
    <w:rsid w:val="630A423F"/>
    <w:rsid w:val="6319CB8B"/>
    <w:rsid w:val="631D0AE3"/>
    <w:rsid w:val="6330BBE7"/>
    <w:rsid w:val="63366CE7"/>
    <w:rsid w:val="634DC353"/>
    <w:rsid w:val="6354EEA8"/>
    <w:rsid w:val="63659F24"/>
    <w:rsid w:val="636671D0"/>
    <w:rsid w:val="6367F41C"/>
    <w:rsid w:val="637FA78A"/>
    <w:rsid w:val="6388322D"/>
    <w:rsid w:val="638D31E4"/>
    <w:rsid w:val="638E2752"/>
    <w:rsid w:val="6394C2D4"/>
    <w:rsid w:val="639BDFF1"/>
    <w:rsid w:val="63A72B40"/>
    <w:rsid w:val="63A9D7B0"/>
    <w:rsid w:val="63B06917"/>
    <w:rsid w:val="63CA6895"/>
    <w:rsid w:val="63CF8FE4"/>
    <w:rsid w:val="63E1ECC3"/>
    <w:rsid w:val="63E1FD1C"/>
    <w:rsid w:val="63EDF5D7"/>
    <w:rsid w:val="63EF7479"/>
    <w:rsid w:val="6400DE41"/>
    <w:rsid w:val="64042619"/>
    <w:rsid w:val="6405671A"/>
    <w:rsid w:val="6408BEC8"/>
    <w:rsid w:val="641D4670"/>
    <w:rsid w:val="642D270D"/>
    <w:rsid w:val="644E9852"/>
    <w:rsid w:val="645524E3"/>
    <w:rsid w:val="6455F5FF"/>
    <w:rsid w:val="64735374"/>
    <w:rsid w:val="6496FEC0"/>
    <w:rsid w:val="64A75C5E"/>
    <w:rsid w:val="64A9EDBB"/>
    <w:rsid w:val="64BFB19D"/>
    <w:rsid w:val="64D4F377"/>
    <w:rsid w:val="64DC2ED9"/>
    <w:rsid w:val="64E07376"/>
    <w:rsid w:val="64ED6F9C"/>
    <w:rsid w:val="64ED9D94"/>
    <w:rsid w:val="65081742"/>
    <w:rsid w:val="650F8569"/>
    <w:rsid w:val="6512B2E9"/>
    <w:rsid w:val="653FC1A9"/>
    <w:rsid w:val="654F881D"/>
    <w:rsid w:val="6561EB54"/>
    <w:rsid w:val="656920A1"/>
    <w:rsid w:val="657DB71D"/>
    <w:rsid w:val="65A03C20"/>
    <w:rsid w:val="65B4EC57"/>
    <w:rsid w:val="65C7AB8D"/>
    <w:rsid w:val="65CD08FE"/>
    <w:rsid w:val="65D3B42E"/>
    <w:rsid w:val="65D64E35"/>
    <w:rsid w:val="65DD7D01"/>
    <w:rsid w:val="65FC232F"/>
    <w:rsid w:val="660B6CE4"/>
    <w:rsid w:val="660B9AC4"/>
    <w:rsid w:val="6611F299"/>
    <w:rsid w:val="6615EA53"/>
    <w:rsid w:val="661A43BB"/>
    <w:rsid w:val="661DA873"/>
    <w:rsid w:val="6625E80E"/>
    <w:rsid w:val="662D3081"/>
    <w:rsid w:val="6639DD2C"/>
    <w:rsid w:val="665ECE3D"/>
    <w:rsid w:val="6665EB2A"/>
    <w:rsid w:val="66759B4B"/>
    <w:rsid w:val="667A7265"/>
    <w:rsid w:val="668F0791"/>
    <w:rsid w:val="66938395"/>
    <w:rsid w:val="669B9194"/>
    <w:rsid w:val="669DF3DD"/>
    <w:rsid w:val="66B7F274"/>
    <w:rsid w:val="66BF96B7"/>
    <w:rsid w:val="66C45741"/>
    <w:rsid w:val="66C842C2"/>
    <w:rsid w:val="66DD9D99"/>
    <w:rsid w:val="66E06CC4"/>
    <w:rsid w:val="66E08CC1"/>
    <w:rsid w:val="66E5A21A"/>
    <w:rsid w:val="66E727DA"/>
    <w:rsid w:val="67016FD3"/>
    <w:rsid w:val="670A0D29"/>
    <w:rsid w:val="670E5EF2"/>
    <w:rsid w:val="6713EA9B"/>
    <w:rsid w:val="671AE010"/>
    <w:rsid w:val="6725F210"/>
    <w:rsid w:val="674A97C5"/>
    <w:rsid w:val="674C6F8C"/>
    <w:rsid w:val="6755FD63"/>
    <w:rsid w:val="67635B4E"/>
    <w:rsid w:val="67660303"/>
    <w:rsid w:val="6767B7C4"/>
    <w:rsid w:val="676D6D82"/>
    <w:rsid w:val="67721F63"/>
    <w:rsid w:val="67762CCF"/>
    <w:rsid w:val="67802DE4"/>
    <w:rsid w:val="6788A11D"/>
    <w:rsid w:val="679268FD"/>
    <w:rsid w:val="6793E387"/>
    <w:rsid w:val="67B0AA6E"/>
    <w:rsid w:val="67CC619E"/>
    <w:rsid w:val="67D32162"/>
    <w:rsid w:val="67D68CE2"/>
    <w:rsid w:val="67D9C4C6"/>
    <w:rsid w:val="67E87DC9"/>
    <w:rsid w:val="67F3A430"/>
    <w:rsid w:val="6808854E"/>
    <w:rsid w:val="681759B2"/>
    <w:rsid w:val="6819C965"/>
    <w:rsid w:val="68207AA7"/>
    <w:rsid w:val="682B434E"/>
    <w:rsid w:val="682F7B59"/>
    <w:rsid w:val="683C6924"/>
    <w:rsid w:val="6841F50F"/>
    <w:rsid w:val="68439606"/>
    <w:rsid w:val="6849EA9D"/>
    <w:rsid w:val="684EF87F"/>
    <w:rsid w:val="687315F3"/>
    <w:rsid w:val="688874E9"/>
    <w:rsid w:val="688DD773"/>
    <w:rsid w:val="688ED5A5"/>
    <w:rsid w:val="68954065"/>
    <w:rsid w:val="689AC92D"/>
    <w:rsid w:val="689B5CFD"/>
    <w:rsid w:val="689FCA7A"/>
    <w:rsid w:val="68B3B625"/>
    <w:rsid w:val="68C55FFB"/>
    <w:rsid w:val="68E37F4C"/>
    <w:rsid w:val="68F760AA"/>
    <w:rsid w:val="68FFD48D"/>
    <w:rsid w:val="6906C90D"/>
    <w:rsid w:val="69117F21"/>
    <w:rsid w:val="6913C94A"/>
    <w:rsid w:val="6913F12D"/>
    <w:rsid w:val="691D4C28"/>
    <w:rsid w:val="691F2B5A"/>
    <w:rsid w:val="6940D8AD"/>
    <w:rsid w:val="6940F5DF"/>
    <w:rsid w:val="69728462"/>
    <w:rsid w:val="69771E9B"/>
    <w:rsid w:val="6978B182"/>
    <w:rsid w:val="697EB5B1"/>
    <w:rsid w:val="69859804"/>
    <w:rsid w:val="698A56A1"/>
    <w:rsid w:val="69924239"/>
    <w:rsid w:val="69948BE9"/>
    <w:rsid w:val="6999A005"/>
    <w:rsid w:val="69A589FF"/>
    <w:rsid w:val="69AC01E1"/>
    <w:rsid w:val="69B1D113"/>
    <w:rsid w:val="69C905DA"/>
    <w:rsid w:val="69D69429"/>
    <w:rsid w:val="69E1EEC8"/>
    <w:rsid w:val="69E38941"/>
    <w:rsid w:val="69EDA971"/>
    <w:rsid w:val="6A043D90"/>
    <w:rsid w:val="6A128D9E"/>
    <w:rsid w:val="6A162ED2"/>
    <w:rsid w:val="6A2EDD8C"/>
    <w:rsid w:val="6A2F3915"/>
    <w:rsid w:val="6A3FAEA8"/>
    <w:rsid w:val="6A4109BD"/>
    <w:rsid w:val="6A43345B"/>
    <w:rsid w:val="6A43C457"/>
    <w:rsid w:val="6A448CE9"/>
    <w:rsid w:val="6A5FBE9D"/>
    <w:rsid w:val="6A79439E"/>
    <w:rsid w:val="6A7D2E46"/>
    <w:rsid w:val="6A944CD2"/>
    <w:rsid w:val="6AA01A8E"/>
    <w:rsid w:val="6AAAFFF6"/>
    <w:rsid w:val="6AC4C78B"/>
    <w:rsid w:val="6AD12323"/>
    <w:rsid w:val="6AD9DB6F"/>
    <w:rsid w:val="6AE5B7F8"/>
    <w:rsid w:val="6AF17FBC"/>
    <w:rsid w:val="6B0993CC"/>
    <w:rsid w:val="6B0A596A"/>
    <w:rsid w:val="6B0A79A7"/>
    <w:rsid w:val="6B0AE023"/>
    <w:rsid w:val="6B0B1EBD"/>
    <w:rsid w:val="6B2D5C7E"/>
    <w:rsid w:val="6B39761F"/>
    <w:rsid w:val="6B40608F"/>
    <w:rsid w:val="6B40E499"/>
    <w:rsid w:val="6B5A9B2A"/>
    <w:rsid w:val="6B5E97DB"/>
    <w:rsid w:val="6B6421EB"/>
    <w:rsid w:val="6B6758B8"/>
    <w:rsid w:val="6B6AA880"/>
    <w:rsid w:val="6B7F92E9"/>
    <w:rsid w:val="6B85407E"/>
    <w:rsid w:val="6B8AE541"/>
    <w:rsid w:val="6B952146"/>
    <w:rsid w:val="6B991D7F"/>
    <w:rsid w:val="6BA65603"/>
    <w:rsid w:val="6BAC3473"/>
    <w:rsid w:val="6BCD2D24"/>
    <w:rsid w:val="6BE28733"/>
    <w:rsid w:val="6BE4A055"/>
    <w:rsid w:val="6BE6E28E"/>
    <w:rsid w:val="6BEA9119"/>
    <w:rsid w:val="6BF42C9D"/>
    <w:rsid w:val="6C0928A7"/>
    <w:rsid w:val="6C0D2281"/>
    <w:rsid w:val="6C0D8272"/>
    <w:rsid w:val="6C112CA5"/>
    <w:rsid w:val="6C1FDC3B"/>
    <w:rsid w:val="6C297297"/>
    <w:rsid w:val="6C2E9DE9"/>
    <w:rsid w:val="6C35E5B1"/>
    <w:rsid w:val="6C36506A"/>
    <w:rsid w:val="6C3772EB"/>
    <w:rsid w:val="6C462DBD"/>
    <w:rsid w:val="6C4FF881"/>
    <w:rsid w:val="6C5271D8"/>
    <w:rsid w:val="6C59D2FD"/>
    <w:rsid w:val="6C5BDDD9"/>
    <w:rsid w:val="6C62BDBC"/>
    <w:rsid w:val="6C6B9D55"/>
    <w:rsid w:val="6C7C8AF4"/>
    <w:rsid w:val="6C804E14"/>
    <w:rsid w:val="6CA6E5FC"/>
    <w:rsid w:val="6CA883E4"/>
    <w:rsid w:val="6CB201B0"/>
    <w:rsid w:val="6CBCAC6B"/>
    <w:rsid w:val="6CC0BA68"/>
    <w:rsid w:val="6CCF3CED"/>
    <w:rsid w:val="6CD3A888"/>
    <w:rsid w:val="6CD8DD17"/>
    <w:rsid w:val="6CEDB8A4"/>
    <w:rsid w:val="6CF0DBCF"/>
    <w:rsid w:val="6D0CA220"/>
    <w:rsid w:val="6D0E6BE6"/>
    <w:rsid w:val="6D1CB875"/>
    <w:rsid w:val="6D269E1E"/>
    <w:rsid w:val="6D39140C"/>
    <w:rsid w:val="6D3FB5C6"/>
    <w:rsid w:val="6D46B9E8"/>
    <w:rsid w:val="6D4EC240"/>
    <w:rsid w:val="6D66E39C"/>
    <w:rsid w:val="6D74001A"/>
    <w:rsid w:val="6D7DA642"/>
    <w:rsid w:val="6D8B4310"/>
    <w:rsid w:val="6D95BE13"/>
    <w:rsid w:val="6D9CE17C"/>
    <w:rsid w:val="6D9CF220"/>
    <w:rsid w:val="6DAFE81E"/>
    <w:rsid w:val="6DB45F76"/>
    <w:rsid w:val="6DC51E2D"/>
    <w:rsid w:val="6DC7194E"/>
    <w:rsid w:val="6DD5F23E"/>
    <w:rsid w:val="6DD8C4E2"/>
    <w:rsid w:val="6DDB05AA"/>
    <w:rsid w:val="6DF24B35"/>
    <w:rsid w:val="6E039BFB"/>
    <w:rsid w:val="6E06FBF5"/>
    <w:rsid w:val="6E1B0490"/>
    <w:rsid w:val="6E2B75F0"/>
    <w:rsid w:val="6E2F31D5"/>
    <w:rsid w:val="6E2F47B7"/>
    <w:rsid w:val="6E36E781"/>
    <w:rsid w:val="6E3F0471"/>
    <w:rsid w:val="6E3F57C9"/>
    <w:rsid w:val="6E4013D4"/>
    <w:rsid w:val="6E4E53D7"/>
    <w:rsid w:val="6E502027"/>
    <w:rsid w:val="6E6763CA"/>
    <w:rsid w:val="6E67BD17"/>
    <w:rsid w:val="6E6CC72D"/>
    <w:rsid w:val="6E7B1C9F"/>
    <w:rsid w:val="6E8BECEF"/>
    <w:rsid w:val="6E911E36"/>
    <w:rsid w:val="6E91FD2A"/>
    <w:rsid w:val="6E963622"/>
    <w:rsid w:val="6EAE8935"/>
    <w:rsid w:val="6EE04123"/>
    <w:rsid w:val="6EE1AB45"/>
    <w:rsid w:val="6EEF87E1"/>
    <w:rsid w:val="6F0658E9"/>
    <w:rsid w:val="6F0677DA"/>
    <w:rsid w:val="6F1B93DB"/>
    <w:rsid w:val="6F21D21A"/>
    <w:rsid w:val="6F2BF316"/>
    <w:rsid w:val="6F30FB58"/>
    <w:rsid w:val="6F3E61B3"/>
    <w:rsid w:val="6F3EF8EB"/>
    <w:rsid w:val="6F3FA38E"/>
    <w:rsid w:val="6F434815"/>
    <w:rsid w:val="6F5E1D38"/>
    <w:rsid w:val="6F5E9BD3"/>
    <w:rsid w:val="6F939618"/>
    <w:rsid w:val="6F9D89CF"/>
    <w:rsid w:val="6FA323F5"/>
    <w:rsid w:val="6FAA1854"/>
    <w:rsid w:val="6FAC03B9"/>
    <w:rsid w:val="6FAE6CE3"/>
    <w:rsid w:val="6FD4E59F"/>
    <w:rsid w:val="6FD99028"/>
    <w:rsid w:val="6FDA7FD5"/>
    <w:rsid w:val="6FDCEA60"/>
    <w:rsid w:val="6FEED246"/>
    <w:rsid w:val="6FF29EE7"/>
    <w:rsid w:val="6FFE2A04"/>
    <w:rsid w:val="6FFEEF76"/>
    <w:rsid w:val="70128FBD"/>
    <w:rsid w:val="701707DB"/>
    <w:rsid w:val="7023BFB3"/>
    <w:rsid w:val="7024BE40"/>
    <w:rsid w:val="703B291D"/>
    <w:rsid w:val="7045B2E7"/>
    <w:rsid w:val="7054D6CC"/>
    <w:rsid w:val="7066D3B8"/>
    <w:rsid w:val="708309A9"/>
    <w:rsid w:val="708601AA"/>
    <w:rsid w:val="7088B719"/>
    <w:rsid w:val="708B3917"/>
    <w:rsid w:val="708C89D2"/>
    <w:rsid w:val="70993BFD"/>
    <w:rsid w:val="70A079AA"/>
    <w:rsid w:val="70A4BC01"/>
    <w:rsid w:val="70AD5661"/>
    <w:rsid w:val="70B04B6A"/>
    <w:rsid w:val="70B9E709"/>
    <w:rsid w:val="70C35B50"/>
    <w:rsid w:val="70CD92B9"/>
    <w:rsid w:val="70D239D3"/>
    <w:rsid w:val="70EFA584"/>
    <w:rsid w:val="71038E8D"/>
    <w:rsid w:val="7106840A"/>
    <w:rsid w:val="7120A942"/>
    <w:rsid w:val="712473F5"/>
    <w:rsid w:val="71292723"/>
    <w:rsid w:val="714AA8DE"/>
    <w:rsid w:val="714D5C16"/>
    <w:rsid w:val="715DB1D8"/>
    <w:rsid w:val="7167D6B0"/>
    <w:rsid w:val="716A28BE"/>
    <w:rsid w:val="716B7BC9"/>
    <w:rsid w:val="7173184E"/>
    <w:rsid w:val="71736A60"/>
    <w:rsid w:val="7187AC19"/>
    <w:rsid w:val="718D9638"/>
    <w:rsid w:val="719FB5E5"/>
    <w:rsid w:val="71C7A433"/>
    <w:rsid w:val="71C7A75B"/>
    <w:rsid w:val="71C884F6"/>
    <w:rsid w:val="71D0D398"/>
    <w:rsid w:val="71D1E166"/>
    <w:rsid w:val="71E70153"/>
    <w:rsid w:val="71E94991"/>
    <w:rsid w:val="71F26EE0"/>
    <w:rsid w:val="71F2EACA"/>
    <w:rsid w:val="71FA49BA"/>
    <w:rsid w:val="7201C748"/>
    <w:rsid w:val="72029206"/>
    <w:rsid w:val="72067075"/>
    <w:rsid w:val="7214EB85"/>
    <w:rsid w:val="721534ED"/>
    <w:rsid w:val="721ACC8E"/>
    <w:rsid w:val="721BFCFC"/>
    <w:rsid w:val="72241D4E"/>
    <w:rsid w:val="72242A13"/>
    <w:rsid w:val="722530A9"/>
    <w:rsid w:val="722BDB68"/>
    <w:rsid w:val="72440064"/>
    <w:rsid w:val="72553D35"/>
    <w:rsid w:val="72572754"/>
    <w:rsid w:val="72643931"/>
    <w:rsid w:val="726E4D55"/>
    <w:rsid w:val="7278475B"/>
    <w:rsid w:val="727C5230"/>
    <w:rsid w:val="727EB6B0"/>
    <w:rsid w:val="728F4B7A"/>
    <w:rsid w:val="729DE786"/>
    <w:rsid w:val="72B236A5"/>
    <w:rsid w:val="72B2B35F"/>
    <w:rsid w:val="72B426A5"/>
    <w:rsid w:val="72C17A98"/>
    <w:rsid w:val="7321DF9C"/>
    <w:rsid w:val="732738CF"/>
    <w:rsid w:val="732C0717"/>
    <w:rsid w:val="73383D16"/>
    <w:rsid w:val="7345C6A7"/>
    <w:rsid w:val="735057CF"/>
    <w:rsid w:val="7352473A"/>
    <w:rsid w:val="7365B76A"/>
    <w:rsid w:val="7368503B"/>
    <w:rsid w:val="736B898E"/>
    <w:rsid w:val="736C286E"/>
    <w:rsid w:val="737942CC"/>
    <w:rsid w:val="737D4E19"/>
    <w:rsid w:val="738491A1"/>
    <w:rsid w:val="738F38B0"/>
    <w:rsid w:val="7396AD26"/>
    <w:rsid w:val="7399453F"/>
    <w:rsid w:val="739CC54D"/>
    <w:rsid w:val="73A96E79"/>
    <w:rsid w:val="73B20178"/>
    <w:rsid w:val="73B890E2"/>
    <w:rsid w:val="73D20797"/>
    <w:rsid w:val="73DE1DBF"/>
    <w:rsid w:val="73F34B97"/>
    <w:rsid w:val="73F3A1EE"/>
    <w:rsid w:val="74010AD4"/>
    <w:rsid w:val="74034A29"/>
    <w:rsid w:val="74035FBC"/>
    <w:rsid w:val="741BF31D"/>
    <w:rsid w:val="742F87C0"/>
    <w:rsid w:val="743EAB8E"/>
    <w:rsid w:val="743F0AF5"/>
    <w:rsid w:val="744221D3"/>
    <w:rsid w:val="744551CF"/>
    <w:rsid w:val="745EBEB4"/>
    <w:rsid w:val="746ADA0E"/>
    <w:rsid w:val="7478A263"/>
    <w:rsid w:val="7480EB9F"/>
    <w:rsid w:val="749F2907"/>
    <w:rsid w:val="74BBAA95"/>
    <w:rsid w:val="74C2515E"/>
    <w:rsid w:val="74C910BD"/>
    <w:rsid w:val="74CB002C"/>
    <w:rsid w:val="74D3CD02"/>
    <w:rsid w:val="74E7BFBA"/>
    <w:rsid w:val="75015420"/>
    <w:rsid w:val="75124039"/>
    <w:rsid w:val="751B5BA7"/>
    <w:rsid w:val="7520A19B"/>
    <w:rsid w:val="7522EF66"/>
    <w:rsid w:val="75257EA0"/>
    <w:rsid w:val="7526AEB4"/>
    <w:rsid w:val="75342357"/>
    <w:rsid w:val="7535C14A"/>
    <w:rsid w:val="753BBF25"/>
    <w:rsid w:val="753E9B2B"/>
    <w:rsid w:val="754A4D20"/>
    <w:rsid w:val="75629F5D"/>
    <w:rsid w:val="756695F0"/>
    <w:rsid w:val="756ABC57"/>
    <w:rsid w:val="757281C5"/>
    <w:rsid w:val="7579DB61"/>
    <w:rsid w:val="7588982B"/>
    <w:rsid w:val="759F33D2"/>
    <w:rsid w:val="75A73061"/>
    <w:rsid w:val="75B3E68E"/>
    <w:rsid w:val="75C00F75"/>
    <w:rsid w:val="75E71293"/>
    <w:rsid w:val="75E7C019"/>
    <w:rsid w:val="75F61AFC"/>
    <w:rsid w:val="760E699A"/>
    <w:rsid w:val="76193B4A"/>
    <w:rsid w:val="763AA78D"/>
    <w:rsid w:val="763E7A9A"/>
    <w:rsid w:val="764B1524"/>
    <w:rsid w:val="76663146"/>
    <w:rsid w:val="766A0424"/>
    <w:rsid w:val="766D81F9"/>
    <w:rsid w:val="766E7733"/>
    <w:rsid w:val="767075C5"/>
    <w:rsid w:val="767358D5"/>
    <w:rsid w:val="7679465E"/>
    <w:rsid w:val="767BB08D"/>
    <w:rsid w:val="767D2D62"/>
    <w:rsid w:val="76861C87"/>
    <w:rsid w:val="76884B05"/>
    <w:rsid w:val="76931CC8"/>
    <w:rsid w:val="76A04FD2"/>
    <w:rsid w:val="76B81D6F"/>
    <w:rsid w:val="76BD4FD7"/>
    <w:rsid w:val="76BF24D6"/>
    <w:rsid w:val="76CD0670"/>
    <w:rsid w:val="76D3C568"/>
    <w:rsid w:val="76D88B5B"/>
    <w:rsid w:val="76E2DC94"/>
    <w:rsid w:val="76F29F49"/>
    <w:rsid w:val="76FE75C7"/>
    <w:rsid w:val="76FFFA03"/>
    <w:rsid w:val="771215EF"/>
    <w:rsid w:val="7719DFDE"/>
    <w:rsid w:val="773D756A"/>
    <w:rsid w:val="773DAC78"/>
    <w:rsid w:val="77428548"/>
    <w:rsid w:val="77499A08"/>
    <w:rsid w:val="7749A100"/>
    <w:rsid w:val="775966DC"/>
    <w:rsid w:val="77614557"/>
    <w:rsid w:val="776BF72C"/>
    <w:rsid w:val="777C1608"/>
    <w:rsid w:val="77887C77"/>
    <w:rsid w:val="77A663EE"/>
    <w:rsid w:val="77A729D9"/>
    <w:rsid w:val="77B651DA"/>
    <w:rsid w:val="77B78D32"/>
    <w:rsid w:val="77BAC22C"/>
    <w:rsid w:val="77C4B429"/>
    <w:rsid w:val="77CC6F00"/>
    <w:rsid w:val="77CDE378"/>
    <w:rsid w:val="77CFB8C7"/>
    <w:rsid w:val="77E35511"/>
    <w:rsid w:val="77E57E0B"/>
    <w:rsid w:val="77E92E06"/>
    <w:rsid w:val="77F662C2"/>
    <w:rsid w:val="782AB715"/>
    <w:rsid w:val="784EF53B"/>
    <w:rsid w:val="78510EA2"/>
    <w:rsid w:val="78595205"/>
    <w:rsid w:val="785B2050"/>
    <w:rsid w:val="785B481F"/>
    <w:rsid w:val="7861786D"/>
    <w:rsid w:val="786613C2"/>
    <w:rsid w:val="78728AEC"/>
    <w:rsid w:val="787E8D0F"/>
    <w:rsid w:val="787FC53C"/>
    <w:rsid w:val="7882C5C2"/>
    <w:rsid w:val="7887ADE8"/>
    <w:rsid w:val="788B767A"/>
    <w:rsid w:val="788E57AB"/>
    <w:rsid w:val="7892BBB7"/>
    <w:rsid w:val="78962372"/>
    <w:rsid w:val="78A16E1E"/>
    <w:rsid w:val="78A177A9"/>
    <w:rsid w:val="78A620E6"/>
    <w:rsid w:val="78AC20DE"/>
    <w:rsid w:val="78B1E654"/>
    <w:rsid w:val="78B2CFCE"/>
    <w:rsid w:val="78B5BC2E"/>
    <w:rsid w:val="78B6F3AD"/>
    <w:rsid w:val="78CD2305"/>
    <w:rsid w:val="78CE3118"/>
    <w:rsid w:val="78DEDE66"/>
    <w:rsid w:val="78F60B52"/>
    <w:rsid w:val="78F6EFB1"/>
    <w:rsid w:val="78F9C1D2"/>
    <w:rsid w:val="78FFD94B"/>
    <w:rsid w:val="790EF3E6"/>
    <w:rsid w:val="790F0BD1"/>
    <w:rsid w:val="792C3E2F"/>
    <w:rsid w:val="794E4BC6"/>
    <w:rsid w:val="7956C23B"/>
    <w:rsid w:val="795DE574"/>
    <w:rsid w:val="797A42BA"/>
    <w:rsid w:val="79899AD9"/>
    <w:rsid w:val="79A03957"/>
    <w:rsid w:val="79A5F895"/>
    <w:rsid w:val="79ABCD34"/>
    <w:rsid w:val="79ADB02D"/>
    <w:rsid w:val="79ADCE27"/>
    <w:rsid w:val="79B06A30"/>
    <w:rsid w:val="79BF90B9"/>
    <w:rsid w:val="79D83ED8"/>
    <w:rsid w:val="79E8901E"/>
    <w:rsid w:val="79EE6A09"/>
    <w:rsid w:val="79FDDDB0"/>
    <w:rsid w:val="7A02FE0D"/>
    <w:rsid w:val="7A049D79"/>
    <w:rsid w:val="7A05B7E9"/>
    <w:rsid w:val="7A0815BC"/>
    <w:rsid w:val="7A129ED4"/>
    <w:rsid w:val="7A16C47E"/>
    <w:rsid w:val="7A202A84"/>
    <w:rsid w:val="7A247526"/>
    <w:rsid w:val="7A33D379"/>
    <w:rsid w:val="7A369AEA"/>
    <w:rsid w:val="7A4276B6"/>
    <w:rsid w:val="7A494D87"/>
    <w:rsid w:val="7A5777B0"/>
    <w:rsid w:val="7A6CD8AC"/>
    <w:rsid w:val="7A6D60F0"/>
    <w:rsid w:val="7A83D4A8"/>
    <w:rsid w:val="7AB3DA57"/>
    <w:rsid w:val="7ABA0595"/>
    <w:rsid w:val="7AC19DC5"/>
    <w:rsid w:val="7AC32AD8"/>
    <w:rsid w:val="7ACD6260"/>
    <w:rsid w:val="7AD0A1A7"/>
    <w:rsid w:val="7AD4BBCC"/>
    <w:rsid w:val="7ADDC789"/>
    <w:rsid w:val="7ADF729F"/>
    <w:rsid w:val="7AE54198"/>
    <w:rsid w:val="7AEDA95C"/>
    <w:rsid w:val="7AF08393"/>
    <w:rsid w:val="7AF552D6"/>
    <w:rsid w:val="7AF66BC1"/>
    <w:rsid w:val="7AFF35EC"/>
    <w:rsid w:val="7B013FFB"/>
    <w:rsid w:val="7B05E3A4"/>
    <w:rsid w:val="7B0999CD"/>
    <w:rsid w:val="7B189C73"/>
    <w:rsid w:val="7B315BB5"/>
    <w:rsid w:val="7B38B6E1"/>
    <w:rsid w:val="7B393456"/>
    <w:rsid w:val="7B48D50B"/>
    <w:rsid w:val="7B50CC65"/>
    <w:rsid w:val="7B5752B1"/>
    <w:rsid w:val="7B57FFBA"/>
    <w:rsid w:val="7B5EA433"/>
    <w:rsid w:val="7B7407BD"/>
    <w:rsid w:val="7B74EA14"/>
    <w:rsid w:val="7B7D8500"/>
    <w:rsid w:val="7B84410A"/>
    <w:rsid w:val="7B8909CD"/>
    <w:rsid w:val="7B9595D2"/>
    <w:rsid w:val="7BA5CC9E"/>
    <w:rsid w:val="7BAB9609"/>
    <w:rsid w:val="7BADAC84"/>
    <w:rsid w:val="7BB89F1C"/>
    <w:rsid w:val="7BBB6B0A"/>
    <w:rsid w:val="7BBFE989"/>
    <w:rsid w:val="7BD0D3CD"/>
    <w:rsid w:val="7BD225A4"/>
    <w:rsid w:val="7BE77661"/>
    <w:rsid w:val="7BE9A599"/>
    <w:rsid w:val="7C0003C3"/>
    <w:rsid w:val="7C07CF7F"/>
    <w:rsid w:val="7C1666A3"/>
    <w:rsid w:val="7C1BB221"/>
    <w:rsid w:val="7C2BD98E"/>
    <w:rsid w:val="7C2C6A6E"/>
    <w:rsid w:val="7C2CEC49"/>
    <w:rsid w:val="7C2F64CE"/>
    <w:rsid w:val="7C3570B4"/>
    <w:rsid w:val="7C5510DD"/>
    <w:rsid w:val="7C591438"/>
    <w:rsid w:val="7C65E2A4"/>
    <w:rsid w:val="7C83C845"/>
    <w:rsid w:val="7C84BA4A"/>
    <w:rsid w:val="7C854DE2"/>
    <w:rsid w:val="7C8AE4E9"/>
    <w:rsid w:val="7C94D48D"/>
    <w:rsid w:val="7C96DF08"/>
    <w:rsid w:val="7C98E294"/>
    <w:rsid w:val="7CA32B3F"/>
    <w:rsid w:val="7CA3B9EE"/>
    <w:rsid w:val="7CAA8505"/>
    <w:rsid w:val="7CAEF99E"/>
    <w:rsid w:val="7CB55EB4"/>
    <w:rsid w:val="7CBA7E83"/>
    <w:rsid w:val="7CC83636"/>
    <w:rsid w:val="7CDA24CF"/>
    <w:rsid w:val="7CDC412D"/>
    <w:rsid w:val="7CE6E4B0"/>
    <w:rsid w:val="7CEFF3AF"/>
    <w:rsid w:val="7D0F514A"/>
    <w:rsid w:val="7D1124F4"/>
    <w:rsid w:val="7D120285"/>
    <w:rsid w:val="7D1E152F"/>
    <w:rsid w:val="7D205ADB"/>
    <w:rsid w:val="7D26382C"/>
    <w:rsid w:val="7D268C8D"/>
    <w:rsid w:val="7D2E504C"/>
    <w:rsid w:val="7D428BE6"/>
    <w:rsid w:val="7D43A6B1"/>
    <w:rsid w:val="7D572F3F"/>
    <w:rsid w:val="7D5AB3DF"/>
    <w:rsid w:val="7D6120E3"/>
    <w:rsid w:val="7D62CDC1"/>
    <w:rsid w:val="7D75802D"/>
    <w:rsid w:val="7D8A76F0"/>
    <w:rsid w:val="7D985DC9"/>
    <w:rsid w:val="7DA579EB"/>
    <w:rsid w:val="7DAB79B4"/>
    <w:rsid w:val="7DC17121"/>
    <w:rsid w:val="7DD087B5"/>
    <w:rsid w:val="7DD97AED"/>
    <w:rsid w:val="7DEA37B3"/>
    <w:rsid w:val="7DEE03B0"/>
    <w:rsid w:val="7DF8BC7F"/>
    <w:rsid w:val="7DFC6F80"/>
    <w:rsid w:val="7DFF3588"/>
    <w:rsid w:val="7E015C79"/>
    <w:rsid w:val="7E063CD2"/>
    <w:rsid w:val="7E0813A4"/>
    <w:rsid w:val="7E133E16"/>
    <w:rsid w:val="7E134D74"/>
    <w:rsid w:val="7E1449C9"/>
    <w:rsid w:val="7E21767E"/>
    <w:rsid w:val="7E265D71"/>
    <w:rsid w:val="7E409D6B"/>
    <w:rsid w:val="7E71EF17"/>
    <w:rsid w:val="7E87EA07"/>
    <w:rsid w:val="7E98B837"/>
    <w:rsid w:val="7E99C7EC"/>
    <w:rsid w:val="7E9C72CE"/>
    <w:rsid w:val="7E9CB0FA"/>
    <w:rsid w:val="7EA7E6ED"/>
    <w:rsid w:val="7EAD0A43"/>
    <w:rsid w:val="7EB5E983"/>
    <w:rsid w:val="7EBFA81A"/>
    <w:rsid w:val="7EC9DC2B"/>
    <w:rsid w:val="7ED1DF91"/>
    <w:rsid w:val="7ED84149"/>
    <w:rsid w:val="7EDFCA36"/>
    <w:rsid w:val="7EE82B38"/>
    <w:rsid w:val="7EF3E7AB"/>
    <w:rsid w:val="7EFA3270"/>
    <w:rsid w:val="7F02C994"/>
    <w:rsid w:val="7F02FB73"/>
    <w:rsid w:val="7F09DD29"/>
    <w:rsid w:val="7F156D68"/>
    <w:rsid w:val="7F19A40F"/>
    <w:rsid w:val="7F1B97A1"/>
    <w:rsid w:val="7F1D5037"/>
    <w:rsid w:val="7F1FFA47"/>
    <w:rsid w:val="7F222894"/>
    <w:rsid w:val="7F3D81BF"/>
    <w:rsid w:val="7F50CA13"/>
    <w:rsid w:val="7F571EF9"/>
    <w:rsid w:val="7F5A9B93"/>
    <w:rsid w:val="7F5FA799"/>
    <w:rsid w:val="7F643C3E"/>
    <w:rsid w:val="7F6543D9"/>
    <w:rsid w:val="7F66B553"/>
    <w:rsid w:val="7F80FFBC"/>
    <w:rsid w:val="7F82B9E4"/>
    <w:rsid w:val="7F83D955"/>
    <w:rsid w:val="7F9C2A03"/>
    <w:rsid w:val="7F9CB080"/>
    <w:rsid w:val="7FA53F0F"/>
    <w:rsid w:val="7FB0D727"/>
    <w:rsid w:val="7FC21EFE"/>
    <w:rsid w:val="7FC4DA48"/>
    <w:rsid w:val="7FD42E48"/>
    <w:rsid w:val="7FDE2351"/>
    <w:rsid w:val="7FE2AE23"/>
    <w:rsid w:val="7FE2F7E9"/>
    <w:rsid w:val="7FF57593"/>
    <w:rsid w:val="7FF60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2C17"/>
  <w15:chartTrackingRefBased/>
  <w15:docId w15:val="{79550023-2D78-447B-AB02-233CF62C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10F96401"/>
    <w:pPr>
      <w:shd w:val="clear" w:color="auto" w:fill="FFFFFF" w:themeFill="background1"/>
      <w:spacing w:after="0"/>
      <w:outlineLvl w:val="2"/>
    </w:pPr>
    <w:rPr>
      <w:rFonts w:eastAsiaTheme="majorEastAsia" w:cstheme="majorBidi"/>
      <w:b/>
      <w:bCs/>
      <w:color w:val="000000" w:themeColor="text1"/>
      <w:sz w:val="30"/>
      <w:szCs w:val="30"/>
      <w:lang w:val="en-NZ"/>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10F96401"/>
    <w:rPr>
      <w:rFonts w:asciiTheme="minorHAnsi" w:eastAsiaTheme="majorEastAsia" w:hAnsiTheme="minorHAnsi" w:cstheme="majorBidi"/>
      <w:b/>
      <w:bCs/>
      <w:color w:val="000000" w:themeColor="text1"/>
      <w:sz w:val="30"/>
      <w:szCs w:val="30"/>
      <w:lang w:val="en-NZ"/>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8579C25"/>
    <w:rPr>
      <w:color w:val="467886"/>
      <w:u w:val="single"/>
    </w:rPr>
  </w:style>
  <w:style w:type="paragraph" w:styleId="NoSpacing">
    <w:name w:val="No Spacing"/>
    <w:uiPriority w:val="1"/>
    <w:qFormat/>
    <w:rsid w:val="48579C25"/>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E67297A"/>
    <w:pPr>
      <w:ind w:left="720"/>
      <w:contextualSpacing/>
    </w:pPr>
  </w:style>
  <w:style w:type="paragraph" w:styleId="Header">
    <w:name w:val="header"/>
    <w:basedOn w:val="Normal"/>
    <w:uiPriority w:val="99"/>
    <w:unhideWhenUsed/>
    <w:rsid w:val="5DD534C2"/>
    <w:pPr>
      <w:tabs>
        <w:tab w:val="center" w:pos="4680"/>
        <w:tab w:val="right" w:pos="9360"/>
      </w:tabs>
      <w:spacing w:after="0" w:line="240" w:lineRule="auto"/>
    </w:pPr>
  </w:style>
  <w:style w:type="paragraph" w:styleId="Footer">
    <w:name w:val="footer"/>
    <w:basedOn w:val="Normal"/>
    <w:uiPriority w:val="99"/>
    <w:unhideWhenUsed/>
    <w:rsid w:val="5DD534C2"/>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abyourwheels.n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s06web.zoom.us/webinar/register/WN_CgWQoFr9QDCeblPyRxtYn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372a91-8be9-4dee-997e-3be51cce1332">
      <Terms xmlns="http://schemas.microsoft.com/office/infopath/2007/PartnerControls"/>
    </lcf76f155ced4ddcb4097134ff3c332f>
    <TaxCatchAll xmlns="c85dd743-46ea-43d0-b298-8424e8bdc0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7D3DA848611148B0166ACEA580E6A9" ma:contentTypeVersion="15" ma:contentTypeDescription="Create a new document." ma:contentTypeScope="" ma:versionID="bae90241b16cfb479854e60148f022ea">
  <xsd:schema xmlns:xsd="http://www.w3.org/2001/XMLSchema" xmlns:xs="http://www.w3.org/2001/XMLSchema" xmlns:p="http://schemas.microsoft.com/office/2006/metadata/properties" xmlns:ns2="a7372a91-8be9-4dee-997e-3be51cce1332" xmlns:ns3="c85dd743-46ea-43d0-b298-8424e8bdc0ec" targetNamespace="http://schemas.microsoft.com/office/2006/metadata/properties" ma:root="true" ma:fieldsID="ade4424aec636ab4d2c37034ba94aae5" ns2:_="" ns3:_="">
    <xsd:import namespace="a7372a91-8be9-4dee-997e-3be51cce1332"/>
    <xsd:import namespace="c85dd743-46ea-43d0-b298-8424e8bdc0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72a91-8be9-4dee-997e-3be51cce1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759f88-459f-4d7b-a38e-2d2b8fee94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5dd743-46ea-43d0-b298-8424e8bdc0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349bdf-3117-4e49-98e3-6d15a0d3ab2a}" ma:internalName="TaxCatchAll" ma:showField="CatchAllData" ma:web="c85dd743-46ea-43d0-b298-8424e8bdc0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694C35-5416-4C30-A613-F5FE1F39907C}">
  <ds:schemaRefs>
    <ds:schemaRef ds:uri="http://schemas.microsoft.com/office/2006/metadata/properties"/>
    <ds:schemaRef ds:uri="http://schemas.microsoft.com/office/infopath/2007/PartnerControls"/>
    <ds:schemaRef ds:uri="a7372a91-8be9-4dee-997e-3be51cce1332"/>
    <ds:schemaRef ds:uri="c85dd743-46ea-43d0-b298-8424e8bdc0ec"/>
  </ds:schemaRefs>
</ds:datastoreItem>
</file>

<file path=customXml/itemProps2.xml><?xml version="1.0" encoding="utf-8"?>
<ds:datastoreItem xmlns:ds="http://schemas.openxmlformats.org/officeDocument/2006/customXml" ds:itemID="{5378A11F-D5CE-4E21-9A01-A35F31F0DE31}">
  <ds:schemaRefs>
    <ds:schemaRef ds:uri="http://schemas.microsoft.com/sharepoint/v3/contenttype/forms"/>
  </ds:schemaRefs>
</ds:datastoreItem>
</file>

<file path=customXml/itemProps3.xml><?xml version="1.0" encoding="utf-8"?>
<ds:datastoreItem xmlns:ds="http://schemas.openxmlformats.org/officeDocument/2006/customXml" ds:itemID="{54CCFD40-73AA-4F50-A978-D6B6613E8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72a91-8be9-4dee-997e-3be51cce1332"/>
    <ds:schemaRef ds:uri="c85dd743-46ea-43d0-b298-8424e8bdc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27</Pages>
  <Words>4216</Words>
  <Characters>24037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Graham</dc:creator>
  <cp:keywords/>
  <dc:description/>
  <cp:lastModifiedBy>Kimberly Graham</cp:lastModifiedBy>
  <cp:revision>3</cp:revision>
  <dcterms:created xsi:type="dcterms:W3CDTF">2025-09-30T21:56:00Z</dcterms:created>
  <dcterms:modified xsi:type="dcterms:W3CDTF">2025-09-30T22:02:00Z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0x010100037D3DA848611148B0166ACEA580E6A9</vt:lpwstr>
  </property>
  <property fmtid="{D5CDD505-2E9C-101B-9397-08002B2CF9AE}" pid="3" name="MediaServiceImageTags">
    <vt:lpwstr/>
  </property>
</Properties>
</file>