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11DA9" w14:textId="77777777" w:rsidR="006B03D4" w:rsidRPr="008F4B81" w:rsidRDefault="006B03D4" w:rsidP="006B03D4">
      <w:pPr>
        <w:pStyle w:val="NoSpacing"/>
        <w:rPr>
          <w:sz w:val="24"/>
          <w:szCs w:val="24"/>
        </w:rPr>
      </w:pPr>
    </w:p>
    <w:p w14:paraId="6663E18E" w14:textId="77777777" w:rsidR="005234FD" w:rsidRPr="008F4B81" w:rsidRDefault="005234FD" w:rsidP="006B03D4">
      <w:pPr>
        <w:pStyle w:val="NoSpacing"/>
        <w:rPr>
          <w:b/>
          <w:sz w:val="24"/>
          <w:szCs w:val="24"/>
        </w:rPr>
      </w:pPr>
    </w:p>
    <w:p w14:paraId="6E4017D4" w14:textId="77777777" w:rsidR="002C7F19" w:rsidRDefault="002C7F19" w:rsidP="002C7F19">
      <w:pPr>
        <w:pStyle w:val="NoSpacing"/>
        <w:jc w:val="center"/>
        <w:rPr>
          <w:b/>
          <w:sz w:val="24"/>
          <w:szCs w:val="24"/>
          <w:lang w:val="en-US" w:bidi="es-US"/>
        </w:rPr>
      </w:pPr>
      <w:r w:rsidRPr="002C7F19">
        <w:rPr>
          <w:b/>
          <w:sz w:val="24"/>
          <w:szCs w:val="24"/>
          <w:lang w:val="en-US" w:bidi="es-US"/>
        </w:rPr>
        <w:t xml:space="preserve">VOTER REGISRATION COMMUNICATIONS FOR THE </w:t>
      </w:r>
    </w:p>
    <w:p w14:paraId="28C11DAA" w14:textId="5BA89A9B" w:rsidR="002D2540" w:rsidRPr="002C7F19" w:rsidRDefault="002C7F19" w:rsidP="002C7F19">
      <w:pPr>
        <w:pStyle w:val="NoSpacing"/>
        <w:jc w:val="center"/>
        <w:rPr>
          <w:b/>
          <w:sz w:val="24"/>
          <w:szCs w:val="24"/>
          <w:lang w:val="en-US" w:bidi="es-US"/>
        </w:rPr>
      </w:pPr>
      <w:r w:rsidRPr="002C7F19">
        <w:rPr>
          <w:b/>
          <w:sz w:val="24"/>
          <w:szCs w:val="24"/>
          <w:lang w:val="en-US" w:bidi="es-US"/>
        </w:rPr>
        <w:t>GENERAL ELECTION</w:t>
      </w:r>
    </w:p>
    <w:p w14:paraId="28C11DAB" w14:textId="77777777" w:rsidR="006B03D4" w:rsidRPr="002C7F19" w:rsidRDefault="006B03D4" w:rsidP="006B03D4">
      <w:pPr>
        <w:pStyle w:val="NoSpacing"/>
        <w:rPr>
          <w:b/>
          <w:sz w:val="24"/>
          <w:szCs w:val="24"/>
          <w:lang w:val="en-US"/>
        </w:rPr>
      </w:pPr>
    </w:p>
    <w:p w14:paraId="6A61BBA1" w14:textId="3FE98980" w:rsidR="00187B08" w:rsidRDefault="002C7F19" w:rsidP="006B03D4">
      <w:pPr>
        <w:pStyle w:val="NoSpacing"/>
        <w:pBdr>
          <w:bottom w:val="single" w:sz="12" w:space="1" w:color="auto"/>
        </w:pBdr>
        <w:rPr>
          <w:i/>
          <w:sz w:val="24"/>
          <w:szCs w:val="24"/>
          <w:lang w:val="en-US" w:bidi="es-US"/>
        </w:rPr>
      </w:pPr>
      <w:r w:rsidRPr="002C7F19">
        <w:rPr>
          <w:i/>
          <w:sz w:val="24"/>
          <w:szCs w:val="24"/>
          <w:lang w:val="en-US" w:bidi="es-US"/>
        </w:rPr>
        <w:t xml:space="preserve">Below are sample social media posts that you can use to remind your U.S. employees and followers to register vote so that they can vote early or at the polls on November 8, 2022.  </w:t>
      </w:r>
    </w:p>
    <w:p w14:paraId="7D4CCE76" w14:textId="77777777" w:rsidR="002C7F19" w:rsidRPr="002C7F19" w:rsidRDefault="002C7F19" w:rsidP="006B03D4">
      <w:pPr>
        <w:pStyle w:val="NoSpacing"/>
        <w:pBdr>
          <w:bottom w:val="single" w:sz="12" w:space="1" w:color="auto"/>
        </w:pBdr>
        <w:rPr>
          <w:bCs/>
          <w:i/>
          <w:sz w:val="24"/>
          <w:szCs w:val="24"/>
          <w:lang w:val="en-US"/>
        </w:rPr>
      </w:pPr>
    </w:p>
    <w:p w14:paraId="28C11DAD" w14:textId="77777777" w:rsidR="006B03D4" w:rsidRPr="002C7F19" w:rsidRDefault="006B03D4" w:rsidP="00187B08">
      <w:pPr>
        <w:pStyle w:val="NoSpacing"/>
        <w:rPr>
          <w:b/>
          <w:sz w:val="24"/>
          <w:szCs w:val="24"/>
          <w:lang w:val="en-US"/>
        </w:rPr>
      </w:pPr>
    </w:p>
    <w:p w14:paraId="69D59B41" w14:textId="0D8A0E6A" w:rsidR="00BE2FDE" w:rsidRDefault="00975DB2" w:rsidP="00BE2FDE">
      <w:pPr>
        <w:rPr>
          <w:b/>
          <w:i/>
          <w:szCs w:val="24"/>
        </w:rPr>
      </w:pPr>
      <w:proofErr w:type="spellStart"/>
      <w:r w:rsidRPr="008F4B81">
        <w:rPr>
          <w:b/>
          <w:i/>
          <w:szCs w:val="24"/>
        </w:rPr>
        <w:t>Below</w:t>
      </w:r>
      <w:proofErr w:type="spellEnd"/>
      <w:r w:rsidRPr="008F4B81">
        <w:rPr>
          <w:b/>
          <w:i/>
          <w:szCs w:val="24"/>
        </w:rPr>
        <w:t xml:space="preserve"> are </w:t>
      </w:r>
      <w:proofErr w:type="spellStart"/>
      <w:r w:rsidRPr="008F4B81">
        <w:rPr>
          <w:b/>
          <w:i/>
          <w:szCs w:val="24"/>
        </w:rPr>
        <w:t>sample</w:t>
      </w:r>
      <w:proofErr w:type="spellEnd"/>
      <w:r w:rsidRPr="008F4B81">
        <w:rPr>
          <w:b/>
          <w:i/>
          <w:szCs w:val="24"/>
        </w:rPr>
        <w:t xml:space="preserve"> social media </w:t>
      </w:r>
      <w:proofErr w:type="spellStart"/>
      <w:r w:rsidRPr="008F4B81">
        <w:rPr>
          <w:b/>
          <w:i/>
          <w:szCs w:val="24"/>
        </w:rPr>
        <w:t>messages</w:t>
      </w:r>
      <w:proofErr w:type="spellEnd"/>
      <w:r w:rsidRPr="008F4B81">
        <w:rPr>
          <w:b/>
          <w:i/>
          <w:szCs w:val="24"/>
        </w:rPr>
        <w:t xml:space="preserve"> </w:t>
      </w:r>
      <w:proofErr w:type="spellStart"/>
      <w:r w:rsidRPr="008F4B81">
        <w:rPr>
          <w:b/>
          <w:i/>
          <w:szCs w:val="24"/>
        </w:rPr>
        <w:t>you</w:t>
      </w:r>
      <w:proofErr w:type="spellEnd"/>
      <w:r w:rsidRPr="008F4B81">
        <w:rPr>
          <w:b/>
          <w:i/>
          <w:szCs w:val="24"/>
        </w:rPr>
        <w:t xml:space="preserve"> can use </w:t>
      </w:r>
      <w:proofErr w:type="spellStart"/>
      <w:r w:rsidRPr="008F4B81">
        <w:rPr>
          <w:b/>
          <w:i/>
          <w:szCs w:val="24"/>
        </w:rPr>
        <w:t>to</w:t>
      </w:r>
      <w:proofErr w:type="spellEnd"/>
      <w:r w:rsidRPr="008F4B81">
        <w:rPr>
          <w:b/>
          <w:i/>
          <w:szCs w:val="24"/>
        </w:rPr>
        <w:t xml:space="preserve"> </w:t>
      </w:r>
      <w:proofErr w:type="spellStart"/>
      <w:r w:rsidRPr="008F4B81">
        <w:rPr>
          <w:b/>
          <w:i/>
          <w:szCs w:val="24"/>
        </w:rPr>
        <w:t>promote</w:t>
      </w:r>
      <w:proofErr w:type="spellEnd"/>
      <w:r w:rsidRPr="008F4B81">
        <w:rPr>
          <w:b/>
          <w:i/>
          <w:szCs w:val="24"/>
        </w:rPr>
        <w:t xml:space="preserve"> </w:t>
      </w:r>
      <w:proofErr w:type="spellStart"/>
      <w:r w:rsidRPr="008F4B81">
        <w:rPr>
          <w:b/>
          <w:i/>
          <w:szCs w:val="24"/>
        </w:rPr>
        <w:t>voter</w:t>
      </w:r>
      <w:proofErr w:type="spellEnd"/>
      <w:r w:rsidRPr="008F4B81">
        <w:rPr>
          <w:b/>
          <w:i/>
          <w:szCs w:val="24"/>
        </w:rPr>
        <w:t xml:space="preserve"> </w:t>
      </w:r>
      <w:proofErr w:type="spellStart"/>
      <w:r w:rsidRPr="008F4B81">
        <w:rPr>
          <w:b/>
          <w:i/>
          <w:szCs w:val="24"/>
        </w:rPr>
        <w:t>registration</w:t>
      </w:r>
      <w:proofErr w:type="spellEnd"/>
      <w:r w:rsidRPr="008F4B81">
        <w:rPr>
          <w:b/>
          <w:i/>
          <w:szCs w:val="24"/>
        </w:rPr>
        <w:t>.</w:t>
      </w:r>
    </w:p>
    <w:p w14:paraId="34593E1B" w14:textId="77777777" w:rsidR="00975DB2" w:rsidRPr="00975DB2" w:rsidRDefault="00975DB2" w:rsidP="00975DB2">
      <w:pPr>
        <w:pStyle w:val="NoSpacing"/>
      </w:pPr>
    </w:p>
    <w:p w14:paraId="7FF44EFF" w14:textId="7EA229EB" w:rsidR="00A06ADD" w:rsidRDefault="00A06ADD" w:rsidP="00A06ADD">
      <w:pPr>
        <w:pStyle w:val="ListParagraph"/>
        <w:numPr>
          <w:ilvl w:val="0"/>
          <w:numId w:val="8"/>
        </w:numPr>
        <w:spacing w:after="240"/>
      </w:pPr>
      <w:r>
        <w:rPr>
          <w:lang w:bidi="es-US"/>
        </w:rPr>
        <w:t>Cada voto cuenta. Inscríbase hoy para votar y haga que su voto cuente el 8 de noviembre. Visite ConstructionVotes.com o envíe un mensaje de texto con "AGCVOTES" al 52886. #ConstructionVotes</w:t>
      </w:r>
    </w:p>
    <w:p w14:paraId="2E2F0AE4" w14:textId="77777777" w:rsidR="00A06ADD" w:rsidRDefault="00A06ADD" w:rsidP="00A06ADD">
      <w:pPr>
        <w:pStyle w:val="ListParagraph"/>
        <w:spacing w:after="240"/>
      </w:pPr>
    </w:p>
    <w:p w14:paraId="5A8794EE" w14:textId="5DC1A3AB" w:rsidR="00A06ADD" w:rsidRDefault="00A06ADD" w:rsidP="00A06ADD">
      <w:pPr>
        <w:pStyle w:val="ListParagraph"/>
        <w:numPr>
          <w:ilvl w:val="0"/>
          <w:numId w:val="8"/>
        </w:numPr>
        <w:spacing w:after="240"/>
      </w:pPr>
      <w:r>
        <w:rPr>
          <w:lang w:bidi="es-US"/>
        </w:rPr>
        <w:t>¡Es hora de registrarse para votar! Obtenga más información sobre el registro de votantes para las elecciones de 2022 en ConstructionVotes.com o envíe un mensaje de texto con "AGCVOTES" al 52886. #ConstructionVotes</w:t>
      </w:r>
    </w:p>
    <w:p w14:paraId="68B0C4F7" w14:textId="77777777" w:rsidR="00A06ADD" w:rsidRDefault="00A06ADD" w:rsidP="00A06ADD">
      <w:pPr>
        <w:pStyle w:val="ListParagraph"/>
        <w:spacing w:after="240"/>
      </w:pPr>
    </w:p>
    <w:p w14:paraId="1E6957E3" w14:textId="60811C82" w:rsidR="00A06ADD" w:rsidRDefault="00A06ADD" w:rsidP="00A06ADD">
      <w:pPr>
        <w:pStyle w:val="ListParagraph"/>
        <w:numPr>
          <w:ilvl w:val="0"/>
          <w:numId w:val="8"/>
        </w:numPr>
        <w:spacing w:after="240"/>
      </w:pPr>
      <w:r>
        <w:rPr>
          <w:lang w:bidi="es-US"/>
        </w:rPr>
        <w:t>Esta temporada electoral: sea poderoso, prepárese y participe. ¡Regístrese para votar! Visite ConstructionVotes.com o envíe un mensaje de texto con "AGCVOTES" al 52886. #ConstructionVotes</w:t>
      </w:r>
    </w:p>
    <w:p w14:paraId="542F8CD4" w14:textId="77777777" w:rsidR="00A06ADD" w:rsidRDefault="00A06ADD" w:rsidP="00A06ADD">
      <w:pPr>
        <w:pStyle w:val="ListParagraph"/>
        <w:spacing w:after="240"/>
      </w:pPr>
    </w:p>
    <w:p w14:paraId="4A5D68BF" w14:textId="3F3A868B" w:rsidR="00A06ADD" w:rsidRDefault="00A06ADD" w:rsidP="00A06ADD">
      <w:pPr>
        <w:pStyle w:val="ListParagraph"/>
        <w:numPr>
          <w:ilvl w:val="0"/>
          <w:numId w:val="8"/>
        </w:numPr>
        <w:spacing w:after="240"/>
      </w:pPr>
      <w:r>
        <w:rPr>
          <w:lang w:bidi="es-US"/>
        </w:rPr>
        <w:t>Únase al esfuerzo del registro de votantes de @AGCofA. Regístrese para votar en ConstructionVotes.com o envíe un mensaje de texto con "AGCVOTES" al 52886. ¡Es fácil! #ConstructionVotes</w:t>
      </w:r>
    </w:p>
    <w:p w14:paraId="4348610E" w14:textId="77777777" w:rsidR="00A06ADD" w:rsidRDefault="00A06ADD" w:rsidP="00A06ADD">
      <w:pPr>
        <w:pStyle w:val="ListParagraph"/>
        <w:spacing w:after="240"/>
      </w:pPr>
    </w:p>
    <w:p w14:paraId="7C883396" w14:textId="4AC038C4" w:rsidR="00A06ADD" w:rsidRDefault="00A06ADD" w:rsidP="00A06ADD">
      <w:pPr>
        <w:pStyle w:val="ListParagraph"/>
        <w:numPr>
          <w:ilvl w:val="0"/>
          <w:numId w:val="8"/>
        </w:numPr>
        <w:spacing w:after="240"/>
      </w:pPr>
      <w:r>
        <w:rPr>
          <w:lang w:bidi="es-US"/>
        </w:rPr>
        <w:t>No puede votar si no está registrado. Regístrese para votar visitando ConstructionVotes.com o envíe un mensaje de texto con "AGCVOTES" al 52886. #ConstructionVotes</w:t>
      </w:r>
    </w:p>
    <w:p w14:paraId="4B4E9982" w14:textId="77777777" w:rsidR="00A06ADD" w:rsidRDefault="00A06ADD" w:rsidP="00A06ADD">
      <w:pPr>
        <w:pStyle w:val="ListParagraph"/>
        <w:spacing w:after="240"/>
      </w:pPr>
    </w:p>
    <w:p w14:paraId="102FF748" w14:textId="2163F60E" w:rsidR="00A06ADD" w:rsidRDefault="00A06ADD" w:rsidP="00A06ADD">
      <w:pPr>
        <w:pStyle w:val="ListParagraph"/>
        <w:numPr>
          <w:ilvl w:val="0"/>
          <w:numId w:val="8"/>
        </w:numPr>
        <w:spacing w:after="240"/>
      </w:pPr>
      <w:r>
        <w:rPr>
          <w:lang w:bidi="es-US"/>
        </w:rPr>
        <w:t>Los Estados Unidos de América son una nación construida por los votantes. ¡Deje su huella en las elecciones de 2022! Visite ConstructionVotes.com o envíe un mensaje de texto con "AGCVOTES" al número 52886 para registrarse para votar. ¡Es rápido y fácil! #ConstructionVotes</w:t>
      </w:r>
    </w:p>
    <w:p w14:paraId="12E34B29" w14:textId="77777777" w:rsidR="00A06ADD" w:rsidRDefault="00A06ADD" w:rsidP="00A06ADD">
      <w:pPr>
        <w:pStyle w:val="ListParagraph"/>
        <w:spacing w:after="240"/>
      </w:pPr>
    </w:p>
    <w:p w14:paraId="1B2E4D51" w14:textId="77777777" w:rsidR="00A06ADD" w:rsidRPr="00C1742A" w:rsidRDefault="00A06ADD" w:rsidP="00A06ADD">
      <w:pPr>
        <w:pStyle w:val="ListParagraph"/>
        <w:numPr>
          <w:ilvl w:val="0"/>
          <w:numId w:val="8"/>
        </w:numPr>
        <w:spacing w:after="240"/>
      </w:pPr>
      <w:r>
        <w:rPr>
          <w:lang w:bidi="es-US"/>
        </w:rPr>
        <w:t>Regístrese ahora para que su voto cuente el 8 de noviembre.  Para obtener más información, visite ConstructionVotes.com o envíe un mensaje de texto con "AGCVOTES" al 52886. #ConstructionVotes</w:t>
      </w:r>
    </w:p>
    <w:p w14:paraId="28C11DC2" w14:textId="743DBFCF" w:rsidR="006B03D4" w:rsidRPr="00EB2D92" w:rsidRDefault="006B03D4" w:rsidP="00A06ADD">
      <w:pPr>
        <w:pStyle w:val="ListParagraph"/>
        <w:spacing w:after="240"/>
        <w:contextualSpacing w:val="0"/>
      </w:pPr>
    </w:p>
    <w:sectPr w:rsidR="006B03D4" w:rsidRPr="00EB2D9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749E5" w14:textId="77777777" w:rsidR="005B5D9B" w:rsidRDefault="005B5D9B" w:rsidP="006B03D4">
      <w:r>
        <w:separator/>
      </w:r>
    </w:p>
  </w:endnote>
  <w:endnote w:type="continuationSeparator" w:id="0">
    <w:p w14:paraId="00FEB66B" w14:textId="77777777" w:rsidR="005B5D9B" w:rsidRDefault="005B5D9B" w:rsidP="006B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8FA79" w14:textId="77777777" w:rsidR="005B5D9B" w:rsidRDefault="005B5D9B" w:rsidP="006B03D4">
      <w:r>
        <w:separator/>
      </w:r>
    </w:p>
  </w:footnote>
  <w:footnote w:type="continuationSeparator" w:id="0">
    <w:p w14:paraId="547E010C" w14:textId="77777777" w:rsidR="005B5D9B" w:rsidRDefault="005B5D9B" w:rsidP="006B0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1DC7" w14:textId="05F77C91" w:rsidR="006B03D4" w:rsidRDefault="00A863C9">
    <w:pPr>
      <w:pStyle w:val="Header"/>
    </w:pPr>
    <w:r>
      <w:rPr>
        <w:noProof/>
        <w:lang w:val="en-US" w:eastAsia="zh-CN"/>
      </w:rPr>
      <w:drawing>
        <wp:anchor distT="0" distB="0" distL="114300" distR="114300" simplePos="0" relativeHeight="251658240" behindDoc="0" locked="0" layoutInCell="1" allowOverlap="1" wp14:anchorId="0272804D" wp14:editId="5C187868">
          <wp:simplePos x="0" y="0"/>
          <wp:positionH relativeFrom="page">
            <wp:posOffset>2962910</wp:posOffset>
          </wp:positionH>
          <wp:positionV relativeFrom="paragraph">
            <wp:posOffset>-159217</wp:posOffset>
          </wp:positionV>
          <wp:extent cx="1847088" cy="731520"/>
          <wp:effectExtent l="0" t="0" r="0" b="5080"/>
          <wp:wrapNone/>
          <wp:docPr id="2" name="Picture 2" descr="A picture containing drawing, food,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C_logo_horiz_on_light.png"/>
                  <pic:cNvPicPr/>
                </pic:nvPicPr>
                <pic:blipFill>
                  <a:blip r:embed="rId1">
                    <a:extLst>
                      <a:ext uri="{28A0092B-C50C-407E-A947-70E740481C1C}">
                        <a14:useLocalDpi xmlns:a14="http://schemas.microsoft.com/office/drawing/2010/main" val="0"/>
                      </a:ext>
                    </a:extLst>
                  </a:blip>
                  <a:stretch>
                    <a:fillRect/>
                  </a:stretch>
                </pic:blipFill>
                <pic:spPr>
                  <a:xfrm>
                    <a:off x="0" y="0"/>
                    <a:ext cx="1847088"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133F"/>
    <w:multiLevelType w:val="multilevel"/>
    <w:tmpl w:val="338277B0"/>
    <w:lvl w:ilvl="0">
      <w:start w:val="16"/>
      <w:numFmt w:val="upperLetter"/>
      <w:lvlText w:val="%1"/>
      <w:lvlJc w:val="left"/>
      <w:pPr>
        <w:ind w:left="490" w:hanging="391"/>
      </w:pPr>
      <w:rPr>
        <w:rFonts w:hint="default"/>
      </w:rPr>
    </w:lvl>
    <w:lvl w:ilvl="1">
      <w:start w:val="19"/>
      <w:numFmt w:val="upperLetter"/>
      <w:lvlText w:val="%1.%2."/>
      <w:lvlJc w:val="left"/>
      <w:pPr>
        <w:ind w:left="490" w:hanging="391"/>
      </w:pPr>
      <w:rPr>
        <w:rFonts w:ascii="Calibri" w:eastAsia="Calibri" w:hAnsi="Calibri" w:hint="default"/>
        <w:b/>
        <w:bCs/>
        <w:spacing w:val="-1"/>
        <w:sz w:val="22"/>
        <w:szCs w:val="22"/>
      </w:rPr>
    </w:lvl>
    <w:lvl w:ilvl="2">
      <w:start w:val="1"/>
      <w:numFmt w:val="bullet"/>
      <w:lvlText w:val=""/>
      <w:lvlJc w:val="left"/>
      <w:pPr>
        <w:ind w:left="1007" w:hanging="360"/>
      </w:pPr>
      <w:rPr>
        <w:rFonts w:ascii="Symbol" w:eastAsia="Symbol" w:hAnsi="Symbol" w:hint="default"/>
        <w:sz w:val="22"/>
        <w:szCs w:val="22"/>
      </w:rPr>
    </w:lvl>
    <w:lvl w:ilvl="3">
      <w:start w:val="1"/>
      <w:numFmt w:val="bullet"/>
      <w:lvlText w:val="•"/>
      <w:lvlJc w:val="left"/>
      <w:pPr>
        <w:ind w:left="2912" w:hanging="360"/>
      </w:pPr>
      <w:rPr>
        <w:rFonts w:hint="default"/>
      </w:rPr>
    </w:lvl>
    <w:lvl w:ilvl="4">
      <w:start w:val="1"/>
      <w:numFmt w:val="bullet"/>
      <w:lvlText w:val="•"/>
      <w:lvlJc w:val="left"/>
      <w:pPr>
        <w:ind w:left="3865" w:hanging="360"/>
      </w:pPr>
      <w:rPr>
        <w:rFonts w:hint="default"/>
      </w:rPr>
    </w:lvl>
    <w:lvl w:ilvl="5">
      <w:start w:val="1"/>
      <w:numFmt w:val="bullet"/>
      <w:lvlText w:val="•"/>
      <w:lvlJc w:val="left"/>
      <w:pPr>
        <w:ind w:left="4817" w:hanging="360"/>
      </w:pPr>
      <w:rPr>
        <w:rFonts w:hint="default"/>
      </w:rPr>
    </w:lvl>
    <w:lvl w:ilvl="6">
      <w:start w:val="1"/>
      <w:numFmt w:val="bullet"/>
      <w:lvlText w:val="•"/>
      <w:lvlJc w:val="left"/>
      <w:pPr>
        <w:ind w:left="5770" w:hanging="360"/>
      </w:pPr>
      <w:rPr>
        <w:rFonts w:hint="default"/>
      </w:rPr>
    </w:lvl>
    <w:lvl w:ilvl="7">
      <w:start w:val="1"/>
      <w:numFmt w:val="bullet"/>
      <w:lvlText w:val="•"/>
      <w:lvlJc w:val="left"/>
      <w:pPr>
        <w:ind w:left="6722" w:hanging="360"/>
      </w:pPr>
      <w:rPr>
        <w:rFonts w:hint="default"/>
      </w:rPr>
    </w:lvl>
    <w:lvl w:ilvl="8">
      <w:start w:val="1"/>
      <w:numFmt w:val="bullet"/>
      <w:lvlText w:val="•"/>
      <w:lvlJc w:val="left"/>
      <w:pPr>
        <w:ind w:left="7675" w:hanging="360"/>
      </w:pPr>
      <w:rPr>
        <w:rFonts w:hint="default"/>
      </w:rPr>
    </w:lvl>
  </w:abstractNum>
  <w:abstractNum w:abstractNumId="1" w15:restartNumberingAfterBreak="0">
    <w:nsid w:val="0904083B"/>
    <w:multiLevelType w:val="hybridMultilevel"/>
    <w:tmpl w:val="EA8CA858"/>
    <w:lvl w:ilvl="0" w:tplc="04090001">
      <w:start w:val="1"/>
      <w:numFmt w:val="bullet"/>
      <w:lvlText w:val=""/>
      <w:lvlJc w:val="left"/>
      <w:pPr>
        <w:ind w:left="900" w:hanging="360"/>
      </w:pPr>
      <w:rPr>
        <w:rFonts w:ascii="Symbol" w:hAnsi="Symbol" w:cs="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cs="Wingdings" w:hint="default"/>
      </w:rPr>
    </w:lvl>
    <w:lvl w:ilvl="3" w:tplc="04090001" w:tentative="1">
      <w:start w:val="1"/>
      <w:numFmt w:val="bullet"/>
      <w:lvlText w:val=""/>
      <w:lvlJc w:val="left"/>
      <w:pPr>
        <w:ind w:left="3060" w:hanging="360"/>
      </w:pPr>
      <w:rPr>
        <w:rFonts w:ascii="Symbol" w:hAnsi="Symbol" w:cs="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cs="Wingdings" w:hint="default"/>
      </w:rPr>
    </w:lvl>
    <w:lvl w:ilvl="6" w:tplc="04090001" w:tentative="1">
      <w:start w:val="1"/>
      <w:numFmt w:val="bullet"/>
      <w:lvlText w:val=""/>
      <w:lvlJc w:val="left"/>
      <w:pPr>
        <w:ind w:left="5220" w:hanging="360"/>
      </w:pPr>
      <w:rPr>
        <w:rFonts w:ascii="Symbol" w:hAnsi="Symbol" w:cs="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cs="Wingdings" w:hint="default"/>
      </w:rPr>
    </w:lvl>
  </w:abstractNum>
  <w:abstractNum w:abstractNumId="2" w15:restartNumberingAfterBreak="0">
    <w:nsid w:val="26CC0842"/>
    <w:multiLevelType w:val="hybridMultilevel"/>
    <w:tmpl w:val="0E6EDD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76E7240"/>
    <w:multiLevelType w:val="hybridMultilevel"/>
    <w:tmpl w:val="9038468E"/>
    <w:lvl w:ilvl="0" w:tplc="04090001">
      <w:start w:val="1"/>
      <w:numFmt w:val="bullet"/>
      <w:lvlText w:val=""/>
      <w:lvlJc w:val="left"/>
      <w:pPr>
        <w:ind w:left="990" w:hanging="360"/>
      </w:pPr>
      <w:rPr>
        <w:rFonts w:ascii="Symbol" w:hAnsi="Symbol" w:cs="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cs="Wingdings" w:hint="default"/>
      </w:rPr>
    </w:lvl>
    <w:lvl w:ilvl="3" w:tplc="04090001" w:tentative="1">
      <w:start w:val="1"/>
      <w:numFmt w:val="bullet"/>
      <w:lvlText w:val=""/>
      <w:lvlJc w:val="left"/>
      <w:pPr>
        <w:ind w:left="3150" w:hanging="360"/>
      </w:pPr>
      <w:rPr>
        <w:rFonts w:ascii="Symbol" w:hAnsi="Symbol" w:cs="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cs="Wingdings" w:hint="default"/>
      </w:rPr>
    </w:lvl>
    <w:lvl w:ilvl="6" w:tplc="04090001" w:tentative="1">
      <w:start w:val="1"/>
      <w:numFmt w:val="bullet"/>
      <w:lvlText w:val=""/>
      <w:lvlJc w:val="left"/>
      <w:pPr>
        <w:ind w:left="5310" w:hanging="360"/>
      </w:pPr>
      <w:rPr>
        <w:rFonts w:ascii="Symbol" w:hAnsi="Symbol" w:cs="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cs="Wingdings" w:hint="default"/>
      </w:rPr>
    </w:lvl>
  </w:abstractNum>
  <w:abstractNum w:abstractNumId="4" w15:restartNumberingAfterBreak="0">
    <w:nsid w:val="30642F3B"/>
    <w:multiLevelType w:val="hybridMultilevel"/>
    <w:tmpl w:val="6F8CB39A"/>
    <w:lvl w:ilvl="0" w:tplc="04090001">
      <w:start w:val="1"/>
      <w:numFmt w:val="bullet"/>
      <w:lvlText w:val=""/>
      <w:lvlJc w:val="left"/>
      <w:pPr>
        <w:ind w:left="990" w:hanging="360"/>
      </w:pPr>
      <w:rPr>
        <w:rFonts w:ascii="Symbol" w:hAnsi="Symbol" w:cs="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cs="Wingdings" w:hint="default"/>
      </w:rPr>
    </w:lvl>
    <w:lvl w:ilvl="3" w:tplc="04090001" w:tentative="1">
      <w:start w:val="1"/>
      <w:numFmt w:val="bullet"/>
      <w:lvlText w:val=""/>
      <w:lvlJc w:val="left"/>
      <w:pPr>
        <w:ind w:left="3150" w:hanging="360"/>
      </w:pPr>
      <w:rPr>
        <w:rFonts w:ascii="Symbol" w:hAnsi="Symbol" w:cs="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cs="Wingdings" w:hint="default"/>
      </w:rPr>
    </w:lvl>
    <w:lvl w:ilvl="6" w:tplc="04090001" w:tentative="1">
      <w:start w:val="1"/>
      <w:numFmt w:val="bullet"/>
      <w:lvlText w:val=""/>
      <w:lvlJc w:val="left"/>
      <w:pPr>
        <w:ind w:left="5310" w:hanging="360"/>
      </w:pPr>
      <w:rPr>
        <w:rFonts w:ascii="Symbol" w:hAnsi="Symbol" w:cs="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cs="Wingdings" w:hint="default"/>
      </w:rPr>
    </w:lvl>
  </w:abstractNum>
  <w:abstractNum w:abstractNumId="5" w15:restartNumberingAfterBreak="0">
    <w:nsid w:val="42B141D3"/>
    <w:multiLevelType w:val="hybridMultilevel"/>
    <w:tmpl w:val="E3780D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6CD6936"/>
    <w:multiLevelType w:val="hybridMultilevel"/>
    <w:tmpl w:val="39DE82C6"/>
    <w:lvl w:ilvl="0" w:tplc="04090001">
      <w:start w:val="1"/>
      <w:numFmt w:val="bullet"/>
      <w:lvlText w:val=""/>
      <w:lvlJc w:val="left"/>
      <w:pPr>
        <w:ind w:left="640" w:hanging="360"/>
      </w:pPr>
      <w:rPr>
        <w:rFonts w:ascii="Symbol" w:hAnsi="Symbol" w:cs="Symbo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cs="Wingdings" w:hint="default"/>
      </w:rPr>
    </w:lvl>
    <w:lvl w:ilvl="3" w:tplc="04090001" w:tentative="1">
      <w:start w:val="1"/>
      <w:numFmt w:val="bullet"/>
      <w:lvlText w:val=""/>
      <w:lvlJc w:val="left"/>
      <w:pPr>
        <w:ind w:left="2800" w:hanging="360"/>
      </w:pPr>
      <w:rPr>
        <w:rFonts w:ascii="Symbol" w:hAnsi="Symbol" w:cs="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cs="Wingdings" w:hint="default"/>
      </w:rPr>
    </w:lvl>
    <w:lvl w:ilvl="6" w:tplc="04090001" w:tentative="1">
      <w:start w:val="1"/>
      <w:numFmt w:val="bullet"/>
      <w:lvlText w:val=""/>
      <w:lvlJc w:val="left"/>
      <w:pPr>
        <w:ind w:left="4960" w:hanging="360"/>
      </w:pPr>
      <w:rPr>
        <w:rFonts w:ascii="Symbol" w:hAnsi="Symbol" w:cs="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cs="Wingdings" w:hint="default"/>
      </w:r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3D4"/>
    <w:rsid w:val="00010AC6"/>
    <w:rsid w:val="0003292A"/>
    <w:rsid w:val="00055231"/>
    <w:rsid w:val="0005718E"/>
    <w:rsid w:val="00081245"/>
    <w:rsid w:val="000A779F"/>
    <w:rsid w:val="000C05BA"/>
    <w:rsid w:val="000D4B91"/>
    <w:rsid w:val="000F5BE7"/>
    <w:rsid w:val="00175F89"/>
    <w:rsid w:val="00187B08"/>
    <w:rsid w:val="001A6C15"/>
    <w:rsid w:val="001B0FDC"/>
    <w:rsid w:val="001B3C2B"/>
    <w:rsid w:val="001D1D16"/>
    <w:rsid w:val="00276193"/>
    <w:rsid w:val="002A3468"/>
    <w:rsid w:val="002B0436"/>
    <w:rsid w:val="002C7F19"/>
    <w:rsid w:val="002D2540"/>
    <w:rsid w:val="002D312B"/>
    <w:rsid w:val="002E6F20"/>
    <w:rsid w:val="002F3C6D"/>
    <w:rsid w:val="00315F1A"/>
    <w:rsid w:val="00353080"/>
    <w:rsid w:val="00364876"/>
    <w:rsid w:val="00370CEF"/>
    <w:rsid w:val="00371CA4"/>
    <w:rsid w:val="00394F6C"/>
    <w:rsid w:val="003B7B1D"/>
    <w:rsid w:val="003F6B4C"/>
    <w:rsid w:val="00423F58"/>
    <w:rsid w:val="00435A35"/>
    <w:rsid w:val="004B2FE7"/>
    <w:rsid w:val="004C0054"/>
    <w:rsid w:val="004D0776"/>
    <w:rsid w:val="004D1F17"/>
    <w:rsid w:val="004D41A7"/>
    <w:rsid w:val="004F2084"/>
    <w:rsid w:val="0050257F"/>
    <w:rsid w:val="005234FD"/>
    <w:rsid w:val="00533985"/>
    <w:rsid w:val="00540CAA"/>
    <w:rsid w:val="005413C9"/>
    <w:rsid w:val="00574245"/>
    <w:rsid w:val="005914D3"/>
    <w:rsid w:val="005B5D9B"/>
    <w:rsid w:val="005C5F78"/>
    <w:rsid w:val="005E2E94"/>
    <w:rsid w:val="005E6610"/>
    <w:rsid w:val="005F7AC3"/>
    <w:rsid w:val="0060037F"/>
    <w:rsid w:val="00630003"/>
    <w:rsid w:val="0063192D"/>
    <w:rsid w:val="006B03D4"/>
    <w:rsid w:val="006C32F8"/>
    <w:rsid w:val="0070170F"/>
    <w:rsid w:val="00707F97"/>
    <w:rsid w:val="007124ED"/>
    <w:rsid w:val="00723F70"/>
    <w:rsid w:val="00732E5D"/>
    <w:rsid w:val="00733D39"/>
    <w:rsid w:val="00745E70"/>
    <w:rsid w:val="00752C59"/>
    <w:rsid w:val="00766DB1"/>
    <w:rsid w:val="007730DB"/>
    <w:rsid w:val="00804A9F"/>
    <w:rsid w:val="00815691"/>
    <w:rsid w:val="008409FC"/>
    <w:rsid w:val="00882080"/>
    <w:rsid w:val="008C6E71"/>
    <w:rsid w:val="008D1137"/>
    <w:rsid w:val="008D7F3F"/>
    <w:rsid w:val="008F4B81"/>
    <w:rsid w:val="00946238"/>
    <w:rsid w:val="00957526"/>
    <w:rsid w:val="00975DB2"/>
    <w:rsid w:val="009878CF"/>
    <w:rsid w:val="009B1604"/>
    <w:rsid w:val="009F5729"/>
    <w:rsid w:val="00A06ADD"/>
    <w:rsid w:val="00A430B0"/>
    <w:rsid w:val="00A6391B"/>
    <w:rsid w:val="00A64512"/>
    <w:rsid w:val="00A85A7C"/>
    <w:rsid w:val="00A863C9"/>
    <w:rsid w:val="00A9377F"/>
    <w:rsid w:val="00B01F41"/>
    <w:rsid w:val="00B65970"/>
    <w:rsid w:val="00B77215"/>
    <w:rsid w:val="00B8639F"/>
    <w:rsid w:val="00BA5DDE"/>
    <w:rsid w:val="00BC1F5C"/>
    <w:rsid w:val="00BD1FB4"/>
    <w:rsid w:val="00BE2FDE"/>
    <w:rsid w:val="00BE4107"/>
    <w:rsid w:val="00C128FE"/>
    <w:rsid w:val="00C374B3"/>
    <w:rsid w:val="00C40F62"/>
    <w:rsid w:val="00C64C04"/>
    <w:rsid w:val="00C85F41"/>
    <w:rsid w:val="00D04AB0"/>
    <w:rsid w:val="00D36FB8"/>
    <w:rsid w:val="00D750FD"/>
    <w:rsid w:val="00D862A0"/>
    <w:rsid w:val="00DA1660"/>
    <w:rsid w:val="00DB6888"/>
    <w:rsid w:val="00DB6A8C"/>
    <w:rsid w:val="00E12183"/>
    <w:rsid w:val="00E627CC"/>
    <w:rsid w:val="00E83194"/>
    <w:rsid w:val="00EA0735"/>
    <w:rsid w:val="00EB2D92"/>
    <w:rsid w:val="00ED7381"/>
    <w:rsid w:val="00EF31B8"/>
    <w:rsid w:val="00F008A9"/>
    <w:rsid w:val="00F01956"/>
    <w:rsid w:val="00F1709E"/>
    <w:rsid w:val="00F43A54"/>
    <w:rsid w:val="00F612C6"/>
    <w:rsid w:val="00F6715F"/>
    <w:rsid w:val="00F77DE1"/>
    <w:rsid w:val="00FA0266"/>
    <w:rsid w:val="00FB07C5"/>
    <w:rsid w:val="00FD7615"/>
    <w:rsid w:val="00FE2CBE"/>
    <w:rsid w:val="00FE4881"/>
    <w:rsid w:val="00FE525B"/>
    <w:rsid w:val="00FF3D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C11DA9"/>
  <w15:chartTrackingRefBased/>
  <w15:docId w15:val="{B50A828A-0937-4B0B-82FC-938CB277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4B2FE7"/>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3D4"/>
    <w:pPr>
      <w:tabs>
        <w:tab w:val="center" w:pos="4680"/>
        <w:tab w:val="right" w:pos="9360"/>
      </w:tabs>
    </w:pPr>
  </w:style>
  <w:style w:type="character" w:customStyle="1" w:styleId="HeaderChar">
    <w:name w:val="Header Char"/>
    <w:basedOn w:val="DefaultParagraphFont"/>
    <w:link w:val="Header"/>
    <w:uiPriority w:val="99"/>
    <w:rsid w:val="006B03D4"/>
  </w:style>
  <w:style w:type="paragraph" w:styleId="Footer">
    <w:name w:val="footer"/>
    <w:basedOn w:val="Normal"/>
    <w:link w:val="FooterChar"/>
    <w:uiPriority w:val="99"/>
    <w:unhideWhenUsed/>
    <w:rsid w:val="006B03D4"/>
    <w:pPr>
      <w:tabs>
        <w:tab w:val="center" w:pos="4680"/>
        <w:tab w:val="right" w:pos="9360"/>
      </w:tabs>
    </w:pPr>
  </w:style>
  <w:style w:type="character" w:customStyle="1" w:styleId="FooterChar">
    <w:name w:val="Footer Char"/>
    <w:basedOn w:val="DefaultParagraphFont"/>
    <w:link w:val="Footer"/>
    <w:uiPriority w:val="99"/>
    <w:rsid w:val="006B03D4"/>
  </w:style>
  <w:style w:type="paragraph" w:styleId="NoSpacing">
    <w:name w:val="No Spacing"/>
    <w:uiPriority w:val="1"/>
    <w:qFormat/>
    <w:rsid w:val="006B03D4"/>
    <w:pPr>
      <w:spacing w:after="0" w:line="240" w:lineRule="auto"/>
    </w:pPr>
  </w:style>
  <w:style w:type="character" w:styleId="Hyperlink">
    <w:name w:val="Hyperlink"/>
    <w:basedOn w:val="DefaultParagraphFont"/>
    <w:uiPriority w:val="99"/>
    <w:unhideWhenUsed/>
    <w:rsid w:val="0050257F"/>
    <w:rPr>
      <w:color w:val="0563C1" w:themeColor="hyperlink"/>
      <w:u w:val="single"/>
    </w:rPr>
  </w:style>
  <w:style w:type="paragraph" w:styleId="BalloonText">
    <w:name w:val="Balloon Text"/>
    <w:basedOn w:val="Normal"/>
    <w:link w:val="BalloonTextChar"/>
    <w:uiPriority w:val="99"/>
    <w:semiHidden/>
    <w:unhideWhenUsed/>
    <w:rsid w:val="00A863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63C9"/>
    <w:rPr>
      <w:rFonts w:ascii="Times New Roman" w:hAnsi="Times New Roman" w:cs="Times New Roman"/>
      <w:sz w:val="18"/>
      <w:szCs w:val="18"/>
    </w:rPr>
  </w:style>
  <w:style w:type="paragraph" w:styleId="BodyText">
    <w:name w:val="Body Text"/>
    <w:basedOn w:val="Normal"/>
    <w:link w:val="BodyTextChar"/>
    <w:uiPriority w:val="1"/>
    <w:qFormat/>
    <w:rsid w:val="007730DB"/>
    <w:pPr>
      <w:widowControl w:val="0"/>
      <w:ind w:left="100"/>
    </w:pPr>
    <w:rPr>
      <w:rFonts w:ascii="Calibri" w:eastAsia="Calibri" w:hAnsi="Calibri"/>
      <w:sz w:val="22"/>
    </w:rPr>
  </w:style>
  <w:style w:type="character" w:customStyle="1" w:styleId="BodyTextChar">
    <w:name w:val="Body Text Char"/>
    <w:basedOn w:val="DefaultParagraphFont"/>
    <w:link w:val="BodyText"/>
    <w:uiPriority w:val="1"/>
    <w:rsid w:val="007730DB"/>
    <w:rPr>
      <w:rFonts w:ascii="Calibri" w:eastAsia="Calibri" w:hAnsi="Calibri"/>
    </w:rPr>
  </w:style>
  <w:style w:type="paragraph" w:styleId="ListParagraph">
    <w:name w:val="List Paragraph"/>
    <w:basedOn w:val="Normal"/>
    <w:uiPriority w:val="34"/>
    <w:qFormat/>
    <w:rsid w:val="008F4B81"/>
    <w:pPr>
      <w:ind w:left="720"/>
      <w:contextualSpacing/>
    </w:pPr>
  </w:style>
  <w:style w:type="character" w:customStyle="1" w:styleId="UnresolvedMention1">
    <w:name w:val="Unresolved Mention1"/>
    <w:basedOn w:val="DefaultParagraphFont"/>
    <w:uiPriority w:val="99"/>
    <w:semiHidden/>
    <w:unhideWhenUsed/>
    <w:rsid w:val="0005718E"/>
    <w:rPr>
      <w:color w:val="605E5C"/>
      <w:shd w:val="clear" w:color="auto" w:fill="E1DFDD"/>
    </w:rPr>
  </w:style>
  <w:style w:type="character" w:styleId="FollowedHyperlink">
    <w:name w:val="FollowedHyperlink"/>
    <w:basedOn w:val="DefaultParagraphFont"/>
    <w:uiPriority w:val="99"/>
    <w:semiHidden/>
    <w:unhideWhenUsed/>
    <w:rsid w:val="00F008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8371">
      <w:bodyDiv w:val="1"/>
      <w:marLeft w:val="0"/>
      <w:marRight w:val="0"/>
      <w:marTop w:val="0"/>
      <w:marBottom w:val="0"/>
      <w:divBdr>
        <w:top w:val="none" w:sz="0" w:space="0" w:color="auto"/>
        <w:left w:val="none" w:sz="0" w:space="0" w:color="auto"/>
        <w:bottom w:val="none" w:sz="0" w:space="0" w:color="auto"/>
        <w:right w:val="none" w:sz="0" w:space="0" w:color="auto"/>
      </w:divBdr>
    </w:div>
    <w:div w:id="547882928">
      <w:bodyDiv w:val="1"/>
      <w:marLeft w:val="0"/>
      <w:marRight w:val="0"/>
      <w:marTop w:val="0"/>
      <w:marBottom w:val="0"/>
      <w:divBdr>
        <w:top w:val="none" w:sz="0" w:space="0" w:color="auto"/>
        <w:left w:val="none" w:sz="0" w:space="0" w:color="auto"/>
        <w:bottom w:val="none" w:sz="0" w:space="0" w:color="auto"/>
        <w:right w:val="none" w:sz="0" w:space="0" w:color="auto"/>
      </w:divBdr>
    </w:div>
    <w:div w:id="818032880">
      <w:bodyDiv w:val="1"/>
      <w:marLeft w:val="0"/>
      <w:marRight w:val="0"/>
      <w:marTop w:val="0"/>
      <w:marBottom w:val="0"/>
      <w:divBdr>
        <w:top w:val="none" w:sz="0" w:space="0" w:color="auto"/>
        <w:left w:val="none" w:sz="0" w:space="0" w:color="auto"/>
        <w:bottom w:val="none" w:sz="0" w:space="0" w:color="auto"/>
        <w:right w:val="none" w:sz="0" w:space="0" w:color="auto"/>
      </w:divBdr>
      <w:divsChild>
        <w:div w:id="496072162">
          <w:marLeft w:val="0"/>
          <w:marRight w:val="0"/>
          <w:marTop w:val="0"/>
          <w:marBottom w:val="0"/>
          <w:divBdr>
            <w:top w:val="none" w:sz="0" w:space="0" w:color="auto"/>
            <w:left w:val="none" w:sz="0" w:space="0" w:color="auto"/>
            <w:bottom w:val="none" w:sz="0" w:space="0" w:color="auto"/>
            <w:right w:val="none" w:sz="0" w:space="0" w:color="auto"/>
          </w:divBdr>
        </w:div>
        <w:div w:id="2054888177">
          <w:marLeft w:val="0"/>
          <w:marRight w:val="0"/>
          <w:marTop w:val="0"/>
          <w:marBottom w:val="0"/>
          <w:divBdr>
            <w:top w:val="none" w:sz="0" w:space="0" w:color="auto"/>
            <w:left w:val="none" w:sz="0" w:space="0" w:color="auto"/>
            <w:bottom w:val="none" w:sz="0" w:space="0" w:color="auto"/>
            <w:right w:val="none" w:sz="0" w:space="0" w:color="auto"/>
          </w:divBdr>
        </w:div>
      </w:divsChild>
    </w:div>
    <w:div w:id="170991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8ea746b-1b3c-4b1a-964e-f84ee6992fe6">
      <Terms xmlns="http://schemas.microsoft.com/office/infopath/2007/PartnerControls"/>
    </lcf76f155ced4ddcb4097134ff3c332f>
    <TaxCatchAll xmlns="0c302b92-b59a-446b-bb5d-23d5c6e9fb4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EEAA033C18C749BE4975EC7CE75F4D" ma:contentTypeVersion="16" ma:contentTypeDescription="Create a new document." ma:contentTypeScope="" ma:versionID="318432c6ea66f6459a479be80cd5e6f0">
  <xsd:schema xmlns:xsd="http://www.w3.org/2001/XMLSchema" xmlns:xs="http://www.w3.org/2001/XMLSchema" xmlns:p="http://schemas.microsoft.com/office/2006/metadata/properties" xmlns:ns2="d8ea746b-1b3c-4b1a-964e-f84ee6992fe6" xmlns:ns3="89a9586a-e315-439f-a665-c88fc328a10b" xmlns:ns4="0c302b92-b59a-446b-bb5d-23d5c6e9fb4f" targetNamespace="http://schemas.microsoft.com/office/2006/metadata/properties" ma:root="true" ma:fieldsID="114dfa18f775c4b60b53b88c04f45e2a" ns2:_="" ns3:_="" ns4:_="">
    <xsd:import namespace="d8ea746b-1b3c-4b1a-964e-f84ee6992fe6"/>
    <xsd:import namespace="89a9586a-e315-439f-a665-c88fc328a10b"/>
    <xsd:import namespace="0c302b92-b59a-446b-bb5d-23d5c6e9fb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a746b-1b3c-4b1a-964e-f84ee6992f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ec17949-6c0e-45e8-b39e-0bd40c26b03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a9586a-e315-439f-a665-c88fc328a10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302b92-b59a-446b-bb5d-23d5c6e9fb4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ac9a23c-3179-478f-9dbe-52bd243756f8}" ma:internalName="TaxCatchAll" ma:showField="CatchAllData" ma:web="89a9586a-e315-439f-a665-c88fc328a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F95846-DE13-4C84-B29E-A59AA4EA0AFE}">
  <ds:schemaRefs>
    <ds:schemaRef ds:uri="http://schemas.microsoft.com/sharepoint/v3/contenttype/forms"/>
  </ds:schemaRefs>
</ds:datastoreItem>
</file>

<file path=customXml/itemProps2.xml><?xml version="1.0" encoding="utf-8"?>
<ds:datastoreItem xmlns:ds="http://schemas.openxmlformats.org/officeDocument/2006/customXml" ds:itemID="{222FCC70-A2BC-4813-BDF5-7E8334C2566C}">
  <ds:schemaRefs>
    <ds:schemaRef ds:uri="http://schemas.microsoft.com/office/2006/metadata/properties"/>
    <ds:schemaRef ds:uri="http://schemas.microsoft.com/office/infopath/2007/PartnerControls"/>
    <ds:schemaRef ds:uri="d8ea746b-1b3c-4b1a-964e-f84ee6992fe6"/>
    <ds:schemaRef ds:uri="0c302b92-b59a-446b-bb5d-23d5c6e9fb4f"/>
  </ds:schemaRefs>
</ds:datastoreItem>
</file>

<file path=customXml/itemProps3.xml><?xml version="1.0" encoding="utf-8"?>
<ds:datastoreItem xmlns:ds="http://schemas.openxmlformats.org/officeDocument/2006/customXml" ds:itemID="{FFBD77C7-13E2-4059-95DB-17C194A6C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a746b-1b3c-4b1a-964e-f84ee6992fe6"/>
    <ds:schemaRef ds:uri="89a9586a-e315-439f-a665-c88fc328a10b"/>
    <ds:schemaRef ds:uri="0c302b92-b59a-446b-bb5d-23d5c6e9f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Ashinoff</dc:creator>
  <cp:keywords/>
  <dc:description/>
  <cp:lastModifiedBy>David Ashinoff</cp:lastModifiedBy>
  <cp:revision>2</cp:revision>
  <dcterms:created xsi:type="dcterms:W3CDTF">2022-08-29T17:13:00Z</dcterms:created>
  <dcterms:modified xsi:type="dcterms:W3CDTF">2022-08-29T17:13:00Z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0x01010075EEAA033C18C749BE4975EC7CE75F4D</vt:lpwstr>
  </property>
  <property fmtid="{D5CDD505-2E9C-101B-9397-08002B2CF9AE}" pid="3" name="Order">
    <vt:r8>868200</vt:r8>
  </property>
  <property fmtid="{D5CDD505-2E9C-101B-9397-08002B2CF9AE}" pid="4" name="MediaServiceImageTags">
    <vt:lpwstr/>
  </property>
</Properties>
</file>