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CAAF" w14:textId="4DC5E98E" w:rsidR="00847ADE" w:rsidRDefault="00847ADE" w:rsidP="00847ADE">
      <w:pPr>
        <w:spacing w:after="240" w:line="276" w:lineRule="auto"/>
        <w:rPr>
          <w:rFonts w:cs="Arial"/>
        </w:rPr>
      </w:pPr>
    </w:p>
    <w:p w14:paraId="60F46586" w14:textId="6B4A6426" w:rsidR="004C7EF7" w:rsidRDefault="004C7EF7" w:rsidP="00D43D24">
      <w:pPr>
        <w:spacing w:after="240" w:line="276" w:lineRule="auto"/>
        <w:jc w:val="right"/>
        <w:rPr>
          <w:rFonts w:cs="Arial"/>
        </w:rPr>
      </w:pPr>
    </w:p>
    <w:p w14:paraId="455DA647" w14:textId="77777777" w:rsidR="004C7EF7" w:rsidRDefault="004C7EF7" w:rsidP="00847ADE">
      <w:pPr>
        <w:spacing w:after="240" w:line="276" w:lineRule="auto"/>
        <w:rPr>
          <w:rFonts w:cs="Arial"/>
        </w:rPr>
      </w:pPr>
    </w:p>
    <w:p w14:paraId="4FC5A67A" w14:textId="77777777" w:rsidR="00777987" w:rsidRPr="00226F8F" w:rsidRDefault="00777987" w:rsidP="004C7EF7">
      <w:pPr>
        <w:spacing w:after="480" w:line="276" w:lineRule="auto"/>
        <w:jc w:val="center"/>
        <w:rPr>
          <w:rFonts w:cs="Arial"/>
          <w:b/>
          <w:bCs/>
          <w:sz w:val="28"/>
          <w:szCs w:val="28"/>
          <w:u w:val="single"/>
        </w:rPr>
      </w:pPr>
      <w:r w:rsidRPr="00226F8F">
        <w:rPr>
          <w:rFonts w:cs="Arial"/>
          <w:b/>
          <w:bCs/>
          <w:sz w:val="28"/>
          <w:szCs w:val="28"/>
          <w:u w:val="single"/>
        </w:rPr>
        <w:t>Notice of Application for Consent to Change Eligibility Rules</w:t>
      </w:r>
    </w:p>
    <w:p w14:paraId="6C9086A3" w14:textId="1B78B125" w:rsidR="00777987" w:rsidRPr="00777987" w:rsidRDefault="00777987" w:rsidP="00777987">
      <w:pPr>
        <w:spacing w:after="280" w:line="276" w:lineRule="auto"/>
        <w:rPr>
          <w:rFonts w:cs="Arial"/>
        </w:rPr>
      </w:pPr>
      <w:r w:rsidRPr="00777987">
        <w:rPr>
          <w:rFonts w:cs="Arial"/>
        </w:rPr>
        <w:t xml:space="preserve">On </w:t>
      </w:r>
      <w:r w:rsidR="00270755">
        <w:rPr>
          <w:rFonts w:cs="Arial"/>
        </w:rPr>
        <w:t>3</w:t>
      </w:r>
      <w:r w:rsidR="00304D0A">
        <w:rPr>
          <w:rFonts w:cs="Arial"/>
        </w:rPr>
        <w:t xml:space="preserve"> March</w:t>
      </w:r>
      <w:r w:rsidR="00270755">
        <w:rPr>
          <w:rFonts w:cs="Arial"/>
        </w:rPr>
        <w:t xml:space="preserve"> 202</w:t>
      </w:r>
      <w:r w:rsidR="00304D0A">
        <w:rPr>
          <w:rFonts w:cs="Arial"/>
        </w:rPr>
        <w:t>6</w:t>
      </w:r>
      <w:r w:rsidR="00270755">
        <w:rPr>
          <w:rFonts w:cs="Arial"/>
        </w:rPr>
        <w:t>,</w:t>
      </w:r>
      <w:r w:rsidRPr="00777987">
        <w:rPr>
          <w:rFonts w:cs="Arial"/>
        </w:rPr>
        <w:t xml:space="preserve"> the AMWU filed an application for the </w:t>
      </w:r>
      <w:r w:rsidR="005255C5">
        <w:rPr>
          <w:rFonts w:cs="Arial"/>
        </w:rPr>
        <w:t xml:space="preserve">consent of the General Manager of the </w:t>
      </w:r>
      <w:r w:rsidRPr="00777987">
        <w:rPr>
          <w:rFonts w:cs="Arial"/>
        </w:rPr>
        <w:t>Fair Work Commission</w:t>
      </w:r>
      <w:r w:rsidR="005255C5">
        <w:rPr>
          <w:rFonts w:cs="Arial"/>
        </w:rPr>
        <w:t xml:space="preserve"> </w:t>
      </w:r>
      <w:r w:rsidRPr="00777987">
        <w:rPr>
          <w:rFonts w:cs="Arial"/>
        </w:rPr>
        <w:t>to alter the Union’s eligibility rules pursuant to s 158</w:t>
      </w:r>
      <w:r w:rsidR="00304D0A">
        <w:rPr>
          <w:rFonts w:cs="Arial"/>
        </w:rPr>
        <w:t>A</w:t>
      </w:r>
      <w:r w:rsidRPr="00777987">
        <w:rPr>
          <w:rFonts w:cs="Arial"/>
        </w:rPr>
        <w:t xml:space="preserve"> of the </w:t>
      </w:r>
      <w:r w:rsidRPr="00777987">
        <w:rPr>
          <w:rFonts w:cs="Arial"/>
          <w:i/>
          <w:iCs/>
        </w:rPr>
        <w:t>Fair Work (Registered Organisations) Act 2009</w:t>
      </w:r>
      <w:r w:rsidRPr="00777987">
        <w:rPr>
          <w:rFonts w:cs="Arial"/>
        </w:rPr>
        <w:t xml:space="preserve"> (Cth).</w:t>
      </w:r>
    </w:p>
    <w:p w14:paraId="7F89FFC4" w14:textId="6E6C7FC8" w:rsidR="00777987" w:rsidRPr="00777987" w:rsidRDefault="00777987" w:rsidP="00777987">
      <w:pPr>
        <w:spacing w:after="280" w:line="276" w:lineRule="auto"/>
        <w:rPr>
          <w:rFonts w:cs="Arial"/>
        </w:rPr>
      </w:pPr>
      <w:r w:rsidRPr="00777987">
        <w:rPr>
          <w:rFonts w:cs="Arial"/>
        </w:rPr>
        <w:t xml:space="preserve">The Union is seeking the </w:t>
      </w:r>
      <w:r w:rsidR="00B26946">
        <w:rPr>
          <w:rFonts w:cs="Arial"/>
        </w:rPr>
        <w:t>General Manager</w:t>
      </w:r>
      <w:r w:rsidRPr="00777987">
        <w:rPr>
          <w:rFonts w:cs="Arial"/>
        </w:rPr>
        <w:t xml:space="preserve">’s consent to alter its eligibility rules by </w:t>
      </w:r>
      <w:r w:rsidR="00270755">
        <w:rPr>
          <w:rFonts w:cs="Arial"/>
        </w:rPr>
        <w:t xml:space="preserve">amending </w:t>
      </w:r>
      <w:r w:rsidR="00B26946">
        <w:rPr>
          <w:rFonts w:cs="Arial"/>
        </w:rPr>
        <w:t xml:space="preserve">paragraph </w:t>
      </w:r>
      <w:r w:rsidR="00270755">
        <w:rPr>
          <w:rFonts w:cs="Arial"/>
        </w:rPr>
        <w:t>1.1A(g) as follows:</w:t>
      </w:r>
    </w:p>
    <w:p w14:paraId="5F95EA7E" w14:textId="77777777" w:rsidR="00270755" w:rsidRPr="00270755" w:rsidRDefault="00270755" w:rsidP="00270755">
      <w:pPr>
        <w:spacing w:after="280" w:line="276" w:lineRule="auto"/>
        <w:ind w:left="454"/>
        <w:rPr>
          <w:rFonts w:cs="Arial"/>
          <w:i/>
          <w:iCs/>
        </w:rPr>
      </w:pPr>
      <w:r w:rsidRPr="00270755">
        <w:rPr>
          <w:rFonts w:cs="Arial"/>
          <w:i/>
          <w:iCs/>
        </w:rPr>
        <w:t xml:space="preserve">“(g) </w:t>
      </w:r>
      <w:r w:rsidRPr="00270755">
        <w:rPr>
          <w:rFonts w:cs="Arial"/>
          <w:i/>
          <w:iCs/>
        </w:rPr>
        <w:tab/>
        <w:t>In the State of Western Australia:</w:t>
      </w:r>
    </w:p>
    <w:p w14:paraId="1551BD51" w14:textId="58E230AE" w:rsidR="00270755" w:rsidRPr="00270755" w:rsidRDefault="00270755" w:rsidP="00270755">
      <w:pPr>
        <w:spacing w:after="280" w:line="276" w:lineRule="auto"/>
        <w:ind w:left="454"/>
        <w:rPr>
          <w:rFonts w:cs="Arial"/>
          <w:i/>
          <w:iCs/>
        </w:rPr>
      </w:pPr>
      <w:r w:rsidRPr="00270755">
        <w:rPr>
          <w:rFonts w:cs="Arial"/>
          <w:i/>
          <w:iCs/>
        </w:rPr>
        <w:t>(i)</w:t>
      </w:r>
      <w:r w:rsidRPr="00270755">
        <w:rPr>
          <w:rFonts w:cs="Arial"/>
          <w:i/>
          <w:iCs/>
        </w:rPr>
        <w:tab/>
        <w:t>Tool makers, heat treaters, drill doctors, electrical fitters, electrical installers, electrical wiremen, electrical linemen and electrical workers generally, refrigeration fitters, pipe fitters, skip repairers, iron workers' assistants, moulders' assistants, boilermakers' assistants, dressers, drillers, pipe makers, riggers, die makers, press operators,</w:t>
      </w:r>
      <w:r w:rsidR="00623F32" w:rsidRPr="00623F32">
        <w:rPr>
          <w:rFonts w:cs="Arial"/>
          <w:b/>
          <w:bCs/>
          <w:i/>
          <w:iCs/>
          <w:u w:val="single"/>
        </w:rPr>
        <w:t xml:space="preserve"> </w:t>
      </w:r>
      <w:r w:rsidR="00623F32" w:rsidRPr="00270755">
        <w:rPr>
          <w:rFonts w:cs="Arial"/>
          <w:b/>
          <w:bCs/>
          <w:i/>
          <w:iCs/>
          <w:u w:val="single"/>
        </w:rPr>
        <w:t>railway fettlers</w:t>
      </w:r>
      <w:r w:rsidR="00623F32">
        <w:rPr>
          <w:rFonts w:cs="Arial"/>
          <w:b/>
          <w:bCs/>
          <w:i/>
          <w:iCs/>
          <w:u w:val="single"/>
        </w:rPr>
        <w:t>,</w:t>
      </w:r>
      <w:r w:rsidRPr="00270755">
        <w:rPr>
          <w:rFonts w:cs="Arial"/>
          <w:i/>
          <w:iCs/>
        </w:rPr>
        <w:t xml:space="preserve"> fettlers</w:t>
      </w:r>
      <w:r w:rsidR="00623F32">
        <w:rPr>
          <w:rFonts w:cs="Arial"/>
          <w:i/>
          <w:iCs/>
        </w:rPr>
        <w:t xml:space="preserve"> </w:t>
      </w:r>
      <w:r w:rsidRPr="00270755">
        <w:rPr>
          <w:rFonts w:cs="Arial"/>
          <w:i/>
          <w:iCs/>
        </w:rPr>
        <w:t>and machinists engaged in the production of plastics, and all workers of any of the classifications mentioned above employed in work with fibre glass or nylon materials where such fibre glass or nylon materials replace or are substituted for other materials with which such workers formerly worked and the work is of a kind which when done in such other materials would have been done by such a worker or some other classification mentioned.</w:t>
      </w:r>
    </w:p>
    <w:p w14:paraId="3C08AE95" w14:textId="77777777" w:rsidR="00270755" w:rsidRPr="00270755" w:rsidRDefault="00270755" w:rsidP="00270755">
      <w:pPr>
        <w:spacing w:after="280" w:line="276" w:lineRule="auto"/>
        <w:ind w:left="454"/>
        <w:rPr>
          <w:rFonts w:cs="Arial"/>
        </w:rPr>
      </w:pPr>
      <w:r w:rsidRPr="00270755">
        <w:rPr>
          <w:rFonts w:cs="Arial"/>
          <w:i/>
          <w:iCs/>
        </w:rPr>
        <w:t>(ii)</w:t>
      </w:r>
      <w:r w:rsidRPr="00270755">
        <w:rPr>
          <w:rFonts w:cs="Arial"/>
          <w:i/>
          <w:iCs/>
        </w:rPr>
        <w:tab/>
        <w:t>all persons in the process, trade avocations or callings connected with or incidental to the manufacture or repairing of carriages, carts, wagons, railway cars, tram cars, motor cars, sidecars, aircrafts or any vehicle, together with farriers.</w:t>
      </w:r>
    </w:p>
    <w:p w14:paraId="02C3CB5A" w14:textId="77777777" w:rsidR="00777987" w:rsidRPr="00777987" w:rsidRDefault="00777987" w:rsidP="00777987">
      <w:pPr>
        <w:spacing w:after="0" w:line="276" w:lineRule="auto"/>
        <w:rPr>
          <w:rFonts w:cs="Arial"/>
        </w:rPr>
      </w:pPr>
    </w:p>
    <w:p w14:paraId="6CD6F5B4" w14:textId="013DB056" w:rsidR="00790B86" w:rsidRPr="00157BAC" w:rsidRDefault="00777987" w:rsidP="00777987">
      <w:pPr>
        <w:spacing w:after="280" w:line="276" w:lineRule="auto"/>
        <w:rPr>
          <w:rFonts w:cs="Arial"/>
        </w:rPr>
      </w:pPr>
      <w:r w:rsidRPr="00777987">
        <w:rPr>
          <w:rFonts w:cs="Arial"/>
        </w:rPr>
        <w:t xml:space="preserve">The purpose and effect of the proposed alteration is </w:t>
      </w:r>
      <w:r w:rsidR="00270755">
        <w:rPr>
          <w:rFonts w:cs="Arial"/>
        </w:rPr>
        <w:t>to ensure consistency with the Applicant’s federally registered rules and the rules of ‘The Automotive, Food, Metals, Engineering, Printing and Kindred Industries Union of Workers – Western Australian Branch (</w:t>
      </w:r>
      <w:r w:rsidR="00270755" w:rsidRPr="00270755">
        <w:rPr>
          <w:rFonts w:cs="Arial"/>
          <w:b/>
          <w:bCs/>
        </w:rPr>
        <w:t>AFMEPKIU</w:t>
      </w:r>
      <w:r w:rsidR="00270755">
        <w:rPr>
          <w:rFonts w:cs="Arial"/>
        </w:rPr>
        <w:t>)’ in the Western Australian Industrial Relations Commission (</w:t>
      </w:r>
      <w:r w:rsidR="00270755" w:rsidRPr="00270755">
        <w:rPr>
          <w:rFonts w:cs="Arial"/>
          <w:b/>
          <w:bCs/>
        </w:rPr>
        <w:t>WAIRC</w:t>
      </w:r>
      <w:r w:rsidR="00270755">
        <w:rPr>
          <w:rFonts w:cs="Arial"/>
        </w:rPr>
        <w:t>).</w:t>
      </w:r>
    </w:p>
    <w:sectPr w:rsidR="00790B86" w:rsidRPr="00157BAC" w:rsidSect="002751A9">
      <w:footerReference w:type="even" r:id="rId11"/>
      <w:footerReference w:type="default" r:id="rId12"/>
      <w:headerReference w:type="first" r:id="rId13"/>
      <w:footerReference w:type="first" r:id="rId14"/>
      <w:pgSz w:w="11907" w:h="16839" w:code="9"/>
      <w:pgMar w:top="2160" w:right="1123" w:bottom="1586" w:left="1123" w:header="432"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F9EE" w14:textId="77777777" w:rsidR="009779EE" w:rsidRDefault="009779EE">
      <w:pPr>
        <w:spacing w:after="0"/>
      </w:pPr>
      <w:r>
        <w:separator/>
      </w:r>
    </w:p>
  </w:endnote>
  <w:endnote w:type="continuationSeparator" w:id="0">
    <w:p w14:paraId="3345B5BF" w14:textId="77777777" w:rsidR="009779EE" w:rsidRDefault="009779EE">
      <w:pPr>
        <w:spacing w:after="0"/>
      </w:pPr>
      <w:r>
        <w:continuationSeparator/>
      </w:r>
    </w:p>
  </w:endnote>
  <w:endnote w:type="continuationNotice" w:id="1">
    <w:p w14:paraId="626D6C47" w14:textId="77777777" w:rsidR="009779EE" w:rsidRDefault="00977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tag Book">
    <w:charset w:val="4D"/>
    <w:family w:val="auto"/>
    <w:pitch w:val="variable"/>
    <w:sig w:usb0="00000007" w:usb1="00000000" w:usb2="00000000" w:usb3="00000000" w:csb0="0000009B" w:csb1="00000000"/>
  </w:font>
  <w:font w:name="Stag Light">
    <w:charset w:val="4D"/>
    <w:family w:val="auto"/>
    <w:pitch w:val="variable"/>
    <w:sig w:usb0="0000000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2D1C" w14:textId="7B675625" w:rsidR="00A941D3" w:rsidRDefault="00A941D3" w:rsidP="00A61B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5EF0FE" w14:textId="77777777" w:rsidR="00A941D3" w:rsidRDefault="00A941D3" w:rsidP="00A941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9DF5" w14:textId="166DA62F" w:rsidR="00A941D3" w:rsidRPr="00A61B61" w:rsidRDefault="00E04BB0" w:rsidP="00446DA7">
    <w:pPr>
      <w:pStyle w:val="PageNumber1"/>
      <w:ind w:firstLine="0"/>
      <w:rPr>
        <w:rStyle w:val="PageNumber"/>
        <w:sz w:val="20"/>
      </w:rPr>
    </w:pPr>
    <w:r>
      <w:rPr>
        <w:noProof/>
      </w:rPr>
      <mc:AlternateContent>
        <mc:Choice Requires="wps">
          <w:drawing>
            <wp:anchor distT="0" distB="0" distL="114300" distR="114300" simplePos="0" relativeHeight="251680771" behindDoc="0" locked="0" layoutInCell="1" allowOverlap="1" wp14:anchorId="2113D26C" wp14:editId="12C3A2EE">
              <wp:simplePos x="0" y="0"/>
              <wp:positionH relativeFrom="column">
                <wp:posOffset>3351900</wp:posOffset>
              </wp:positionH>
              <wp:positionV relativeFrom="paragraph">
                <wp:posOffset>23640</wp:posOffset>
              </wp:positionV>
              <wp:extent cx="2858883" cy="783590"/>
              <wp:effectExtent l="0" t="0" r="0" b="0"/>
              <wp:wrapNone/>
              <wp:docPr id="854219443" name="Text Box 9"/>
              <wp:cNvGraphicFramePr/>
              <a:graphic xmlns:a="http://schemas.openxmlformats.org/drawingml/2006/main">
                <a:graphicData uri="http://schemas.microsoft.com/office/word/2010/wordprocessingShape">
                  <wps:wsp>
                    <wps:cNvSpPr txBox="1"/>
                    <wps:spPr>
                      <a:xfrm>
                        <a:off x="0" y="0"/>
                        <a:ext cx="2858883" cy="783590"/>
                      </a:xfrm>
                      <a:prstGeom prst="rect">
                        <a:avLst/>
                      </a:prstGeom>
                      <a:noFill/>
                      <a:ln w="6350">
                        <a:noFill/>
                      </a:ln>
                    </wps:spPr>
                    <wps:txbx>
                      <w:txbxContent>
                        <w:p w14:paraId="4BC7AE6A" w14:textId="77777777" w:rsidR="008C58CE" w:rsidRDefault="008C58CE" w:rsidP="008C58CE">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PO Box 13006 George Street QLD 4003</w:t>
                          </w:r>
                        </w:p>
                        <w:p w14:paraId="328618BA" w14:textId="06E6AB8C" w:rsidR="005F521C" w:rsidRPr="008C58CE" w:rsidRDefault="008C58CE" w:rsidP="005F521C">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07 3236 2550</w:t>
                          </w:r>
                          <w:r>
                            <w:rPr>
                              <w:color w:val="FFFFFF" w:themeColor="background1"/>
                              <w:sz w:val="20"/>
                              <w:szCs w:val="18"/>
                              <w:lang w:val="en-AU"/>
                            </w:rPr>
                            <w:t xml:space="preserve">  </w:t>
                          </w:r>
                          <w:r w:rsidRPr="00C5059E">
                            <w:rPr>
                              <w:color w:val="FFFFFF" w:themeColor="background1"/>
                              <w:sz w:val="20"/>
                              <w:szCs w:val="18"/>
                              <w:lang w:val="en-AU"/>
                            </w:rPr>
                            <w:t xml:space="preserve">|  </w:t>
                          </w:r>
                          <w:hyperlink r:id="rId1" w:history="1">
                            <w:r w:rsidRPr="00674197">
                              <w:rPr>
                                <w:rStyle w:val="Hyperlink"/>
                                <w:color w:val="FFFFFF" w:themeColor="background1"/>
                                <w:sz w:val="20"/>
                                <w:szCs w:val="18"/>
                                <w:u w:val="none"/>
                                <w:lang w:val="en-AU"/>
                              </w:rPr>
                              <w:t>amwu@amwu.org.au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3D26C" id="_x0000_t202" coordsize="21600,21600" o:spt="202" path="m,l,21600r21600,l21600,xe">
              <v:stroke joinstyle="miter"/>
              <v:path gradientshapeok="t" o:connecttype="rect"/>
            </v:shapetype>
            <v:shape id="Text Box 9" o:spid="_x0000_s1026" type="#_x0000_t202" style="position:absolute;margin-left:263.95pt;margin-top:1.85pt;width:225.1pt;height:61.7pt;z-index:251680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" filled="f" stroked="f" strokeweight=".5pt">
              <v:textbox>
                <w:txbxContent>
                  <w:p w14:paraId="4BC7AE6A" w14:textId="77777777" w:rsidR="008C58CE" w:rsidRDefault="008C58CE" w:rsidP="008C58CE">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PO Box 13006 George Street QLD 4003</w:t>
                    </w:r>
                  </w:p>
                  <w:p w14:paraId="328618BA" w14:textId="06E6AB8C" w:rsidR="005F521C" w:rsidRPr="008C58CE" w:rsidRDefault="008C58CE" w:rsidP="005F521C">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07 3236 2550</w:t>
                    </w:r>
                    <w:r>
                      <w:rPr>
                        <w:color w:val="FFFFFF" w:themeColor="background1"/>
                        <w:sz w:val="20"/>
                        <w:szCs w:val="18"/>
                        <w:lang w:val="en-AU"/>
                      </w:rPr>
                      <w:t xml:space="preserve">  </w:t>
                    </w:r>
                    <w:r w:rsidRPr="00C5059E">
                      <w:rPr>
                        <w:color w:val="FFFFFF" w:themeColor="background1"/>
                        <w:sz w:val="20"/>
                        <w:szCs w:val="18"/>
                        <w:lang w:val="en-AU"/>
                      </w:rPr>
                      <w:t xml:space="preserve">|  </w:t>
                    </w:r>
                    <w:hyperlink r:id="rId2" w:history="1">
                      <w:r w:rsidRPr="00674197">
                        <w:rPr>
                          <w:rStyle w:val="Hyperlink"/>
                          <w:color w:val="FFFFFF" w:themeColor="background1"/>
                          <w:sz w:val="20"/>
                          <w:szCs w:val="18"/>
                          <w:u w:val="none"/>
                          <w:lang w:val="en-AU"/>
                        </w:rPr>
                        <w:t>amwu@amwu.org.au</w:t>
                      </w:r>
                    </w:hyperlink>
                  </w:p>
                </w:txbxContent>
              </v:textbox>
            </v:shape>
          </w:pict>
        </mc:Fallback>
      </mc:AlternateContent>
    </w:r>
    <w:r w:rsidR="005810A5">
      <w:rPr>
        <w:noProof/>
      </w:rPr>
      <w:drawing>
        <wp:anchor distT="0" distB="0" distL="114300" distR="114300" simplePos="0" relativeHeight="251669507" behindDoc="1" locked="0" layoutInCell="1" allowOverlap="1" wp14:anchorId="4D04A166" wp14:editId="630618F5">
          <wp:simplePos x="0" y="0"/>
          <wp:positionH relativeFrom="column">
            <wp:posOffset>-759460</wp:posOffset>
          </wp:positionH>
          <wp:positionV relativeFrom="paragraph">
            <wp:posOffset>-128270</wp:posOffset>
          </wp:positionV>
          <wp:extent cx="7702550" cy="807720"/>
          <wp:effectExtent l="0" t="0" r="6350" b="5080"/>
          <wp:wrapNone/>
          <wp:docPr id="256542863" name="Picture 256542863" descr="A blue and white sk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9901" name="Picture 3" descr="A blue and white sky&#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7702550" cy="807720"/>
                  </a:xfrm>
                  <a:prstGeom prst="rect">
                    <a:avLst/>
                  </a:prstGeom>
                </pic:spPr>
              </pic:pic>
            </a:graphicData>
          </a:graphic>
          <wp14:sizeRelH relativeFrom="page">
            <wp14:pctWidth>0</wp14:pctWidth>
          </wp14:sizeRelH>
          <wp14:sizeRelV relativeFrom="page">
            <wp14:pctHeight>0</wp14:pctHeight>
          </wp14:sizeRelV>
        </wp:anchor>
      </w:drawing>
    </w:r>
    <w:r w:rsidR="0042492C">
      <w:rPr>
        <w:noProof/>
      </w:rPr>
      <mc:AlternateContent>
        <mc:Choice Requires="wps">
          <w:drawing>
            <wp:anchor distT="0" distB="0" distL="114300" distR="114300" simplePos="0" relativeHeight="251679747" behindDoc="0" locked="0" layoutInCell="1" allowOverlap="1" wp14:anchorId="15F6C3C4" wp14:editId="3FC3557A">
              <wp:simplePos x="0" y="0"/>
              <wp:positionH relativeFrom="column">
                <wp:posOffset>-90170</wp:posOffset>
              </wp:positionH>
              <wp:positionV relativeFrom="paragraph">
                <wp:posOffset>12700</wp:posOffset>
              </wp:positionV>
              <wp:extent cx="2832100" cy="788035"/>
              <wp:effectExtent l="0" t="0" r="0" b="0"/>
              <wp:wrapNone/>
              <wp:docPr id="470405294" name="Text Box 9"/>
              <wp:cNvGraphicFramePr/>
              <a:graphic xmlns:a="http://schemas.openxmlformats.org/drawingml/2006/main">
                <a:graphicData uri="http://schemas.microsoft.com/office/word/2010/wordprocessingShape">
                  <wps:wsp>
                    <wps:cNvSpPr txBox="1"/>
                    <wps:spPr>
                      <a:xfrm>
                        <a:off x="0" y="0"/>
                        <a:ext cx="2832100" cy="788035"/>
                      </a:xfrm>
                      <a:prstGeom prst="rect">
                        <a:avLst/>
                      </a:prstGeom>
                      <a:noFill/>
                      <a:ln w="6350">
                        <a:noFill/>
                      </a:ln>
                    </wps:spPr>
                    <wps:txbx>
                      <w:txbxContent>
                        <w:p w14:paraId="2C797D30" w14:textId="77777777" w:rsidR="00790B86" w:rsidRPr="0042492C" w:rsidRDefault="00790B86" w:rsidP="00790B86">
                          <w:pPr>
                            <w:tabs>
                              <w:tab w:val="left" w:pos="142"/>
                              <w:tab w:val="left" w:pos="284"/>
                            </w:tabs>
                            <w:spacing w:before="40" w:after="0" w:line="240" w:lineRule="auto"/>
                            <w:rPr>
                              <w:color w:val="FFFFFF" w:themeColor="background1"/>
                              <w:sz w:val="20"/>
                              <w:szCs w:val="18"/>
                              <w:lang w:val="en-AU"/>
                            </w:rPr>
                          </w:pPr>
                          <w:r w:rsidRPr="0042492C">
                            <w:rPr>
                              <w:color w:val="FFFFFF" w:themeColor="background1"/>
                              <w:sz w:val="20"/>
                              <w:szCs w:val="18"/>
                              <w:lang w:val="en-AU"/>
                            </w:rPr>
                            <w:t>Australian Manufacturing Workers’ Union</w:t>
                          </w:r>
                        </w:p>
                        <w:p w14:paraId="4BC459AD" w14:textId="77777777" w:rsidR="00790B86" w:rsidRPr="0042492C" w:rsidRDefault="00790B86" w:rsidP="00790B86">
                          <w:pPr>
                            <w:tabs>
                              <w:tab w:val="left" w:pos="142"/>
                              <w:tab w:val="left" w:pos="284"/>
                            </w:tabs>
                            <w:spacing w:before="40" w:after="0" w:line="240" w:lineRule="auto"/>
                            <w:rPr>
                              <w:color w:val="FFFFFF" w:themeColor="background1"/>
                              <w:sz w:val="20"/>
                              <w:szCs w:val="18"/>
                              <w:lang w:val="en-AU"/>
                            </w:rPr>
                          </w:pPr>
                          <w:r w:rsidRPr="00790B86">
                            <w:rPr>
                              <w:color w:val="FFFFFF" w:themeColor="background1"/>
                              <w:sz w:val="20"/>
                              <w:szCs w:val="18"/>
                              <w:lang w:val="en-AU"/>
                            </w:rPr>
                            <w:t>Queensland and Northern Territory</w:t>
                          </w:r>
                          <w:r>
                            <w:rPr>
                              <w:color w:val="FFFFFF" w:themeColor="background1"/>
                              <w:sz w:val="20"/>
                              <w:szCs w:val="18"/>
                              <w:lang w:val="en-AU"/>
                            </w:rPr>
                            <w:t xml:space="preserve"> Branch</w:t>
                          </w:r>
                        </w:p>
                        <w:p w14:paraId="77607252" w14:textId="2993CD33" w:rsidR="005F521C" w:rsidRPr="004B77B8" w:rsidRDefault="005F521C" w:rsidP="005F521C">
                          <w:pPr>
                            <w:tabs>
                              <w:tab w:val="left" w:pos="142"/>
                              <w:tab w:val="left" w:pos="284"/>
                            </w:tabs>
                            <w:spacing w:before="40" w:after="0" w:line="240" w:lineRule="auto"/>
                            <w:rPr>
                              <w:color w:val="FFFFFF" w:themeColor="background1"/>
                              <w:sz w:val="20"/>
                              <w:szCs w:val="18"/>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6C3C4" id="_x0000_s1027" type="#_x0000_t202" style="position:absolute;margin-left:-7.1pt;margin-top:1pt;width:223pt;height:62.05pt;z-index:251679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" filled="f" stroked="f" strokeweight=".5pt">
              <v:textbox>
                <w:txbxContent>
                  <w:p w14:paraId="2C797D30" w14:textId="77777777" w:rsidR="00790B86" w:rsidRPr="0042492C" w:rsidRDefault="00790B86" w:rsidP="00790B86">
                    <w:pPr>
                      <w:tabs>
                        <w:tab w:val="left" w:pos="142"/>
                        <w:tab w:val="left" w:pos="284"/>
                      </w:tabs>
                      <w:spacing w:before="40" w:after="0" w:line="240" w:lineRule="auto"/>
                      <w:rPr>
                        <w:color w:val="FFFFFF" w:themeColor="background1"/>
                        <w:sz w:val="20"/>
                        <w:szCs w:val="18"/>
                        <w:lang w:val="en-AU"/>
                      </w:rPr>
                    </w:pPr>
                    <w:r w:rsidRPr="0042492C">
                      <w:rPr>
                        <w:color w:val="FFFFFF" w:themeColor="background1"/>
                        <w:sz w:val="20"/>
                        <w:szCs w:val="18"/>
                        <w:lang w:val="en-AU"/>
                      </w:rPr>
                      <w:t>Australian Manufacturing Workers’ Union</w:t>
                    </w:r>
                  </w:p>
                  <w:p w14:paraId="4BC459AD" w14:textId="77777777" w:rsidR="00790B86" w:rsidRPr="0042492C" w:rsidRDefault="00790B86" w:rsidP="00790B86">
                    <w:pPr>
                      <w:tabs>
                        <w:tab w:val="left" w:pos="142"/>
                        <w:tab w:val="left" w:pos="284"/>
                      </w:tabs>
                      <w:spacing w:before="40" w:after="0" w:line="240" w:lineRule="auto"/>
                      <w:rPr>
                        <w:color w:val="FFFFFF" w:themeColor="background1"/>
                        <w:sz w:val="20"/>
                        <w:szCs w:val="18"/>
                        <w:lang w:val="en-AU"/>
                      </w:rPr>
                    </w:pPr>
                    <w:r w:rsidRPr="00790B86">
                      <w:rPr>
                        <w:color w:val="FFFFFF" w:themeColor="background1"/>
                        <w:sz w:val="20"/>
                        <w:szCs w:val="18"/>
                        <w:lang w:val="en-AU"/>
                      </w:rPr>
                      <w:t>Queensland and Northern Territory</w:t>
                    </w:r>
                    <w:r>
                      <w:rPr>
                        <w:color w:val="FFFFFF" w:themeColor="background1"/>
                        <w:sz w:val="20"/>
                        <w:szCs w:val="18"/>
                        <w:lang w:val="en-AU"/>
                      </w:rPr>
                      <w:t xml:space="preserve"> Branch</w:t>
                    </w:r>
                  </w:p>
                  <w:p w14:paraId="77607252" w14:textId="2993CD33" w:rsidR="005F521C" w:rsidRPr="004B77B8" w:rsidRDefault="005F521C" w:rsidP="005F521C">
                    <w:pPr>
                      <w:tabs>
                        <w:tab w:val="left" w:pos="142"/>
                        <w:tab w:val="left" w:pos="284"/>
                      </w:tabs>
                      <w:spacing w:before="40" w:after="0" w:line="240" w:lineRule="auto"/>
                      <w:rPr>
                        <w:color w:val="FFFFFF" w:themeColor="background1"/>
                        <w:sz w:val="20"/>
                        <w:szCs w:val="18"/>
                        <w:lang w:val="en-AU"/>
                      </w:rPr>
                    </w:pPr>
                  </w:p>
                </w:txbxContent>
              </v:textbox>
            </v:shape>
          </w:pict>
        </mc:Fallback>
      </mc:AlternateContent>
    </w:r>
  </w:p>
  <w:p w14:paraId="68CC84EE" w14:textId="149284CE" w:rsidR="00CE2D13" w:rsidRPr="009C3173" w:rsidRDefault="008B1485" w:rsidP="008B1485">
    <w:pPr>
      <w:pStyle w:val="Footer"/>
      <w:tabs>
        <w:tab w:val="left" w:pos="894"/>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276" w14:textId="1955FBA0" w:rsidR="00CF0AAB" w:rsidRPr="00BB168F" w:rsidRDefault="00E04BB0" w:rsidP="005F521C">
    <w:pPr>
      <w:tabs>
        <w:tab w:val="left" w:pos="0"/>
      </w:tabs>
      <w:rPr>
        <w:color w:val="FFFFFF" w:themeColor="background1"/>
      </w:rPr>
    </w:pPr>
    <w:r>
      <w:rPr>
        <w:noProof/>
      </w:rPr>
      <mc:AlternateContent>
        <mc:Choice Requires="wps">
          <w:drawing>
            <wp:anchor distT="0" distB="0" distL="114300" distR="114300" simplePos="0" relativeHeight="251677699" behindDoc="0" locked="0" layoutInCell="1" allowOverlap="1" wp14:anchorId="5615E952" wp14:editId="20F0973C">
              <wp:simplePos x="0" y="0"/>
              <wp:positionH relativeFrom="column">
                <wp:posOffset>3399140</wp:posOffset>
              </wp:positionH>
              <wp:positionV relativeFrom="paragraph">
                <wp:posOffset>-71120</wp:posOffset>
              </wp:positionV>
              <wp:extent cx="2858273" cy="618490"/>
              <wp:effectExtent l="0" t="0" r="0" b="0"/>
              <wp:wrapNone/>
              <wp:docPr id="522796448" name="Text Box 9"/>
              <wp:cNvGraphicFramePr/>
              <a:graphic xmlns:a="http://schemas.openxmlformats.org/drawingml/2006/main">
                <a:graphicData uri="http://schemas.microsoft.com/office/word/2010/wordprocessingShape">
                  <wps:wsp>
                    <wps:cNvSpPr txBox="1"/>
                    <wps:spPr>
                      <a:xfrm>
                        <a:off x="0" y="0"/>
                        <a:ext cx="2858273" cy="618490"/>
                      </a:xfrm>
                      <a:prstGeom prst="rect">
                        <a:avLst/>
                      </a:prstGeom>
                      <a:noFill/>
                      <a:ln w="6350">
                        <a:noFill/>
                      </a:ln>
                    </wps:spPr>
                    <wps:txbx>
                      <w:txbxContent>
                        <w:p w14:paraId="78176A90" w14:textId="73580F2E" w:rsidR="007D1F22" w:rsidRDefault="00270755" w:rsidP="005F521C">
                          <w:pPr>
                            <w:tabs>
                              <w:tab w:val="left" w:pos="142"/>
                              <w:tab w:val="left" w:pos="284"/>
                            </w:tabs>
                            <w:spacing w:before="40" w:after="0" w:line="240" w:lineRule="auto"/>
                            <w:rPr>
                              <w:color w:val="FFFFFF" w:themeColor="background1"/>
                              <w:sz w:val="20"/>
                              <w:szCs w:val="18"/>
                              <w:lang w:val="en-AU"/>
                            </w:rPr>
                          </w:pPr>
                          <w:r>
                            <w:rPr>
                              <w:color w:val="FFFFFF" w:themeColor="background1"/>
                              <w:sz w:val="20"/>
                              <w:szCs w:val="18"/>
                              <w:lang w:val="en-AU"/>
                            </w:rPr>
                            <w:t>PO Box 160 Granville NSW 2142</w:t>
                          </w:r>
                        </w:p>
                        <w:p w14:paraId="4AC89F25" w14:textId="08FEAA2F" w:rsidR="005F521C" w:rsidRPr="00C5059E" w:rsidRDefault="00F84D94" w:rsidP="005F521C">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0</w:t>
                          </w:r>
                          <w:r w:rsidR="00270755">
                            <w:rPr>
                              <w:color w:val="FFFFFF" w:themeColor="background1"/>
                              <w:sz w:val="20"/>
                              <w:szCs w:val="18"/>
                              <w:lang w:val="en-AU"/>
                            </w:rPr>
                            <w:t>2</w:t>
                          </w:r>
                          <w:r w:rsidRPr="00F84D94">
                            <w:rPr>
                              <w:color w:val="FFFFFF" w:themeColor="background1"/>
                              <w:sz w:val="20"/>
                              <w:szCs w:val="18"/>
                              <w:lang w:val="en-AU"/>
                            </w:rPr>
                            <w:t xml:space="preserve"> </w:t>
                          </w:r>
                          <w:r w:rsidR="00270755">
                            <w:rPr>
                              <w:color w:val="FFFFFF" w:themeColor="background1"/>
                              <w:sz w:val="20"/>
                              <w:szCs w:val="18"/>
                              <w:lang w:val="en-AU"/>
                            </w:rPr>
                            <w:t>8868</w:t>
                          </w:r>
                          <w:r w:rsidRPr="00F84D94">
                            <w:rPr>
                              <w:color w:val="FFFFFF" w:themeColor="background1"/>
                              <w:sz w:val="20"/>
                              <w:szCs w:val="18"/>
                              <w:lang w:val="en-AU"/>
                            </w:rPr>
                            <w:t xml:space="preserve"> </w:t>
                          </w:r>
                          <w:r w:rsidR="00270755">
                            <w:rPr>
                              <w:color w:val="FFFFFF" w:themeColor="background1"/>
                              <w:sz w:val="20"/>
                              <w:szCs w:val="18"/>
                              <w:lang w:val="en-AU"/>
                            </w:rPr>
                            <w:t>1500</w:t>
                          </w:r>
                          <w:r w:rsidR="0068436C">
                            <w:rPr>
                              <w:color w:val="FFFFFF" w:themeColor="background1"/>
                              <w:sz w:val="20"/>
                              <w:szCs w:val="18"/>
                              <w:lang w:val="en-AU"/>
                            </w:rPr>
                            <w:t xml:space="preserve">  </w:t>
                          </w:r>
                          <w:r w:rsidR="007D1F22" w:rsidRPr="00C5059E">
                            <w:rPr>
                              <w:color w:val="FFFFFF" w:themeColor="background1"/>
                              <w:sz w:val="20"/>
                              <w:szCs w:val="18"/>
                              <w:lang w:val="en-AU"/>
                            </w:rPr>
                            <w:t xml:space="preserve">|  </w:t>
                          </w:r>
                          <w:hyperlink r:id="rId1" w:history="1">
                            <w:r w:rsidR="00270755">
                              <w:rPr>
                                <w:rStyle w:val="Hyperlink"/>
                                <w:color w:val="FFFFFF" w:themeColor="background1"/>
                                <w:u w:val="none"/>
                              </w:rPr>
                              <w:t>ns</w:t>
                            </w:r>
                            <w:r w:rsidR="00465498" w:rsidRPr="00465498">
                              <w:rPr>
                                <w:rStyle w:val="Hyperlink"/>
                                <w:color w:val="FFFFFF" w:themeColor="background1"/>
                                <w:u w:val="none"/>
                              </w:rPr>
                              <w:t>@amwu.org.au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5E952" id="_x0000_t202" coordsize="21600,21600" o:spt="202" path="m,l,21600r21600,l21600,xe">
              <v:stroke joinstyle="miter"/>
              <v:path gradientshapeok="t" o:connecttype="rect"/>
            </v:shapetype>
            <v:shape id="_x0000_s1028" type="#_x0000_t202" style="position:absolute;margin-left:267.65pt;margin-top:-5.6pt;width:225.05pt;height:48.7pt;z-index:251677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kGw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" filled="f" stroked="f" strokeweight=".5pt">
              <v:textbox>
                <w:txbxContent>
                  <w:p w14:paraId="78176A90" w14:textId="73580F2E" w:rsidR="007D1F22" w:rsidRDefault="00270755" w:rsidP="005F521C">
                    <w:pPr>
                      <w:tabs>
                        <w:tab w:val="left" w:pos="142"/>
                        <w:tab w:val="left" w:pos="284"/>
                      </w:tabs>
                      <w:spacing w:before="40" w:after="0" w:line="240" w:lineRule="auto"/>
                      <w:rPr>
                        <w:color w:val="FFFFFF" w:themeColor="background1"/>
                        <w:sz w:val="20"/>
                        <w:szCs w:val="18"/>
                        <w:lang w:val="en-AU"/>
                      </w:rPr>
                    </w:pPr>
                    <w:r>
                      <w:rPr>
                        <w:color w:val="FFFFFF" w:themeColor="background1"/>
                        <w:sz w:val="20"/>
                        <w:szCs w:val="18"/>
                        <w:lang w:val="en-AU"/>
                      </w:rPr>
                      <w:t>PO Box 160 Granville NSW 2142</w:t>
                    </w:r>
                  </w:p>
                  <w:p w14:paraId="4AC89F25" w14:textId="08FEAA2F" w:rsidR="005F521C" w:rsidRPr="00C5059E" w:rsidRDefault="00F84D94" w:rsidP="005F521C">
                    <w:pPr>
                      <w:tabs>
                        <w:tab w:val="left" w:pos="142"/>
                        <w:tab w:val="left" w:pos="284"/>
                      </w:tabs>
                      <w:spacing w:before="40" w:after="0" w:line="240" w:lineRule="auto"/>
                      <w:rPr>
                        <w:color w:val="FFFFFF" w:themeColor="background1"/>
                        <w:sz w:val="20"/>
                        <w:szCs w:val="18"/>
                        <w:lang w:val="en-AU"/>
                      </w:rPr>
                    </w:pPr>
                    <w:r w:rsidRPr="00F84D94">
                      <w:rPr>
                        <w:color w:val="FFFFFF" w:themeColor="background1"/>
                        <w:sz w:val="20"/>
                        <w:szCs w:val="18"/>
                        <w:lang w:val="en-AU"/>
                      </w:rPr>
                      <w:t>0</w:t>
                    </w:r>
                    <w:r w:rsidR="00270755">
                      <w:rPr>
                        <w:color w:val="FFFFFF" w:themeColor="background1"/>
                        <w:sz w:val="20"/>
                        <w:szCs w:val="18"/>
                        <w:lang w:val="en-AU"/>
                      </w:rPr>
                      <w:t>2</w:t>
                    </w:r>
                    <w:r w:rsidRPr="00F84D94">
                      <w:rPr>
                        <w:color w:val="FFFFFF" w:themeColor="background1"/>
                        <w:sz w:val="20"/>
                        <w:szCs w:val="18"/>
                        <w:lang w:val="en-AU"/>
                      </w:rPr>
                      <w:t xml:space="preserve"> </w:t>
                    </w:r>
                    <w:r w:rsidR="00270755">
                      <w:rPr>
                        <w:color w:val="FFFFFF" w:themeColor="background1"/>
                        <w:sz w:val="20"/>
                        <w:szCs w:val="18"/>
                        <w:lang w:val="en-AU"/>
                      </w:rPr>
                      <w:t>8868</w:t>
                    </w:r>
                    <w:r w:rsidRPr="00F84D94">
                      <w:rPr>
                        <w:color w:val="FFFFFF" w:themeColor="background1"/>
                        <w:sz w:val="20"/>
                        <w:szCs w:val="18"/>
                        <w:lang w:val="en-AU"/>
                      </w:rPr>
                      <w:t xml:space="preserve"> </w:t>
                    </w:r>
                    <w:r w:rsidR="00270755">
                      <w:rPr>
                        <w:color w:val="FFFFFF" w:themeColor="background1"/>
                        <w:sz w:val="20"/>
                        <w:szCs w:val="18"/>
                        <w:lang w:val="en-AU"/>
                      </w:rPr>
                      <w:t>1500</w:t>
                    </w:r>
                    <w:r w:rsidR="0068436C">
                      <w:rPr>
                        <w:color w:val="FFFFFF" w:themeColor="background1"/>
                        <w:sz w:val="20"/>
                        <w:szCs w:val="18"/>
                        <w:lang w:val="en-AU"/>
                      </w:rPr>
                      <w:t xml:space="preserve">  </w:t>
                    </w:r>
                    <w:r w:rsidR="007D1F22" w:rsidRPr="00C5059E">
                      <w:rPr>
                        <w:color w:val="FFFFFF" w:themeColor="background1"/>
                        <w:sz w:val="20"/>
                        <w:szCs w:val="18"/>
                        <w:lang w:val="en-AU"/>
                      </w:rPr>
                      <w:t xml:space="preserve">|  </w:t>
                    </w:r>
                    <w:hyperlink r:id="rId2" w:history="1">
                      <w:r w:rsidR="00270755">
                        <w:rPr>
                          <w:rStyle w:val="Hyperlink"/>
                          <w:color w:val="FFFFFF" w:themeColor="background1"/>
                          <w:u w:val="none"/>
                        </w:rPr>
                        <w:t>ns</w:t>
                      </w:r>
                      <w:r w:rsidR="00465498" w:rsidRPr="00465498">
                        <w:rPr>
                          <w:rStyle w:val="Hyperlink"/>
                          <w:color w:val="FFFFFF" w:themeColor="background1"/>
                          <w:u w:val="none"/>
                        </w:rPr>
                        <w:t>@amwu.org.au</w:t>
                      </w:r>
                    </w:hyperlink>
                  </w:p>
                </w:txbxContent>
              </v:textbox>
            </v:shape>
          </w:pict>
        </mc:Fallback>
      </mc:AlternateContent>
    </w:r>
    <w:r w:rsidR="008F1DAF">
      <w:rPr>
        <w:noProof/>
      </w:rPr>
      <w:drawing>
        <wp:anchor distT="0" distB="0" distL="114300" distR="114300" simplePos="0" relativeHeight="251663363" behindDoc="1" locked="0" layoutInCell="1" allowOverlap="1" wp14:anchorId="6F408BBE" wp14:editId="2C6CBDEB">
          <wp:simplePos x="0" y="0"/>
          <wp:positionH relativeFrom="column">
            <wp:posOffset>-720090</wp:posOffset>
          </wp:positionH>
          <wp:positionV relativeFrom="paragraph">
            <wp:posOffset>-243641</wp:posOffset>
          </wp:positionV>
          <wp:extent cx="7619365" cy="799465"/>
          <wp:effectExtent l="0" t="0" r="635" b="635"/>
          <wp:wrapNone/>
          <wp:docPr id="1191327041" name="Picture 1191327041" descr="A blue and white sk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9901" name="Picture 3" descr="A blue and white sky&#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7619365" cy="799465"/>
                  </a:xfrm>
                  <a:prstGeom prst="rect">
                    <a:avLst/>
                  </a:prstGeom>
                </pic:spPr>
              </pic:pic>
            </a:graphicData>
          </a:graphic>
          <wp14:sizeRelH relativeFrom="page">
            <wp14:pctWidth>0</wp14:pctWidth>
          </wp14:sizeRelH>
          <wp14:sizeRelV relativeFrom="page">
            <wp14:pctHeight>0</wp14:pctHeight>
          </wp14:sizeRelV>
        </wp:anchor>
      </w:drawing>
    </w:r>
    <w:r w:rsidR="008F1DAF">
      <w:rPr>
        <w:noProof/>
      </w:rPr>
      <mc:AlternateContent>
        <mc:Choice Requires="wps">
          <w:drawing>
            <wp:anchor distT="0" distB="0" distL="114300" distR="114300" simplePos="0" relativeHeight="251667459" behindDoc="0" locked="0" layoutInCell="1" allowOverlap="1" wp14:anchorId="2476199C" wp14:editId="57649456">
              <wp:simplePos x="0" y="0"/>
              <wp:positionH relativeFrom="column">
                <wp:posOffset>-99060</wp:posOffset>
              </wp:positionH>
              <wp:positionV relativeFrom="paragraph">
                <wp:posOffset>-70485</wp:posOffset>
              </wp:positionV>
              <wp:extent cx="2661920" cy="622300"/>
              <wp:effectExtent l="0" t="0" r="0" b="0"/>
              <wp:wrapNone/>
              <wp:docPr id="805261590" name="Text Box 9"/>
              <wp:cNvGraphicFramePr/>
              <a:graphic xmlns:a="http://schemas.openxmlformats.org/drawingml/2006/main">
                <a:graphicData uri="http://schemas.microsoft.com/office/word/2010/wordprocessingShape">
                  <wps:wsp>
                    <wps:cNvSpPr txBox="1"/>
                    <wps:spPr>
                      <a:xfrm>
                        <a:off x="0" y="0"/>
                        <a:ext cx="2661920" cy="622300"/>
                      </a:xfrm>
                      <a:prstGeom prst="rect">
                        <a:avLst/>
                      </a:prstGeom>
                      <a:noFill/>
                      <a:ln w="6350">
                        <a:noFill/>
                      </a:ln>
                    </wps:spPr>
                    <wps:txbx>
                      <w:txbxContent>
                        <w:p w14:paraId="1B2360B1" w14:textId="08F6000D" w:rsidR="00784684" w:rsidRPr="0042492C" w:rsidRDefault="00314308" w:rsidP="005F521C">
                          <w:pPr>
                            <w:tabs>
                              <w:tab w:val="left" w:pos="142"/>
                              <w:tab w:val="left" w:pos="284"/>
                            </w:tabs>
                            <w:spacing w:before="40" w:after="0" w:line="240" w:lineRule="auto"/>
                            <w:rPr>
                              <w:color w:val="FFFFFF" w:themeColor="background1"/>
                              <w:sz w:val="20"/>
                              <w:szCs w:val="18"/>
                              <w:lang w:val="en-AU"/>
                            </w:rPr>
                          </w:pPr>
                          <w:r w:rsidRPr="0042492C">
                            <w:rPr>
                              <w:color w:val="FFFFFF" w:themeColor="background1"/>
                              <w:sz w:val="20"/>
                              <w:szCs w:val="18"/>
                              <w:lang w:val="en-AU"/>
                            </w:rPr>
                            <w:t>Australian Manufacturing Workers’ Union</w:t>
                          </w:r>
                        </w:p>
                        <w:p w14:paraId="3A102D78" w14:textId="0EC53BCC" w:rsidR="00314308" w:rsidRPr="0042492C" w:rsidRDefault="00270755" w:rsidP="00790B86">
                          <w:pPr>
                            <w:tabs>
                              <w:tab w:val="left" w:pos="142"/>
                              <w:tab w:val="left" w:pos="284"/>
                            </w:tabs>
                            <w:spacing w:before="40" w:after="0" w:line="240" w:lineRule="auto"/>
                            <w:rPr>
                              <w:color w:val="FFFFFF" w:themeColor="background1"/>
                              <w:sz w:val="20"/>
                              <w:szCs w:val="18"/>
                              <w:lang w:val="en-AU"/>
                            </w:rPr>
                          </w:pPr>
                          <w:r>
                            <w:rPr>
                              <w:color w:val="FFFFFF" w:themeColor="background1"/>
                              <w:sz w:val="20"/>
                              <w:szCs w:val="18"/>
                              <w:lang w:val="en-AU"/>
                            </w:rPr>
                            <w:t>Registered as AFMEPKIU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6199C" id="_x0000_s1029" type="#_x0000_t202" style="position:absolute;margin-left:-7.8pt;margin-top:-5.55pt;width:209.6pt;height:49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cHGgIAADMEAAAOAAAAZHJzL2Uyb0RvYy54bWysU01vGyEQvVfqf0Dc612vHb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" filled="f" stroked="f" strokeweight=".5pt">
              <v:textbox>
                <w:txbxContent>
                  <w:p w14:paraId="1B2360B1" w14:textId="08F6000D" w:rsidR="00784684" w:rsidRPr="0042492C" w:rsidRDefault="00314308" w:rsidP="005F521C">
                    <w:pPr>
                      <w:tabs>
                        <w:tab w:val="left" w:pos="142"/>
                        <w:tab w:val="left" w:pos="284"/>
                      </w:tabs>
                      <w:spacing w:before="40" w:after="0" w:line="240" w:lineRule="auto"/>
                      <w:rPr>
                        <w:color w:val="FFFFFF" w:themeColor="background1"/>
                        <w:sz w:val="20"/>
                        <w:szCs w:val="18"/>
                        <w:lang w:val="en-AU"/>
                      </w:rPr>
                    </w:pPr>
                    <w:r w:rsidRPr="0042492C">
                      <w:rPr>
                        <w:color w:val="FFFFFF" w:themeColor="background1"/>
                        <w:sz w:val="20"/>
                        <w:szCs w:val="18"/>
                        <w:lang w:val="en-AU"/>
                      </w:rPr>
                      <w:t>Australian Manufacturing Workers’ Union</w:t>
                    </w:r>
                  </w:p>
                  <w:p w14:paraId="3A102D78" w14:textId="0EC53BCC" w:rsidR="00314308" w:rsidRPr="0042492C" w:rsidRDefault="00270755" w:rsidP="00790B86">
                    <w:pPr>
                      <w:tabs>
                        <w:tab w:val="left" w:pos="142"/>
                        <w:tab w:val="left" w:pos="284"/>
                      </w:tabs>
                      <w:spacing w:before="40" w:after="0" w:line="240" w:lineRule="auto"/>
                      <w:rPr>
                        <w:color w:val="FFFFFF" w:themeColor="background1"/>
                        <w:sz w:val="20"/>
                        <w:szCs w:val="18"/>
                        <w:lang w:val="en-AU"/>
                      </w:rPr>
                    </w:pPr>
                    <w:r>
                      <w:rPr>
                        <w:color w:val="FFFFFF" w:themeColor="background1"/>
                        <w:sz w:val="20"/>
                        <w:szCs w:val="18"/>
                        <w:lang w:val="en-AU"/>
                      </w:rPr>
                      <w:t>Registered as AFMEPKIU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987A" w14:textId="77777777" w:rsidR="009779EE" w:rsidRDefault="009779EE">
      <w:pPr>
        <w:spacing w:after="0"/>
      </w:pPr>
      <w:r>
        <w:separator/>
      </w:r>
    </w:p>
  </w:footnote>
  <w:footnote w:type="continuationSeparator" w:id="0">
    <w:p w14:paraId="67517D1C" w14:textId="77777777" w:rsidR="009779EE" w:rsidRDefault="009779EE">
      <w:pPr>
        <w:spacing w:after="0"/>
      </w:pPr>
      <w:r>
        <w:continuationSeparator/>
      </w:r>
    </w:p>
  </w:footnote>
  <w:footnote w:type="continuationNotice" w:id="1">
    <w:p w14:paraId="08750A47" w14:textId="77777777" w:rsidR="009779EE" w:rsidRDefault="00977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FAFF" w14:textId="5DEC25CF" w:rsidR="00CE2D13" w:rsidRDefault="00270755" w:rsidP="005C4DFC">
    <w:pPr>
      <w:tabs>
        <w:tab w:val="left" w:pos="9498"/>
      </w:tabs>
    </w:pPr>
    <w:r>
      <w:rPr>
        <w:noProof/>
      </w:rPr>
      <w:drawing>
        <wp:anchor distT="0" distB="0" distL="114300" distR="114300" simplePos="0" relativeHeight="251682819" behindDoc="1" locked="0" layoutInCell="1" allowOverlap="1" wp14:anchorId="477369E3" wp14:editId="6977F1FC">
          <wp:simplePos x="0" y="0"/>
          <wp:positionH relativeFrom="column">
            <wp:posOffset>4080680</wp:posOffset>
          </wp:positionH>
          <wp:positionV relativeFrom="paragraph">
            <wp:posOffset>163773</wp:posOffset>
          </wp:positionV>
          <wp:extent cx="2496069" cy="1403957"/>
          <wp:effectExtent l="0" t="0" r="0" b="0"/>
          <wp:wrapNone/>
          <wp:docPr id="330790553" name="Picture 33079055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90553" name="Picture 330790553"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6069" cy="140395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AAF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9043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B439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24F2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2EE1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CC0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32FF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04E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DC2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3286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767BE"/>
    <w:multiLevelType w:val="hybridMultilevel"/>
    <w:tmpl w:val="8214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20D09"/>
    <w:multiLevelType w:val="hybridMultilevel"/>
    <w:tmpl w:val="6FE64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3F708A"/>
    <w:multiLevelType w:val="hybridMultilevel"/>
    <w:tmpl w:val="6524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A5676"/>
    <w:multiLevelType w:val="hybridMultilevel"/>
    <w:tmpl w:val="4A48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C47B6"/>
    <w:multiLevelType w:val="hybridMultilevel"/>
    <w:tmpl w:val="8FBED54C"/>
    <w:lvl w:ilvl="0" w:tplc="43D0E4B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9EB5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E68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2CF9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6EB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14EF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0231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64EC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18AB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18426F"/>
    <w:multiLevelType w:val="hybridMultilevel"/>
    <w:tmpl w:val="A590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41D24"/>
    <w:multiLevelType w:val="hybridMultilevel"/>
    <w:tmpl w:val="CD78F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CB4FFD"/>
    <w:multiLevelType w:val="hybridMultilevel"/>
    <w:tmpl w:val="A99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84E15"/>
    <w:multiLevelType w:val="hybridMultilevel"/>
    <w:tmpl w:val="9DAA22C2"/>
    <w:lvl w:ilvl="0" w:tplc="AFD85D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6E6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66E5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2EDC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4C28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6A5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4A8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21D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261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26D1E81"/>
    <w:multiLevelType w:val="hybridMultilevel"/>
    <w:tmpl w:val="FE0E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816422">
    <w:abstractNumId w:val="9"/>
  </w:num>
  <w:num w:numId="2" w16cid:durableId="853568279">
    <w:abstractNumId w:val="7"/>
  </w:num>
  <w:num w:numId="3" w16cid:durableId="727647881">
    <w:abstractNumId w:val="6"/>
  </w:num>
  <w:num w:numId="4" w16cid:durableId="1152481983">
    <w:abstractNumId w:val="5"/>
  </w:num>
  <w:num w:numId="5" w16cid:durableId="177500240">
    <w:abstractNumId w:val="4"/>
  </w:num>
  <w:num w:numId="6" w16cid:durableId="1939827138">
    <w:abstractNumId w:val="8"/>
  </w:num>
  <w:num w:numId="7" w16cid:durableId="633025805">
    <w:abstractNumId w:val="3"/>
  </w:num>
  <w:num w:numId="8" w16cid:durableId="491917870">
    <w:abstractNumId w:val="2"/>
  </w:num>
  <w:num w:numId="9" w16cid:durableId="330446980">
    <w:abstractNumId w:val="1"/>
  </w:num>
  <w:num w:numId="10" w16cid:durableId="484470329">
    <w:abstractNumId w:val="0"/>
  </w:num>
  <w:num w:numId="11" w16cid:durableId="1348944979">
    <w:abstractNumId w:val="14"/>
  </w:num>
  <w:num w:numId="12" w16cid:durableId="2021809670">
    <w:abstractNumId w:val="18"/>
  </w:num>
  <w:num w:numId="13" w16cid:durableId="1786267570">
    <w:abstractNumId w:val="17"/>
  </w:num>
  <w:num w:numId="14" w16cid:durableId="379206126">
    <w:abstractNumId w:val="15"/>
  </w:num>
  <w:num w:numId="15" w16cid:durableId="1487745427">
    <w:abstractNumId w:val="12"/>
  </w:num>
  <w:num w:numId="16" w16cid:durableId="372274240">
    <w:abstractNumId w:val="13"/>
  </w:num>
  <w:num w:numId="17" w16cid:durableId="424422328">
    <w:abstractNumId w:val="19"/>
  </w:num>
  <w:num w:numId="18" w16cid:durableId="952245129">
    <w:abstractNumId w:val="10"/>
  </w:num>
  <w:num w:numId="19" w16cid:durableId="1591960843">
    <w:abstractNumId w:val="11"/>
  </w:num>
  <w:num w:numId="20" w16cid:durableId="624388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5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AB"/>
    <w:rsid w:val="0000132F"/>
    <w:rsid w:val="000107F5"/>
    <w:rsid w:val="00012831"/>
    <w:rsid w:val="00014D40"/>
    <w:rsid w:val="000172BA"/>
    <w:rsid w:val="00020679"/>
    <w:rsid w:val="00026F87"/>
    <w:rsid w:val="00036DF2"/>
    <w:rsid w:val="0004271D"/>
    <w:rsid w:val="000477FC"/>
    <w:rsid w:val="00047BB9"/>
    <w:rsid w:val="00053631"/>
    <w:rsid w:val="00065E35"/>
    <w:rsid w:val="000704C1"/>
    <w:rsid w:val="00071ABB"/>
    <w:rsid w:val="0007223A"/>
    <w:rsid w:val="000776F5"/>
    <w:rsid w:val="0008214E"/>
    <w:rsid w:val="000824C0"/>
    <w:rsid w:val="00084266"/>
    <w:rsid w:val="0009649E"/>
    <w:rsid w:val="000A076A"/>
    <w:rsid w:val="000A2D35"/>
    <w:rsid w:val="000A5378"/>
    <w:rsid w:val="000A554C"/>
    <w:rsid w:val="000A5CD3"/>
    <w:rsid w:val="000A7B23"/>
    <w:rsid w:val="000B0778"/>
    <w:rsid w:val="000B0F56"/>
    <w:rsid w:val="000B1092"/>
    <w:rsid w:val="000B14BC"/>
    <w:rsid w:val="000B1B08"/>
    <w:rsid w:val="000B28C4"/>
    <w:rsid w:val="000B3418"/>
    <w:rsid w:val="000B611B"/>
    <w:rsid w:val="000C1D89"/>
    <w:rsid w:val="000D3EFF"/>
    <w:rsid w:val="000D5D1A"/>
    <w:rsid w:val="000E1DF3"/>
    <w:rsid w:val="000E362E"/>
    <w:rsid w:val="000ED323"/>
    <w:rsid w:val="000F0160"/>
    <w:rsid w:val="000F11D5"/>
    <w:rsid w:val="000F5617"/>
    <w:rsid w:val="000F7929"/>
    <w:rsid w:val="001010BD"/>
    <w:rsid w:val="00101693"/>
    <w:rsid w:val="001037BB"/>
    <w:rsid w:val="00103B87"/>
    <w:rsid w:val="0012101E"/>
    <w:rsid w:val="00122EA8"/>
    <w:rsid w:val="00122F45"/>
    <w:rsid w:val="001265EE"/>
    <w:rsid w:val="001278CC"/>
    <w:rsid w:val="001321F3"/>
    <w:rsid w:val="001406CB"/>
    <w:rsid w:val="00141C70"/>
    <w:rsid w:val="001439C8"/>
    <w:rsid w:val="00144182"/>
    <w:rsid w:val="001471D6"/>
    <w:rsid w:val="00153E30"/>
    <w:rsid w:val="00156F6B"/>
    <w:rsid w:val="00157BAC"/>
    <w:rsid w:val="00165ECD"/>
    <w:rsid w:val="0017127E"/>
    <w:rsid w:val="00181AE3"/>
    <w:rsid w:val="00182395"/>
    <w:rsid w:val="00192D70"/>
    <w:rsid w:val="001A17F5"/>
    <w:rsid w:val="001A497D"/>
    <w:rsid w:val="001A5166"/>
    <w:rsid w:val="001A6EC5"/>
    <w:rsid w:val="001A717D"/>
    <w:rsid w:val="001A7A8A"/>
    <w:rsid w:val="001B3892"/>
    <w:rsid w:val="001C56EB"/>
    <w:rsid w:val="001C57DE"/>
    <w:rsid w:val="001D03EF"/>
    <w:rsid w:val="001D2330"/>
    <w:rsid w:val="001D4931"/>
    <w:rsid w:val="001E17D6"/>
    <w:rsid w:val="001E2BB6"/>
    <w:rsid w:val="001E538C"/>
    <w:rsid w:val="001F083C"/>
    <w:rsid w:val="001F342D"/>
    <w:rsid w:val="001F5AAF"/>
    <w:rsid w:val="00200999"/>
    <w:rsid w:val="00211FB0"/>
    <w:rsid w:val="00220616"/>
    <w:rsid w:val="00221B59"/>
    <w:rsid w:val="00226F8F"/>
    <w:rsid w:val="00227AB9"/>
    <w:rsid w:val="00235E0E"/>
    <w:rsid w:val="0024602A"/>
    <w:rsid w:val="002533D7"/>
    <w:rsid w:val="00257F5F"/>
    <w:rsid w:val="00263153"/>
    <w:rsid w:val="00270755"/>
    <w:rsid w:val="00271E95"/>
    <w:rsid w:val="002751A9"/>
    <w:rsid w:val="00283E4C"/>
    <w:rsid w:val="00287BC5"/>
    <w:rsid w:val="002920CF"/>
    <w:rsid w:val="00294FE3"/>
    <w:rsid w:val="00295E9A"/>
    <w:rsid w:val="002A4800"/>
    <w:rsid w:val="002A66A0"/>
    <w:rsid w:val="002B3D9A"/>
    <w:rsid w:val="002B6D89"/>
    <w:rsid w:val="002B91ED"/>
    <w:rsid w:val="002C2533"/>
    <w:rsid w:val="002C5F8C"/>
    <w:rsid w:val="002D2269"/>
    <w:rsid w:val="002D3E4B"/>
    <w:rsid w:val="002D6A08"/>
    <w:rsid w:val="002D7C20"/>
    <w:rsid w:val="002E5DC6"/>
    <w:rsid w:val="002F39BC"/>
    <w:rsid w:val="002F4151"/>
    <w:rsid w:val="0030018D"/>
    <w:rsid w:val="00301697"/>
    <w:rsid w:val="00301933"/>
    <w:rsid w:val="00301D51"/>
    <w:rsid w:val="00302050"/>
    <w:rsid w:val="00304D0A"/>
    <w:rsid w:val="00305DA4"/>
    <w:rsid w:val="003061E1"/>
    <w:rsid w:val="003117DC"/>
    <w:rsid w:val="003133FE"/>
    <w:rsid w:val="0031395B"/>
    <w:rsid w:val="00313C11"/>
    <w:rsid w:val="00314308"/>
    <w:rsid w:val="00320D22"/>
    <w:rsid w:val="00323697"/>
    <w:rsid w:val="00331E75"/>
    <w:rsid w:val="00334225"/>
    <w:rsid w:val="00334CB0"/>
    <w:rsid w:val="00335FF5"/>
    <w:rsid w:val="0033643C"/>
    <w:rsid w:val="00342BA1"/>
    <w:rsid w:val="00343C91"/>
    <w:rsid w:val="00350371"/>
    <w:rsid w:val="00350581"/>
    <w:rsid w:val="003525A5"/>
    <w:rsid w:val="0035309F"/>
    <w:rsid w:val="003553BA"/>
    <w:rsid w:val="00355D5A"/>
    <w:rsid w:val="003631C7"/>
    <w:rsid w:val="003744C1"/>
    <w:rsid w:val="00375F0D"/>
    <w:rsid w:val="00383253"/>
    <w:rsid w:val="00392BBA"/>
    <w:rsid w:val="0039339F"/>
    <w:rsid w:val="003A1EDA"/>
    <w:rsid w:val="003A41E8"/>
    <w:rsid w:val="003A6B45"/>
    <w:rsid w:val="003B3EAC"/>
    <w:rsid w:val="003B51AD"/>
    <w:rsid w:val="003B5BAF"/>
    <w:rsid w:val="003B6433"/>
    <w:rsid w:val="003B78DA"/>
    <w:rsid w:val="003C23E6"/>
    <w:rsid w:val="003C4062"/>
    <w:rsid w:val="003C4D19"/>
    <w:rsid w:val="003D0913"/>
    <w:rsid w:val="003D12D5"/>
    <w:rsid w:val="003D1475"/>
    <w:rsid w:val="003D2995"/>
    <w:rsid w:val="003D29DC"/>
    <w:rsid w:val="003D4751"/>
    <w:rsid w:val="003D4F00"/>
    <w:rsid w:val="003D729E"/>
    <w:rsid w:val="003D75C7"/>
    <w:rsid w:val="003D7A69"/>
    <w:rsid w:val="003E0C52"/>
    <w:rsid w:val="003E2351"/>
    <w:rsid w:val="003E68C2"/>
    <w:rsid w:val="003E7D1D"/>
    <w:rsid w:val="003F2735"/>
    <w:rsid w:val="003F2AA0"/>
    <w:rsid w:val="003F4A8C"/>
    <w:rsid w:val="003F5E56"/>
    <w:rsid w:val="004046EB"/>
    <w:rsid w:val="0040491C"/>
    <w:rsid w:val="004102F1"/>
    <w:rsid w:val="004124C0"/>
    <w:rsid w:val="0042492C"/>
    <w:rsid w:val="0042638A"/>
    <w:rsid w:val="00430668"/>
    <w:rsid w:val="00431EA0"/>
    <w:rsid w:val="00433616"/>
    <w:rsid w:val="00434E37"/>
    <w:rsid w:val="00440E3E"/>
    <w:rsid w:val="004434CF"/>
    <w:rsid w:val="00445425"/>
    <w:rsid w:val="00446DA7"/>
    <w:rsid w:val="00447402"/>
    <w:rsid w:val="00451078"/>
    <w:rsid w:val="004526B7"/>
    <w:rsid w:val="00453371"/>
    <w:rsid w:val="00453A74"/>
    <w:rsid w:val="00455D3A"/>
    <w:rsid w:val="00465498"/>
    <w:rsid w:val="004667A8"/>
    <w:rsid w:val="0046719C"/>
    <w:rsid w:val="00471B35"/>
    <w:rsid w:val="0047333D"/>
    <w:rsid w:val="004950C8"/>
    <w:rsid w:val="004A2265"/>
    <w:rsid w:val="004A5718"/>
    <w:rsid w:val="004A663F"/>
    <w:rsid w:val="004A75EF"/>
    <w:rsid w:val="004B216A"/>
    <w:rsid w:val="004B22D9"/>
    <w:rsid w:val="004B3179"/>
    <w:rsid w:val="004B77B8"/>
    <w:rsid w:val="004B7CBE"/>
    <w:rsid w:val="004C022C"/>
    <w:rsid w:val="004C05B3"/>
    <w:rsid w:val="004C06F2"/>
    <w:rsid w:val="004C363E"/>
    <w:rsid w:val="004C6241"/>
    <w:rsid w:val="004C74FC"/>
    <w:rsid w:val="004C781F"/>
    <w:rsid w:val="004C7EF7"/>
    <w:rsid w:val="004E221E"/>
    <w:rsid w:val="004E4870"/>
    <w:rsid w:val="004E53B6"/>
    <w:rsid w:val="004F02DD"/>
    <w:rsid w:val="004F3E42"/>
    <w:rsid w:val="00500329"/>
    <w:rsid w:val="005031F6"/>
    <w:rsid w:val="0050373F"/>
    <w:rsid w:val="00504167"/>
    <w:rsid w:val="0050554E"/>
    <w:rsid w:val="00514C22"/>
    <w:rsid w:val="0052129A"/>
    <w:rsid w:val="00524CA3"/>
    <w:rsid w:val="005255C5"/>
    <w:rsid w:val="00541D23"/>
    <w:rsid w:val="005427EF"/>
    <w:rsid w:val="00543C29"/>
    <w:rsid w:val="00544223"/>
    <w:rsid w:val="0054566B"/>
    <w:rsid w:val="0054640A"/>
    <w:rsid w:val="00550902"/>
    <w:rsid w:val="00550E2A"/>
    <w:rsid w:val="00554662"/>
    <w:rsid w:val="00555228"/>
    <w:rsid w:val="005564BB"/>
    <w:rsid w:val="00575951"/>
    <w:rsid w:val="005810A5"/>
    <w:rsid w:val="00585C3C"/>
    <w:rsid w:val="005922C6"/>
    <w:rsid w:val="005959C3"/>
    <w:rsid w:val="00597DA9"/>
    <w:rsid w:val="005A05F9"/>
    <w:rsid w:val="005A54C9"/>
    <w:rsid w:val="005B0B1E"/>
    <w:rsid w:val="005B2322"/>
    <w:rsid w:val="005B3EFA"/>
    <w:rsid w:val="005C4DFC"/>
    <w:rsid w:val="005C73D4"/>
    <w:rsid w:val="005D0F7C"/>
    <w:rsid w:val="005D32A8"/>
    <w:rsid w:val="005F0A65"/>
    <w:rsid w:val="005F4B75"/>
    <w:rsid w:val="005F521C"/>
    <w:rsid w:val="005F606E"/>
    <w:rsid w:val="006035B2"/>
    <w:rsid w:val="00607D21"/>
    <w:rsid w:val="00620017"/>
    <w:rsid w:val="00623F32"/>
    <w:rsid w:val="00640CE2"/>
    <w:rsid w:val="0064477A"/>
    <w:rsid w:val="00650C64"/>
    <w:rsid w:val="00656432"/>
    <w:rsid w:val="006636C8"/>
    <w:rsid w:val="0066426D"/>
    <w:rsid w:val="006644D9"/>
    <w:rsid w:val="0066703E"/>
    <w:rsid w:val="006710AF"/>
    <w:rsid w:val="00671D06"/>
    <w:rsid w:val="00674197"/>
    <w:rsid w:val="00674ADE"/>
    <w:rsid w:val="00680DC0"/>
    <w:rsid w:val="0068436C"/>
    <w:rsid w:val="00685D2F"/>
    <w:rsid w:val="00687299"/>
    <w:rsid w:val="006953AD"/>
    <w:rsid w:val="006960AF"/>
    <w:rsid w:val="006A3AD7"/>
    <w:rsid w:val="006A4C13"/>
    <w:rsid w:val="006A74DA"/>
    <w:rsid w:val="006B2919"/>
    <w:rsid w:val="006B358F"/>
    <w:rsid w:val="006B47A8"/>
    <w:rsid w:val="006B4922"/>
    <w:rsid w:val="006B7D29"/>
    <w:rsid w:val="006C0058"/>
    <w:rsid w:val="006C3C6D"/>
    <w:rsid w:val="006C4243"/>
    <w:rsid w:val="006C45E8"/>
    <w:rsid w:val="006C6026"/>
    <w:rsid w:val="006C6F1C"/>
    <w:rsid w:val="006D1D6A"/>
    <w:rsid w:val="006D3255"/>
    <w:rsid w:val="006D37C4"/>
    <w:rsid w:val="006D3FA0"/>
    <w:rsid w:val="006D7A9D"/>
    <w:rsid w:val="006E707D"/>
    <w:rsid w:val="006F0646"/>
    <w:rsid w:val="006F1E07"/>
    <w:rsid w:val="006F221F"/>
    <w:rsid w:val="006F4F97"/>
    <w:rsid w:val="006F668B"/>
    <w:rsid w:val="007004BC"/>
    <w:rsid w:val="00701E25"/>
    <w:rsid w:val="00704909"/>
    <w:rsid w:val="00711B0C"/>
    <w:rsid w:val="00711BBA"/>
    <w:rsid w:val="00713A8D"/>
    <w:rsid w:val="00715111"/>
    <w:rsid w:val="007215B8"/>
    <w:rsid w:val="00722363"/>
    <w:rsid w:val="00730089"/>
    <w:rsid w:val="00737DF2"/>
    <w:rsid w:val="00740868"/>
    <w:rsid w:val="007443DC"/>
    <w:rsid w:val="007448BF"/>
    <w:rsid w:val="00754827"/>
    <w:rsid w:val="00761103"/>
    <w:rsid w:val="00762879"/>
    <w:rsid w:val="0076369D"/>
    <w:rsid w:val="00767564"/>
    <w:rsid w:val="007769E6"/>
    <w:rsid w:val="00777987"/>
    <w:rsid w:val="00780106"/>
    <w:rsid w:val="00780BDF"/>
    <w:rsid w:val="00784684"/>
    <w:rsid w:val="0078535C"/>
    <w:rsid w:val="007855DE"/>
    <w:rsid w:val="00785D9E"/>
    <w:rsid w:val="00785FD7"/>
    <w:rsid w:val="00790B86"/>
    <w:rsid w:val="00792A01"/>
    <w:rsid w:val="007954B0"/>
    <w:rsid w:val="007A0389"/>
    <w:rsid w:val="007A3547"/>
    <w:rsid w:val="007A7EC9"/>
    <w:rsid w:val="007B7266"/>
    <w:rsid w:val="007C1B31"/>
    <w:rsid w:val="007C30E7"/>
    <w:rsid w:val="007C490C"/>
    <w:rsid w:val="007D1F22"/>
    <w:rsid w:val="007D4328"/>
    <w:rsid w:val="007D4408"/>
    <w:rsid w:val="007F2351"/>
    <w:rsid w:val="007F3840"/>
    <w:rsid w:val="007F3B74"/>
    <w:rsid w:val="007F588D"/>
    <w:rsid w:val="007F7465"/>
    <w:rsid w:val="0080008F"/>
    <w:rsid w:val="00803267"/>
    <w:rsid w:val="00806D92"/>
    <w:rsid w:val="00810AF0"/>
    <w:rsid w:val="0082194D"/>
    <w:rsid w:val="00825869"/>
    <w:rsid w:val="00830FBE"/>
    <w:rsid w:val="00834363"/>
    <w:rsid w:val="00845B14"/>
    <w:rsid w:val="00847ADE"/>
    <w:rsid w:val="00850028"/>
    <w:rsid w:val="00850196"/>
    <w:rsid w:val="0085143A"/>
    <w:rsid w:val="008613E2"/>
    <w:rsid w:val="00862DBE"/>
    <w:rsid w:val="0086419A"/>
    <w:rsid w:val="00870235"/>
    <w:rsid w:val="00874F98"/>
    <w:rsid w:val="0088122E"/>
    <w:rsid w:val="008A0CF7"/>
    <w:rsid w:val="008A1768"/>
    <w:rsid w:val="008A61BF"/>
    <w:rsid w:val="008B1485"/>
    <w:rsid w:val="008B50C6"/>
    <w:rsid w:val="008B73CA"/>
    <w:rsid w:val="008C2704"/>
    <w:rsid w:val="008C277C"/>
    <w:rsid w:val="008C4F07"/>
    <w:rsid w:val="008C57BA"/>
    <w:rsid w:val="008C58CE"/>
    <w:rsid w:val="008C5A07"/>
    <w:rsid w:val="008D14D5"/>
    <w:rsid w:val="008D27AD"/>
    <w:rsid w:val="008E43E4"/>
    <w:rsid w:val="008E4F63"/>
    <w:rsid w:val="008E5EB0"/>
    <w:rsid w:val="008E664A"/>
    <w:rsid w:val="008F14A3"/>
    <w:rsid w:val="008F1DAF"/>
    <w:rsid w:val="008F6B19"/>
    <w:rsid w:val="00901981"/>
    <w:rsid w:val="00901EC9"/>
    <w:rsid w:val="00907CFF"/>
    <w:rsid w:val="009143B5"/>
    <w:rsid w:val="009178C5"/>
    <w:rsid w:val="00935689"/>
    <w:rsid w:val="00936E45"/>
    <w:rsid w:val="009411BB"/>
    <w:rsid w:val="00943A7A"/>
    <w:rsid w:val="009468F0"/>
    <w:rsid w:val="009558A6"/>
    <w:rsid w:val="00955C32"/>
    <w:rsid w:val="00957862"/>
    <w:rsid w:val="00957AB8"/>
    <w:rsid w:val="0096222F"/>
    <w:rsid w:val="0096747F"/>
    <w:rsid w:val="00972EC1"/>
    <w:rsid w:val="0097728A"/>
    <w:rsid w:val="00977567"/>
    <w:rsid w:val="0097798B"/>
    <w:rsid w:val="009779EE"/>
    <w:rsid w:val="0098289B"/>
    <w:rsid w:val="00982F1C"/>
    <w:rsid w:val="0098513E"/>
    <w:rsid w:val="009A0907"/>
    <w:rsid w:val="009A4492"/>
    <w:rsid w:val="009C067E"/>
    <w:rsid w:val="009C0B60"/>
    <w:rsid w:val="009C2C07"/>
    <w:rsid w:val="009C3173"/>
    <w:rsid w:val="009C3285"/>
    <w:rsid w:val="009C604D"/>
    <w:rsid w:val="009C6BFD"/>
    <w:rsid w:val="009D10B3"/>
    <w:rsid w:val="009E4F49"/>
    <w:rsid w:val="009E5260"/>
    <w:rsid w:val="009F6EEC"/>
    <w:rsid w:val="009F77E2"/>
    <w:rsid w:val="00A04C50"/>
    <w:rsid w:val="00A07D52"/>
    <w:rsid w:val="00A106E9"/>
    <w:rsid w:val="00A119D6"/>
    <w:rsid w:val="00A11DC5"/>
    <w:rsid w:val="00A16B25"/>
    <w:rsid w:val="00A2057F"/>
    <w:rsid w:val="00A21749"/>
    <w:rsid w:val="00A24225"/>
    <w:rsid w:val="00A261C2"/>
    <w:rsid w:val="00A31100"/>
    <w:rsid w:val="00A3121B"/>
    <w:rsid w:val="00A3212C"/>
    <w:rsid w:val="00A34C07"/>
    <w:rsid w:val="00A409AE"/>
    <w:rsid w:val="00A43184"/>
    <w:rsid w:val="00A465FD"/>
    <w:rsid w:val="00A47821"/>
    <w:rsid w:val="00A47AE4"/>
    <w:rsid w:val="00A533FC"/>
    <w:rsid w:val="00A551D3"/>
    <w:rsid w:val="00A5628B"/>
    <w:rsid w:val="00A61B61"/>
    <w:rsid w:val="00A636EB"/>
    <w:rsid w:val="00A641D5"/>
    <w:rsid w:val="00A711E4"/>
    <w:rsid w:val="00A7226C"/>
    <w:rsid w:val="00A72A47"/>
    <w:rsid w:val="00A733BF"/>
    <w:rsid w:val="00A74B1D"/>
    <w:rsid w:val="00A74F0F"/>
    <w:rsid w:val="00A75D04"/>
    <w:rsid w:val="00A81A14"/>
    <w:rsid w:val="00A86C84"/>
    <w:rsid w:val="00A9113B"/>
    <w:rsid w:val="00A92D14"/>
    <w:rsid w:val="00A941D3"/>
    <w:rsid w:val="00A94AEC"/>
    <w:rsid w:val="00AA11ED"/>
    <w:rsid w:val="00AA472C"/>
    <w:rsid w:val="00AA5D8E"/>
    <w:rsid w:val="00AA6AA1"/>
    <w:rsid w:val="00AB6D28"/>
    <w:rsid w:val="00AC2AE3"/>
    <w:rsid w:val="00AC7C09"/>
    <w:rsid w:val="00AD4F21"/>
    <w:rsid w:val="00AF0B6E"/>
    <w:rsid w:val="00AF33BF"/>
    <w:rsid w:val="00AF4779"/>
    <w:rsid w:val="00AF63A1"/>
    <w:rsid w:val="00AF7B22"/>
    <w:rsid w:val="00B00CE4"/>
    <w:rsid w:val="00B0459C"/>
    <w:rsid w:val="00B061B6"/>
    <w:rsid w:val="00B11C69"/>
    <w:rsid w:val="00B15515"/>
    <w:rsid w:val="00B15883"/>
    <w:rsid w:val="00B16FBF"/>
    <w:rsid w:val="00B17B7C"/>
    <w:rsid w:val="00B251FE"/>
    <w:rsid w:val="00B26946"/>
    <w:rsid w:val="00B31804"/>
    <w:rsid w:val="00B31896"/>
    <w:rsid w:val="00B321E7"/>
    <w:rsid w:val="00B333D2"/>
    <w:rsid w:val="00B368D1"/>
    <w:rsid w:val="00B37A2E"/>
    <w:rsid w:val="00B41D46"/>
    <w:rsid w:val="00B52A1F"/>
    <w:rsid w:val="00B538BA"/>
    <w:rsid w:val="00B5496E"/>
    <w:rsid w:val="00B56EB0"/>
    <w:rsid w:val="00B633CD"/>
    <w:rsid w:val="00B71845"/>
    <w:rsid w:val="00B73B93"/>
    <w:rsid w:val="00B81C07"/>
    <w:rsid w:val="00B849DB"/>
    <w:rsid w:val="00B84D73"/>
    <w:rsid w:val="00B86A5D"/>
    <w:rsid w:val="00B86EAD"/>
    <w:rsid w:val="00B93251"/>
    <w:rsid w:val="00BA1715"/>
    <w:rsid w:val="00BA490B"/>
    <w:rsid w:val="00BA7612"/>
    <w:rsid w:val="00BB168F"/>
    <w:rsid w:val="00BB7080"/>
    <w:rsid w:val="00BD0267"/>
    <w:rsid w:val="00BD205A"/>
    <w:rsid w:val="00BD287E"/>
    <w:rsid w:val="00BD7CDE"/>
    <w:rsid w:val="00BE2D1F"/>
    <w:rsid w:val="00BE4673"/>
    <w:rsid w:val="00BE66E8"/>
    <w:rsid w:val="00BF5CBF"/>
    <w:rsid w:val="00C10C20"/>
    <w:rsid w:val="00C117C6"/>
    <w:rsid w:val="00C14329"/>
    <w:rsid w:val="00C153B4"/>
    <w:rsid w:val="00C159CC"/>
    <w:rsid w:val="00C16064"/>
    <w:rsid w:val="00C17E2A"/>
    <w:rsid w:val="00C202E9"/>
    <w:rsid w:val="00C22B04"/>
    <w:rsid w:val="00C255B8"/>
    <w:rsid w:val="00C272E7"/>
    <w:rsid w:val="00C31F2F"/>
    <w:rsid w:val="00C4097A"/>
    <w:rsid w:val="00C5059E"/>
    <w:rsid w:val="00C505F6"/>
    <w:rsid w:val="00C522E4"/>
    <w:rsid w:val="00C55D38"/>
    <w:rsid w:val="00C57EA9"/>
    <w:rsid w:val="00C57FD8"/>
    <w:rsid w:val="00C6139B"/>
    <w:rsid w:val="00C740F1"/>
    <w:rsid w:val="00C74714"/>
    <w:rsid w:val="00C80F1A"/>
    <w:rsid w:val="00C8138E"/>
    <w:rsid w:val="00C81879"/>
    <w:rsid w:val="00C8346E"/>
    <w:rsid w:val="00CA00E6"/>
    <w:rsid w:val="00CA69AD"/>
    <w:rsid w:val="00CB448A"/>
    <w:rsid w:val="00CB5FAB"/>
    <w:rsid w:val="00CC0B48"/>
    <w:rsid w:val="00CC4AAB"/>
    <w:rsid w:val="00CC714E"/>
    <w:rsid w:val="00CD18BA"/>
    <w:rsid w:val="00CD1A22"/>
    <w:rsid w:val="00CE22D3"/>
    <w:rsid w:val="00CE2D13"/>
    <w:rsid w:val="00CE360B"/>
    <w:rsid w:val="00CE59D3"/>
    <w:rsid w:val="00CF0AAB"/>
    <w:rsid w:val="00CF6469"/>
    <w:rsid w:val="00CF7064"/>
    <w:rsid w:val="00D0005C"/>
    <w:rsid w:val="00D019AD"/>
    <w:rsid w:val="00D079FE"/>
    <w:rsid w:val="00D07D61"/>
    <w:rsid w:val="00D107E0"/>
    <w:rsid w:val="00D12A1B"/>
    <w:rsid w:val="00D12C59"/>
    <w:rsid w:val="00D14DCE"/>
    <w:rsid w:val="00D1641B"/>
    <w:rsid w:val="00D32F18"/>
    <w:rsid w:val="00D33003"/>
    <w:rsid w:val="00D34886"/>
    <w:rsid w:val="00D35056"/>
    <w:rsid w:val="00D36E25"/>
    <w:rsid w:val="00D436A8"/>
    <w:rsid w:val="00D43D24"/>
    <w:rsid w:val="00D47134"/>
    <w:rsid w:val="00D47AF7"/>
    <w:rsid w:val="00D57469"/>
    <w:rsid w:val="00D60882"/>
    <w:rsid w:val="00D639B1"/>
    <w:rsid w:val="00D63A3E"/>
    <w:rsid w:val="00D669B7"/>
    <w:rsid w:val="00D779E0"/>
    <w:rsid w:val="00D83BBB"/>
    <w:rsid w:val="00D922AF"/>
    <w:rsid w:val="00D954F4"/>
    <w:rsid w:val="00D96F7A"/>
    <w:rsid w:val="00D9753C"/>
    <w:rsid w:val="00DA2046"/>
    <w:rsid w:val="00DA51A0"/>
    <w:rsid w:val="00DA688C"/>
    <w:rsid w:val="00DA73FC"/>
    <w:rsid w:val="00DB05A9"/>
    <w:rsid w:val="00DB1DF3"/>
    <w:rsid w:val="00DB282F"/>
    <w:rsid w:val="00DB6C8F"/>
    <w:rsid w:val="00DB7C96"/>
    <w:rsid w:val="00DC0B6D"/>
    <w:rsid w:val="00DC0E11"/>
    <w:rsid w:val="00DC1C3D"/>
    <w:rsid w:val="00DC5A27"/>
    <w:rsid w:val="00DD208F"/>
    <w:rsid w:val="00DD2799"/>
    <w:rsid w:val="00DD2DAC"/>
    <w:rsid w:val="00DD3BFD"/>
    <w:rsid w:val="00DE0253"/>
    <w:rsid w:val="00DE0D8E"/>
    <w:rsid w:val="00DE3C4B"/>
    <w:rsid w:val="00DE4E5F"/>
    <w:rsid w:val="00DE5C63"/>
    <w:rsid w:val="00DE5C93"/>
    <w:rsid w:val="00DF4C19"/>
    <w:rsid w:val="00E00034"/>
    <w:rsid w:val="00E017CC"/>
    <w:rsid w:val="00E0280F"/>
    <w:rsid w:val="00E04BB0"/>
    <w:rsid w:val="00E071F6"/>
    <w:rsid w:val="00E07E6F"/>
    <w:rsid w:val="00E162B9"/>
    <w:rsid w:val="00E203C6"/>
    <w:rsid w:val="00E23298"/>
    <w:rsid w:val="00E23921"/>
    <w:rsid w:val="00E26F86"/>
    <w:rsid w:val="00E27467"/>
    <w:rsid w:val="00E308D4"/>
    <w:rsid w:val="00E30E1E"/>
    <w:rsid w:val="00E317D5"/>
    <w:rsid w:val="00E328EC"/>
    <w:rsid w:val="00E335D5"/>
    <w:rsid w:val="00E34EED"/>
    <w:rsid w:val="00E35A15"/>
    <w:rsid w:val="00E3600C"/>
    <w:rsid w:val="00E3711F"/>
    <w:rsid w:val="00E435AA"/>
    <w:rsid w:val="00E43FEA"/>
    <w:rsid w:val="00E44E22"/>
    <w:rsid w:val="00E46C73"/>
    <w:rsid w:val="00E46E04"/>
    <w:rsid w:val="00E622E7"/>
    <w:rsid w:val="00E70456"/>
    <w:rsid w:val="00E77C07"/>
    <w:rsid w:val="00E8057F"/>
    <w:rsid w:val="00E858E1"/>
    <w:rsid w:val="00E85DA1"/>
    <w:rsid w:val="00E86A04"/>
    <w:rsid w:val="00E871EA"/>
    <w:rsid w:val="00E87513"/>
    <w:rsid w:val="00E933A9"/>
    <w:rsid w:val="00E95567"/>
    <w:rsid w:val="00E96DAF"/>
    <w:rsid w:val="00E97274"/>
    <w:rsid w:val="00E97373"/>
    <w:rsid w:val="00EA08FE"/>
    <w:rsid w:val="00EA09FE"/>
    <w:rsid w:val="00EA3569"/>
    <w:rsid w:val="00EB1338"/>
    <w:rsid w:val="00EB31BB"/>
    <w:rsid w:val="00EB4E98"/>
    <w:rsid w:val="00EB6FBA"/>
    <w:rsid w:val="00EC0BB5"/>
    <w:rsid w:val="00EC287C"/>
    <w:rsid w:val="00EC32BD"/>
    <w:rsid w:val="00ED22FA"/>
    <w:rsid w:val="00ED2E7C"/>
    <w:rsid w:val="00EE4109"/>
    <w:rsid w:val="00EE7C0E"/>
    <w:rsid w:val="00EF271F"/>
    <w:rsid w:val="00EF503F"/>
    <w:rsid w:val="00EF6209"/>
    <w:rsid w:val="00EF69A1"/>
    <w:rsid w:val="00F03DCB"/>
    <w:rsid w:val="00F05010"/>
    <w:rsid w:val="00F143AD"/>
    <w:rsid w:val="00F1BFE6"/>
    <w:rsid w:val="00F214A9"/>
    <w:rsid w:val="00F33BBA"/>
    <w:rsid w:val="00F35775"/>
    <w:rsid w:val="00F358CF"/>
    <w:rsid w:val="00F35E0C"/>
    <w:rsid w:val="00F41064"/>
    <w:rsid w:val="00F429B6"/>
    <w:rsid w:val="00F45B33"/>
    <w:rsid w:val="00F5082A"/>
    <w:rsid w:val="00F527D9"/>
    <w:rsid w:val="00F53092"/>
    <w:rsid w:val="00F5453A"/>
    <w:rsid w:val="00F568BC"/>
    <w:rsid w:val="00F639D1"/>
    <w:rsid w:val="00F64793"/>
    <w:rsid w:val="00F652C5"/>
    <w:rsid w:val="00F6689A"/>
    <w:rsid w:val="00F66B61"/>
    <w:rsid w:val="00F73435"/>
    <w:rsid w:val="00F75D39"/>
    <w:rsid w:val="00F7614A"/>
    <w:rsid w:val="00F8153B"/>
    <w:rsid w:val="00F823CE"/>
    <w:rsid w:val="00F84D94"/>
    <w:rsid w:val="00F8516F"/>
    <w:rsid w:val="00F9371C"/>
    <w:rsid w:val="00F97563"/>
    <w:rsid w:val="00FA0CF2"/>
    <w:rsid w:val="00FA1556"/>
    <w:rsid w:val="00FA24DB"/>
    <w:rsid w:val="00FA2A6D"/>
    <w:rsid w:val="00FA31CD"/>
    <w:rsid w:val="00FA363A"/>
    <w:rsid w:val="00FA48D3"/>
    <w:rsid w:val="00FA5B58"/>
    <w:rsid w:val="00FA6553"/>
    <w:rsid w:val="00FB11E9"/>
    <w:rsid w:val="00FB5342"/>
    <w:rsid w:val="00FC0AEE"/>
    <w:rsid w:val="00FC16B1"/>
    <w:rsid w:val="00FC3ACB"/>
    <w:rsid w:val="00FC421F"/>
    <w:rsid w:val="00FD099B"/>
    <w:rsid w:val="00FD21F9"/>
    <w:rsid w:val="00FD26BD"/>
    <w:rsid w:val="00FD2736"/>
    <w:rsid w:val="00FD6150"/>
    <w:rsid w:val="00FD6B17"/>
    <w:rsid w:val="00FE1158"/>
    <w:rsid w:val="00FE1279"/>
    <w:rsid w:val="00FE2952"/>
    <w:rsid w:val="00FE75F6"/>
    <w:rsid w:val="00FF0244"/>
    <w:rsid w:val="018A1B7C"/>
    <w:rsid w:val="019ED57D"/>
    <w:rsid w:val="01B8845C"/>
    <w:rsid w:val="02D741FB"/>
    <w:rsid w:val="02E6354F"/>
    <w:rsid w:val="03AA54AD"/>
    <w:rsid w:val="03D4006C"/>
    <w:rsid w:val="0520BDA9"/>
    <w:rsid w:val="0533274F"/>
    <w:rsid w:val="0574E834"/>
    <w:rsid w:val="0581DBBE"/>
    <w:rsid w:val="05849038"/>
    <w:rsid w:val="0596B6B1"/>
    <w:rsid w:val="06534234"/>
    <w:rsid w:val="0656E132"/>
    <w:rsid w:val="0687C79A"/>
    <w:rsid w:val="06B787A3"/>
    <w:rsid w:val="072B1A43"/>
    <w:rsid w:val="07B7FC7E"/>
    <w:rsid w:val="0876A293"/>
    <w:rsid w:val="087DC5D0"/>
    <w:rsid w:val="088B4201"/>
    <w:rsid w:val="08A979C7"/>
    <w:rsid w:val="08D73725"/>
    <w:rsid w:val="09A999FE"/>
    <w:rsid w:val="09AFC604"/>
    <w:rsid w:val="0A068A5A"/>
    <w:rsid w:val="0A95018C"/>
    <w:rsid w:val="0A953D95"/>
    <w:rsid w:val="0AC20846"/>
    <w:rsid w:val="0ADC3ED2"/>
    <w:rsid w:val="0B23BDFF"/>
    <w:rsid w:val="0B4805A8"/>
    <w:rsid w:val="0B5056DA"/>
    <w:rsid w:val="0B6B7775"/>
    <w:rsid w:val="0BDD3915"/>
    <w:rsid w:val="0BE4F0F3"/>
    <w:rsid w:val="0BFA5D81"/>
    <w:rsid w:val="0CC51482"/>
    <w:rsid w:val="0D2A5F94"/>
    <w:rsid w:val="0D7B5B78"/>
    <w:rsid w:val="0D875CC8"/>
    <w:rsid w:val="0DB70FF9"/>
    <w:rsid w:val="0DD0DA66"/>
    <w:rsid w:val="0E45C334"/>
    <w:rsid w:val="0EF67CFA"/>
    <w:rsid w:val="0F2EEA28"/>
    <w:rsid w:val="10EFB772"/>
    <w:rsid w:val="10F2ACCA"/>
    <w:rsid w:val="10F31171"/>
    <w:rsid w:val="1137D58F"/>
    <w:rsid w:val="1193757D"/>
    <w:rsid w:val="11D3F401"/>
    <w:rsid w:val="11F59F5B"/>
    <w:rsid w:val="12097CE3"/>
    <w:rsid w:val="120AA594"/>
    <w:rsid w:val="126CCF72"/>
    <w:rsid w:val="12DCC16B"/>
    <w:rsid w:val="14829C56"/>
    <w:rsid w:val="14B6984F"/>
    <w:rsid w:val="15181B37"/>
    <w:rsid w:val="15221E23"/>
    <w:rsid w:val="158ED600"/>
    <w:rsid w:val="15A56E6E"/>
    <w:rsid w:val="15EB938B"/>
    <w:rsid w:val="1606B426"/>
    <w:rsid w:val="1696D2BF"/>
    <w:rsid w:val="1698693A"/>
    <w:rsid w:val="173EB608"/>
    <w:rsid w:val="175AABC2"/>
    <w:rsid w:val="1798D194"/>
    <w:rsid w:val="17ADA2D8"/>
    <w:rsid w:val="17DA6E84"/>
    <w:rsid w:val="1845EF7D"/>
    <w:rsid w:val="18524CAA"/>
    <w:rsid w:val="1870A9A3"/>
    <w:rsid w:val="18E0FFE5"/>
    <w:rsid w:val="193077DB"/>
    <w:rsid w:val="198779BC"/>
    <w:rsid w:val="19B41297"/>
    <w:rsid w:val="1A2DF393"/>
    <w:rsid w:val="1ABF04AE"/>
    <w:rsid w:val="1AD6FE1B"/>
    <w:rsid w:val="1B62BBFE"/>
    <w:rsid w:val="1BAA42A3"/>
    <w:rsid w:val="1BCB239E"/>
    <w:rsid w:val="1BEFD10A"/>
    <w:rsid w:val="1C0FDF47"/>
    <w:rsid w:val="1CC1458D"/>
    <w:rsid w:val="1D34D82D"/>
    <w:rsid w:val="1D546776"/>
    <w:rsid w:val="1D7CF64A"/>
    <w:rsid w:val="1E3B698E"/>
    <w:rsid w:val="1E74827B"/>
    <w:rsid w:val="1EC5249B"/>
    <w:rsid w:val="1ED858AB"/>
    <w:rsid w:val="1F10F51A"/>
    <w:rsid w:val="1F6B6C9C"/>
    <w:rsid w:val="1FFC0325"/>
    <w:rsid w:val="2006364B"/>
    <w:rsid w:val="204C7D31"/>
    <w:rsid w:val="205E3275"/>
    <w:rsid w:val="206E288B"/>
    <w:rsid w:val="2074D66C"/>
    <w:rsid w:val="20D08C88"/>
    <w:rsid w:val="215D6EC3"/>
    <w:rsid w:val="2194A6A3"/>
    <w:rsid w:val="2333EBA8"/>
    <w:rsid w:val="234F0C43"/>
    <w:rsid w:val="2384485D"/>
    <w:rsid w:val="244F811E"/>
    <w:rsid w:val="24DC3183"/>
    <w:rsid w:val="24F2D3C7"/>
    <w:rsid w:val="253DB46B"/>
    <w:rsid w:val="254D4735"/>
    <w:rsid w:val="263B0218"/>
    <w:rsid w:val="2652FB85"/>
    <w:rsid w:val="269D2C64"/>
    <w:rsid w:val="26DA87E9"/>
    <w:rsid w:val="27AFE225"/>
    <w:rsid w:val="285B7E96"/>
    <w:rsid w:val="287FECE2"/>
    <w:rsid w:val="28A6818F"/>
    <w:rsid w:val="2961EA5F"/>
    <w:rsid w:val="299C4EC5"/>
    <w:rsid w:val="29D9DDA1"/>
    <w:rsid w:val="2A09E010"/>
    <w:rsid w:val="2A6365DD"/>
    <w:rsid w:val="2A63E7B4"/>
    <w:rsid w:val="2A6DE550"/>
    <w:rsid w:val="2AAD54FA"/>
    <w:rsid w:val="2B4BE246"/>
    <w:rsid w:val="2C20B0C8"/>
    <w:rsid w:val="2C21F3C0"/>
    <w:rsid w:val="2CCBEFFC"/>
    <w:rsid w:val="2CE3B698"/>
    <w:rsid w:val="2CFBB005"/>
    <w:rsid w:val="2DA28F7E"/>
    <w:rsid w:val="2DE42C6E"/>
    <w:rsid w:val="2E37C0A4"/>
    <w:rsid w:val="2E6D7AF3"/>
    <w:rsid w:val="2EBD8D7C"/>
    <w:rsid w:val="2EC0EBA8"/>
    <w:rsid w:val="2F015B2C"/>
    <w:rsid w:val="2F12C323"/>
    <w:rsid w:val="2F3AD7C7"/>
    <w:rsid w:val="2F47820C"/>
    <w:rsid w:val="2F79F0C7"/>
    <w:rsid w:val="2FD8F11C"/>
    <w:rsid w:val="2FEA9463"/>
    <w:rsid w:val="30DCC3AA"/>
    <w:rsid w:val="30DDAB75"/>
    <w:rsid w:val="3153151D"/>
    <w:rsid w:val="318C2E0A"/>
    <w:rsid w:val="31947F3C"/>
    <w:rsid w:val="31A6BB1C"/>
    <w:rsid w:val="32901099"/>
    <w:rsid w:val="3293BC99"/>
    <w:rsid w:val="33635070"/>
    <w:rsid w:val="33C6B2F5"/>
    <w:rsid w:val="3404C410"/>
    <w:rsid w:val="3444C2D1"/>
    <w:rsid w:val="3489B9C0"/>
    <w:rsid w:val="34BA214A"/>
    <w:rsid w:val="35039ABC"/>
    <w:rsid w:val="35752A86"/>
    <w:rsid w:val="35781EE3"/>
    <w:rsid w:val="3592DEFA"/>
    <w:rsid w:val="35A22808"/>
    <w:rsid w:val="35B55B1D"/>
    <w:rsid w:val="35CE4BFA"/>
    <w:rsid w:val="35D6E03F"/>
    <w:rsid w:val="36882715"/>
    <w:rsid w:val="36955383"/>
    <w:rsid w:val="36A8B969"/>
    <w:rsid w:val="378F3201"/>
    <w:rsid w:val="37E0DBD3"/>
    <w:rsid w:val="38259FF1"/>
    <w:rsid w:val="3841C743"/>
    <w:rsid w:val="384F4374"/>
    <w:rsid w:val="388E555B"/>
    <w:rsid w:val="3977AAD8"/>
    <w:rsid w:val="3985C7AF"/>
    <w:rsid w:val="3A75FDD2"/>
    <w:rsid w:val="3A81445C"/>
    <w:rsid w:val="3B849BE5"/>
    <w:rsid w:val="3BDE5155"/>
    <w:rsid w:val="3C5CB96F"/>
    <w:rsid w:val="3C9171A6"/>
    <w:rsid w:val="3D06289E"/>
    <w:rsid w:val="3D45CDD9"/>
    <w:rsid w:val="3D7356B7"/>
    <w:rsid w:val="3D94DBD9"/>
    <w:rsid w:val="3DA8B920"/>
    <w:rsid w:val="3DFD351D"/>
    <w:rsid w:val="3E0992D1"/>
    <w:rsid w:val="3E111AB5"/>
    <w:rsid w:val="3EBE908D"/>
    <w:rsid w:val="3EC37D26"/>
    <w:rsid w:val="3F0634C4"/>
    <w:rsid w:val="3F9805E2"/>
    <w:rsid w:val="3FB3A8B1"/>
    <w:rsid w:val="3FE39B8B"/>
    <w:rsid w:val="40135B94"/>
    <w:rsid w:val="40A8361F"/>
    <w:rsid w:val="40CF0C51"/>
    <w:rsid w:val="4113D06F"/>
    <w:rsid w:val="4147B2C9"/>
    <w:rsid w:val="4160B4E4"/>
    <w:rsid w:val="421A2FFA"/>
    <w:rsid w:val="4266B965"/>
    <w:rsid w:val="427B2C19"/>
    <w:rsid w:val="429E9ADD"/>
    <w:rsid w:val="42A8E335"/>
    <w:rsid w:val="42DD03F4"/>
    <w:rsid w:val="430633D2"/>
    <w:rsid w:val="43B0487C"/>
    <w:rsid w:val="4407BC2A"/>
    <w:rsid w:val="444F6D40"/>
    <w:rsid w:val="448329F5"/>
    <w:rsid w:val="449CEB9B"/>
    <w:rsid w:val="44AF84CA"/>
    <w:rsid w:val="4552D773"/>
    <w:rsid w:val="45A9A80D"/>
    <w:rsid w:val="45DC9280"/>
    <w:rsid w:val="46A1224A"/>
    <w:rsid w:val="4708CEF0"/>
    <w:rsid w:val="4712E3EA"/>
    <w:rsid w:val="47229096"/>
    <w:rsid w:val="472CAE57"/>
    <w:rsid w:val="473140E3"/>
    <w:rsid w:val="4799C0AD"/>
    <w:rsid w:val="47A19725"/>
    <w:rsid w:val="47C99C79"/>
    <w:rsid w:val="47F5D06D"/>
    <w:rsid w:val="47FD1939"/>
    <w:rsid w:val="48ED8F7E"/>
    <w:rsid w:val="494B7B2F"/>
    <w:rsid w:val="498D181F"/>
    <w:rsid w:val="4A1EC0B2"/>
    <w:rsid w:val="4A4E80BB"/>
    <w:rsid w:val="4ABBAED4"/>
    <w:rsid w:val="4B2E6F69"/>
    <w:rsid w:val="4B7A2218"/>
    <w:rsid w:val="4C422111"/>
    <w:rsid w:val="4C6A2665"/>
    <w:rsid w:val="4C8579D1"/>
    <w:rsid w:val="4CAB03F2"/>
    <w:rsid w:val="4CAEE049"/>
    <w:rsid w:val="4D003D1D"/>
    <w:rsid w:val="4D40F7BD"/>
    <w:rsid w:val="4D7A10AA"/>
    <w:rsid w:val="4E041C89"/>
    <w:rsid w:val="4E1A26F5"/>
    <w:rsid w:val="4F21F1DE"/>
    <w:rsid w:val="4FCF1FD8"/>
    <w:rsid w:val="4FD941E5"/>
    <w:rsid w:val="50003CC4"/>
    <w:rsid w:val="50082CB6"/>
    <w:rsid w:val="510C3950"/>
    <w:rsid w:val="511E536F"/>
    <w:rsid w:val="51CD4B59"/>
    <w:rsid w:val="51F482E8"/>
    <w:rsid w:val="520FA383"/>
    <w:rsid w:val="529B2F90"/>
    <w:rsid w:val="53030B25"/>
    <w:rsid w:val="531CCCCB"/>
    <w:rsid w:val="5389C784"/>
    <w:rsid w:val="5448CD4C"/>
    <w:rsid w:val="5501B5DE"/>
    <w:rsid w:val="5518D809"/>
    <w:rsid w:val="552EB360"/>
    <w:rsid w:val="5556BE2B"/>
    <w:rsid w:val="5556EB85"/>
    <w:rsid w:val="555EA63A"/>
    <w:rsid w:val="557870A7"/>
    <w:rsid w:val="55DB1A91"/>
    <w:rsid w:val="56155EC9"/>
    <w:rsid w:val="563C4BAC"/>
    <w:rsid w:val="5708BD15"/>
    <w:rsid w:val="579E60BC"/>
    <w:rsid w:val="57D0566C"/>
    <w:rsid w:val="5855B0C3"/>
    <w:rsid w:val="58B2A11F"/>
    <w:rsid w:val="58DA3CF2"/>
    <w:rsid w:val="5928F646"/>
    <w:rsid w:val="597B1B61"/>
    <w:rsid w:val="59BA0666"/>
    <w:rsid w:val="5A2421FF"/>
    <w:rsid w:val="5A4131BD"/>
    <w:rsid w:val="5A592B2A"/>
    <w:rsid w:val="5A94070C"/>
    <w:rsid w:val="5AE14808"/>
    <w:rsid w:val="5AEAD3BD"/>
    <w:rsid w:val="5AFD5B25"/>
    <w:rsid w:val="5B2DF9AC"/>
    <w:rsid w:val="5B5FE1ED"/>
    <w:rsid w:val="5B6B35E6"/>
    <w:rsid w:val="5BA1597B"/>
    <w:rsid w:val="5BD56FA2"/>
    <w:rsid w:val="5C29D95F"/>
    <w:rsid w:val="5C517846"/>
    <w:rsid w:val="5C6326BE"/>
    <w:rsid w:val="5C710729"/>
    <w:rsid w:val="5C866005"/>
    <w:rsid w:val="5D1CA1D4"/>
    <w:rsid w:val="5D366C41"/>
    <w:rsid w:val="5D828572"/>
    <w:rsid w:val="5E3FA643"/>
    <w:rsid w:val="5E8C6D7C"/>
    <w:rsid w:val="5EF678B8"/>
    <w:rsid w:val="5F451CC1"/>
    <w:rsid w:val="5FCB8E40"/>
    <w:rsid w:val="5FF6985F"/>
    <w:rsid w:val="60583EA5"/>
    <w:rsid w:val="60CAE7A3"/>
    <w:rsid w:val="616330BC"/>
    <w:rsid w:val="61707A1C"/>
    <w:rsid w:val="61BF8EFB"/>
    <w:rsid w:val="62399D6D"/>
    <w:rsid w:val="625F130B"/>
    <w:rsid w:val="62773E4E"/>
    <w:rsid w:val="6281E092"/>
    <w:rsid w:val="6335B192"/>
    <w:rsid w:val="6344F6EA"/>
    <w:rsid w:val="63704793"/>
    <w:rsid w:val="63916139"/>
    <w:rsid w:val="6435C1C6"/>
    <w:rsid w:val="64692EC3"/>
    <w:rsid w:val="6497777F"/>
    <w:rsid w:val="64AF70EC"/>
    <w:rsid w:val="650F8876"/>
    <w:rsid w:val="652BAFC8"/>
    <w:rsid w:val="659AC499"/>
    <w:rsid w:val="664FC941"/>
    <w:rsid w:val="66B47452"/>
    <w:rsid w:val="685B6304"/>
    <w:rsid w:val="68A4ED7A"/>
    <w:rsid w:val="6926AEFE"/>
    <w:rsid w:val="69A686AD"/>
    <w:rsid w:val="6A546447"/>
    <w:rsid w:val="6AC6E27B"/>
    <w:rsid w:val="6BB7114A"/>
    <w:rsid w:val="6C40A1D5"/>
    <w:rsid w:val="6CAE0E9A"/>
    <w:rsid w:val="6CCA2A11"/>
    <w:rsid w:val="6DE58DB1"/>
    <w:rsid w:val="6DFB4761"/>
    <w:rsid w:val="6DFDB8F4"/>
    <w:rsid w:val="6E5F6EAD"/>
    <w:rsid w:val="6EA43F29"/>
    <w:rsid w:val="6F1DBC8F"/>
    <w:rsid w:val="6F3DD46E"/>
    <w:rsid w:val="6FBC3C6C"/>
    <w:rsid w:val="6FF19BB0"/>
    <w:rsid w:val="702CC650"/>
    <w:rsid w:val="70344D63"/>
    <w:rsid w:val="704C8145"/>
    <w:rsid w:val="7052AA5C"/>
    <w:rsid w:val="70C3B15C"/>
    <w:rsid w:val="716C3CFC"/>
    <w:rsid w:val="71964621"/>
    <w:rsid w:val="726CE4A8"/>
    <w:rsid w:val="728CB707"/>
    <w:rsid w:val="72997D83"/>
    <w:rsid w:val="72B1A8C6"/>
    <w:rsid w:val="72E19BA0"/>
    <w:rsid w:val="73359566"/>
    <w:rsid w:val="73A5A4C5"/>
    <w:rsid w:val="73D67635"/>
    <w:rsid w:val="7446BB8C"/>
    <w:rsid w:val="7488587C"/>
    <w:rsid w:val="75023FAB"/>
    <w:rsid w:val="7521FAA0"/>
    <w:rsid w:val="75BEA9E6"/>
    <w:rsid w:val="765224DA"/>
    <w:rsid w:val="76BA5964"/>
    <w:rsid w:val="76C3E41E"/>
    <w:rsid w:val="77180C8F"/>
    <w:rsid w:val="7731CE35"/>
    <w:rsid w:val="77AF230E"/>
    <w:rsid w:val="77C29F23"/>
    <w:rsid w:val="7853CBE5"/>
    <w:rsid w:val="78B0BC41"/>
    <w:rsid w:val="78F7515F"/>
    <w:rsid w:val="796F2F85"/>
    <w:rsid w:val="7978BB3A"/>
    <w:rsid w:val="79EA7F96"/>
    <w:rsid w:val="7A4A0801"/>
    <w:rsid w:val="7A5AD31C"/>
    <w:rsid w:val="7A6FA460"/>
    <w:rsid w:val="7AE95386"/>
    <w:rsid w:val="7AF076C3"/>
    <w:rsid w:val="7B194660"/>
    <w:rsid w:val="7B226C73"/>
    <w:rsid w:val="7C04B726"/>
    <w:rsid w:val="7C195694"/>
    <w:rsid w:val="7C50699C"/>
    <w:rsid w:val="7C856BC9"/>
    <w:rsid w:val="7CDABE35"/>
    <w:rsid w:val="7D0C1C6D"/>
    <w:rsid w:val="7DDB65E1"/>
    <w:rsid w:val="7DE2891E"/>
    <w:rsid w:val="7E86D26D"/>
    <w:rsid w:val="7EA22942"/>
    <w:rsid w:val="7F1A419A"/>
    <w:rsid w:val="7F3BC070"/>
    <w:rsid w:val="7F532DCE"/>
    <w:rsid w:val="7FCCD0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12D5"/>
  <w15:chartTrackingRefBased/>
  <w15:docId w15:val="{20D2D640-0ABA-EB4D-905D-FE86A66B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56"/>
    <w:rPr>
      <w:rFonts w:ascii="Helvetica" w:hAnsi="Helvetica" w:cs="Arial (Body CS)"/>
      <w:color w:val="262626"/>
    </w:rPr>
  </w:style>
  <w:style w:type="paragraph" w:styleId="Heading1">
    <w:name w:val="heading 1"/>
    <w:basedOn w:val="Normal"/>
    <w:next w:val="Normal"/>
    <w:link w:val="Heading1Char"/>
    <w:uiPriority w:val="9"/>
    <w:qFormat/>
    <w:rsid w:val="00D954F4"/>
    <w:pPr>
      <w:spacing w:before="320" w:after="200"/>
      <w:contextualSpacing/>
      <w:outlineLvl w:val="0"/>
    </w:pPr>
    <w:rPr>
      <w:b/>
      <w:sz w:val="40"/>
    </w:rPr>
  </w:style>
  <w:style w:type="paragraph" w:styleId="Heading2">
    <w:name w:val="heading 2"/>
    <w:basedOn w:val="Normal"/>
    <w:next w:val="Normal"/>
    <w:link w:val="Heading2Char"/>
    <w:uiPriority w:val="9"/>
    <w:unhideWhenUsed/>
    <w:qFormat/>
    <w:rsid w:val="00DD2DAC"/>
    <w:pPr>
      <w:keepNext/>
      <w:keepLines/>
      <w:spacing w:before="220" w:after="80"/>
      <w:contextualSpacing/>
      <w:outlineLvl w:val="1"/>
    </w:pPr>
    <w:rPr>
      <w:rFonts w:eastAsiaTheme="majorEastAsia" w:cs="Times New Roman (Headings CS)"/>
      <w:b/>
      <w:i/>
      <w:sz w:val="26"/>
      <w:szCs w:val="26"/>
    </w:rPr>
  </w:style>
  <w:style w:type="paragraph" w:styleId="Heading3">
    <w:name w:val="heading 3"/>
    <w:basedOn w:val="Normal"/>
    <w:next w:val="Normal"/>
    <w:link w:val="Heading3Char"/>
    <w:uiPriority w:val="9"/>
    <w:unhideWhenUsed/>
    <w:qFormat/>
    <w:rsid w:val="000107F5"/>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DD2DAC"/>
    <w:pPr>
      <w:keepNext/>
      <w:keepLines/>
      <w:spacing w:before="220" w:after="80"/>
      <w:contextualSpacing/>
      <w:outlineLvl w:val="3"/>
    </w:pPr>
    <w:rPr>
      <w:rFonts w:eastAsiaTheme="majorEastAsia" w:cs="Times New Roman (Headings CS)"/>
      <w:b/>
      <w:iCs/>
      <w:caps/>
    </w:rPr>
  </w:style>
  <w:style w:type="paragraph" w:styleId="Heading5">
    <w:name w:val="heading 5"/>
    <w:basedOn w:val="Normal"/>
    <w:next w:val="Normal"/>
    <w:link w:val="Heading5Char"/>
    <w:uiPriority w:val="9"/>
    <w:unhideWhenUsed/>
    <w:qFormat/>
    <w:rsid w:val="00DD2DAC"/>
    <w:pPr>
      <w:keepNext/>
      <w:keepLines/>
      <w:spacing w:before="220" w:after="80"/>
      <w:contextualSpacing/>
      <w:outlineLvl w:val="4"/>
    </w:pPr>
    <w:rPr>
      <w:rFonts w:eastAsiaTheme="majorEastAsia" w:cs="Times New Roman (Headings CS)"/>
      <w:b/>
    </w:rPr>
  </w:style>
  <w:style w:type="paragraph" w:styleId="Heading6">
    <w:name w:val="heading 6"/>
    <w:basedOn w:val="Normal"/>
    <w:next w:val="Normal"/>
    <w:link w:val="Heading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i w:val="0"/>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contextualSpacing/>
    </w:pPr>
    <w:rPr>
      <w:rFonts w:eastAsiaTheme="minorEastAsia"/>
      <w:i/>
      <w:spacing w:val="21"/>
      <w:sz w:val="36"/>
    </w:rPr>
  </w:style>
  <w:style w:type="character" w:customStyle="1" w:styleId="Heading1Char">
    <w:name w:val="Heading 1 Char"/>
    <w:basedOn w:val="DefaultParagraphFont"/>
    <w:link w:val="Heading1"/>
    <w:uiPriority w:val="9"/>
    <w:rsid w:val="00D954F4"/>
    <w:rPr>
      <w:rFonts w:ascii="Calibri" w:hAnsi="Calibri" w:cs="Arial (Body CS)"/>
      <w:b/>
      <w:i w:val="0"/>
      <w:sz w:val="40"/>
    </w:rPr>
  </w:style>
  <w:style w:type="paragraph" w:styleId="Header">
    <w:name w:val="header"/>
    <w:basedOn w:val="Normal"/>
    <w:link w:val="HeaderChar"/>
    <w:uiPriority w:val="99"/>
    <w:unhideWhenUsed/>
    <w:qFormat/>
    <w:rsid w:val="000B1092"/>
    <w:pPr>
      <w:tabs>
        <w:tab w:val="center" w:pos="4513"/>
        <w:tab w:val="right" w:pos="9026"/>
      </w:tabs>
      <w:spacing w:after="0"/>
    </w:pPr>
  </w:style>
  <w:style w:type="character" w:customStyle="1" w:styleId="HeaderChar">
    <w:name w:val="Header Char"/>
    <w:basedOn w:val="DefaultParagraphFont"/>
    <w:link w:val="Header"/>
    <w:uiPriority w:val="99"/>
    <w:rsid w:val="000B1092"/>
    <w:rPr>
      <w:rFonts w:ascii="Calibri" w:hAnsi="Calibri" w:cs="Arial (Body CS)"/>
      <w:b w:val="0"/>
      <w:i w:val="0"/>
      <w:sz w:val="22"/>
    </w:rPr>
  </w:style>
  <w:style w:type="paragraph" w:styleId="Footer">
    <w:name w:val="footer"/>
    <w:basedOn w:val="Normal"/>
    <w:link w:val="FooterChar"/>
    <w:uiPriority w:val="99"/>
    <w:unhideWhenUsed/>
    <w:qFormat/>
    <w:rsid w:val="009C067E"/>
    <w:pPr>
      <w:spacing w:after="0"/>
    </w:pPr>
    <w:rPr>
      <w:color w:val="FFFFFF" w:themeColor="background1"/>
      <w:sz w:val="15"/>
    </w:rPr>
  </w:style>
  <w:style w:type="character" w:customStyle="1" w:styleId="FooterChar">
    <w:name w:val="Footer Char"/>
    <w:basedOn w:val="DefaultParagraphFont"/>
    <w:link w:val="Footer"/>
    <w:uiPriority w:val="99"/>
    <w:rsid w:val="009C067E"/>
    <w:rPr>
      <w:rFonts w:ascii="Arial" w:hAnsi="Arial" w:cs="Arial (Body CS)"/>
      <w:color w:val="FFFFFF" w:themeColor="background1"/>
      <w:sz w:val="15"/>
    </w:rPr>
  </w:style>
  <w:style w:type="character" w:styleId="PlaceholderText">
    <w:name w:val="Placeholder Text"/>
    <w:basedOn w:val="DefaultParagraphFont"/>
    <w:uiPriority w:val="99"/>
    <w:semiHidden/>
    <w:rPr>
      <w:rFonts w:ascii="Calibri" w:hAnsi="Calibri"/>
      <w:b w:val="0"/>
      <w:i w:val="0"/>
      <w:color w:val="808080"/>
      <w:sz w:val="22"/>
    </w:rPr>
  </w:style>
  <w:style w:type="character" w:customStyle="1" w:styleId="Heading2Char">
    <w:name w:val="Heading 2 Char"/>
    <w:basedOn w:val="DefaultParagraphFont"/>
    <w:link w:val="Heading2"/>
    <w:uiPriority w:val="9"/>
    <w:rsid w:val="00DD2DAC"/>
    <w:rPr>
      <w:rFonts w:ascii="Calibri" w:eastAsiaTheme="majorEastAsia" w:hAnsi="Calibri" w:cs="Times New Roman (Headings CS)"/>
      <w:b/>
      <w:i/>
      <w:sz w:val="26"/>
      <w:szCs w:val="26"/>
    </w:rPr>
  </w:style>
  <w:style w:type="character" w:customStyle="1" w:styleId="Heading5Char">
    <w:name w:val="Heading 5 Char"/>
    <w:basedOn w:val="DefaultParagraphFont"/>
    <w:link w:val="Heading5"/>
    <w:uiPriority w:val="9"/>
    <w:rsid w:val="00DD2DAC"/>
    <w:rPr>
      <w:rFonts w:ascii="Calibri" w:eastAsiaTheme="majorEastAsia" w:hAnsi="Calibri" w:cs="Times New Roman (Headings CS)"/>
      <w:b/>
      <w:i w:val="0"/>
      <w:sz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sz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val="0"/>
      <w:i w:val="0"/>
      <w:iCs/>
      <w:spacing w:val="21"/>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val="0"/>
      <w:color w:val="A6856E" w:themeColor="text2" w:themeTint="99"/>
      <w:spacing w:val="21"/>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 w:val="0"/>
      <w:iCs/>
      <w:caps/>
      <w:color w:val="A6856E" w:themeColor="text2" w:themeTint="99"/>
      <w:spacing w:val="21"/>
      <w:sz w:val="20"/>
      <w:szCs w:val="21"/>
    </w:rPr>
  </w:style>
  <w:style w:type="character" w:styleId="Emphasis">
    <w:name w:val="Emphasis"/>
    <w:basedOn w:val="DefaultParagraphFont"/>
    <w:uiPriority w:val="20"/>
    <w:semiHidden/>
    <w:unhideWhenUsed/>
    <w:qFormat/>
    <w:rPr>
      <w:rFonts w:ascii="Calibri" w:hAnsi="Calibri"/>
      <w:b/>
      <w:i w:val="0"/>
      <w:iCs/>
      <w:sz w:val="22"/>
    </w:rPr>
  </w:style>
  <w:style w:type="character" w:customStyle="1" w:styleId="SubtitleChar">
    <w:name w:val="Subtitle Char"/>
    <w:basedOn w:val="DefaultParagraphFont"/>
    <w:link w:val="Subtitle"/>
    <w:uiPriority w:val="11"/>
    <w:semiHidden/>
    <w:rPr>
      <w:rFonts w:ascii="Calibri" w:eastAsiaTheme="minorEastAsia" w:hAnsi="Calibri"/>
      <w:b w:val="0"/>
      <w:i/>
      <w:spacing w:val="21"/>
      <w:sz w:val="36"/>
    </w:rPr>
  </w:style>
  <w:style w:type="character" w:styleId="Strong">
    <w:name w:val="Strong"/>
    <w:basedOn w:val="DefaultParagraphFont"/>
    <w:uiPriority w:val="22"/>
    <w:semiHidden/>
    <w:unhideWhenUsed/>
    <w:qFormat/>
    <w:rPr>
      <w:rFonts w:ascii="Calibri" w:hAnsi="Calibri"/>
      <w:b/>
      <w:bCs/>
      <w:i w:val="0"/>
      <w:caps/>
      <w:smallCaps w:val="0"/>
      <w:sz w:val="22"/>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rFonts w:ascii="Calibri" w:hAnsi="Calibri"/>
      <w:b w:val="0"/>
      <w:i/>
      <w:iCs/>
      <w:sz w:val="32"/>
    </w:rPr>
  </w:style>
  <w:style w:type="paragraph" w:styleId="IntenseQuote">
    <w:name w:val="Intense Quote"/>
    <w:basedOn w:val="Normal"/>
    <w:next w:val="Normal"/>
    <w:link w:val="IntenseQuoteChar"/>
    <w:uiPriority w:val="30"/>
    <w:semiHidden/>
    <w:unhideWhenUsed/>
    <w:qFormat/>
    <w:rsid w:val="000B1092"/>
    <w:pPr>
      <w:spacing w:before="240" w:after="240"/>
      <w:contextualSpacing/>
    </w:pPr>
    <w:rPr>
      <w:b/>
      <w:i/>
      <w:iCs/>
      <w:sz w:val="32"/>
    </w:rPr>
  </w:style>
  <w:style w:type="character" w:customStyle="1" w:styleId="IntenseQuoteChar">
    <w:name w:val="Intense Quote Char"/>
    <w:basedOn w:val="DefaultParagraphFont"/>
    <w:link w:val="IntenseQuote"/>
    <w:uiPriority w:val="30"/>
    <w:semiHidden/>
    <w:rsid w:val="000B1092"/>
    <w:rPr>
      <w:rFonts w:ascii="Calibri" w:hAnsi="Calibri" w:cs="Arial (Body CS)"/>
      <w:b/>
      <w:i/>
      <w:iCs/>
      <w:sz w:val="32"/>
    </w:rPr>
  </w:style>
  <w:style w:type="character" w:styleId="SubtleReference">
    <w:name w:val="Subtle Reference"/>
    <w:basedOn w:val="DefaultParagraphFont"/>
    <w:uiPriority w:val="31"/>
    <w:semiHidden/>
    <w:unhideWhenUsed/>
    <w:qFormat/>
    <w:rPr>
      <w:rFonts w:ascii="Calibri" w:hAnsi="Calibri"/>
      <w:b w:val="0"/>
      <w:i w:val="0"/>
      <w:caps/>
      <w:smallCaps w:val="0"/>
      <w:color w:val="4B3A2E" w:themeColor="text2"/>
      <w:sz w:val="22"/>
    </w:rPr>
  </w:style>
  <w:style w:type="character" w:styleId="IntenseReference">
    <w:name w:val="Intense Reference"/>
    <w:basedOn w:val="DefaultParagraphFont"/>
    <w:uiPriority w:val="32"/>
    <w:semiHidden/>
    <w:unhideWhenUsed/>
    <w:qFormat/>
    <w:rPr>
      <w:rFonts w:ascii="Calibri" w:hAnsi="Calibri"/>
      <w:b/>
      <w:bCs/>
      <w:i/>
      <w:caps/>
      <w:smallCaps w:val="0"/>
      <w:color w:val="4B3A2E" w:themeColor="text2"/>
      <w:spacing w:val="0"/>
      <w:sz w:val="22"/>
    </w:rPr>
  </w:style>
  <w:style w:type="character" w:styleId="BookTitle">
    <w:name w:val="Book Title"/>
    <w:basedOn w:val="DefaultParagraphFont"/>
    <w:uiPriority w:val="33"/>
    <w:semiHidden/>
    <w:unhideWhenUsed/>
    <w:qFormat/>
    <w:rPr>
      <w:rFonts w:ascii="Calibri" w:hAnsi="Calibri"/>
      <w:b w:val="0"/>
      <w:bCs/>
      <w:i w:val="0"/>
      <w:iCs/>
      <w:spacing w:val="0"/>
      <w:sz w:val="22"/>
      <w:u w:val="single"/>
    </w:rPr>
  </w:style>
  <w:style w:type="paragraph" w:styleId="Caption">
    <w:name w:val="caption"/>
    <w:basedOn w:val="Normal"/>
    <w:next w:val="Normal"/>
    <w:uiPriority w:val="35"/>
    <w:semiHidden/>
    <w:unhideWhenUsed/>
    <w:qFormat/>
    <w:pPr>
      <w:spacing w:after="200"/>
    </w:pPr>
    <w:rPr>
      <w:i/>
      <w:iCs/>
      <w:sz w:val="18"/>
      <w:szCs w:val="18"/>
    </w:rPr>
  </w:style>
  <w:style w:type="paragraph" w:customStyle="1" w:styleId="Cover">
    <w:name w:val="Cover"/>
    <w:basedOn w:val="Normal"/>
    <w:link w:val="CoverChar"/>
    <w:uiPriority w:val="2"/>
    <w:qFormat/>
    <w:rsid w:val="001A497D"/>
    <w:pPr>
      <w:spacing w:after="920"/>
      <w:contextualSpacing/>
    </w:pPr>
    <w:rPr>
      <w:b/>
      <w:noProof/>
      <w:sz w:val="40"/>
      <w:szCs w:val="40"/>
    </w:rPr>
  </w:style>
  <w:style w:type="character" w:styleId="SubtleEmphasis">
    <w:name w:val="Subtle Emphasis"/>
    <w:basedOn w:val="DefaultParagraphFont"/>
    <w:uiPriority w:val="19"/>
    <w:semiHidden/>
    <w:unhideWhenUsed/>
    <w:qFormat/>
    <w:rPr>
      <w:rFonts w:ascii="Calibri" w:hAnsi="Calibri"/>
      <w:b w:val="0"/>
      <w:i/>
      <w:iCs/>
      <w:color w:val="4B3A2E" w:themeColor="text2"/>
      <w:sz w:val="22"/>
    </w:rPr>
  </w:style>
  <w:style w:type="character" w:styleId="IntenseEmphasis">
    <w:name w:val="Intense Emphasis"/>
    <w:basedOn w:val="DefaultParagraphFont"/>
    <w:uiPriority w:val="21"/>
    <w:semiHidden/>
    <w:unhideWhenUsed/>
    <w:rPr>
      <w:rFonts w:ascii="Calibri" w:hAnsi="Calibri"/>
      <w:b/>
      <w:i/>
      <w:iCs/>
      <w:color w:val="4B3A2E" w:themeColor="text2"/>
      <w:sz w:val="2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contextualSpacing/>
    </w:pPr>
    <w:rPr>
      <w:b/>
      <w:caps/>
      <w:spacing w:val="21"/>
      <w:sz w:val="36"/>
    </w:rPr>
  </w:style>
  <w:style w:type="character" w:customStyle="1" w:styleId="NameChar">
    <w:name w:val="Name Char"/>
    <w:basedOn w:val="DefaultParagraphFont"/>
    <w:link w:val="Name"/>
    <w:uiPriority w:val="1"/>
    <w:rPr>
      <w:rFonts w:ascii="Calibri" w:hAnsi="Calibri"/>
      <w:b/>
      <w:i w:val="0"/>
      <w:caps/>
      <w:spacing w:val="21"/>
      <w:sz w:val="36"/>
    </w:rPr>
  </w:style>
  <w:style w:type="character" w:customStyle="1" w:styleId="Heading3Char">
    <w:name w:val="Heading 3 Char"/>
    <w:basedOn w:val="DefaultParagraphFont"/>
    <w:link w:val="Heading3"/>
    <w:uiPriority w:val="9"/>
    <w:rsid w:val="000107F5"/>
    <w:rPr>
      <w:rFonts w:ascii="Stag Book" w:eastAsiaTheme="majorEastAsia" w:hAnsi="Stag Book" w:cstheme="majorBidi"/>
      <w:b w:val="0"/>
      <w:i w:val="0"/>
      <w:sz w:val="22"/>
      <w:szCs w:val="24"/>
    </w:rPr>
  </w:style>
  <w:style w:type="character" w:customStyle="1" w:styleId="Heading4Char">
    <w:name w:val="Heading 4 Char"/>
    <w:basedOn w:val="DefaultParagraphFont"/>
    <w:link w:val="Heading4"/>
    <w:uiPriority w:val="9"/>
    <w:rsid w:val="00DD2DAC"/>
    <w:rPr>
      <w:rFonts w:ascii="Calibri" w:eastAsiaTheme="majorEastAsia" w:hAnsi="Calibri" w:cs="Times New Roman (Headings CS)"/>
      <w:b/>
      <w:i w:val="0"/>
      <w:iCs/>
      <w:caps/>
      <w:sz w:val="22"/>
    </w:rPr>
  </w:style>
  <w:style w:type="table" w:styleId="TableGrid">
    <w:name w:val="Table Grid"/>
    <w:basedOn w:val="TableNormal"/>
    <w:uiPriority w:val="39"/>
    <w:rsid w:val="0012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Cover"/>
    <w:qFormat/>
    <w:rsid w:val="0035309F"/>
  </w:style>
  <w:style w:type="character" w:customStyle="1" w:styleId="CoverChar">
    <w:name w:val="Cover Char"/>
    <w:basedOn w:val="DefaultParagraphFont"/>
    <w:link w:val="Cover"/>
    <w:uiPriority w:val="2"/>
    <w:rsid w:val="001A497D"/>
    <w:rPr>
      <w:rFonts w:ascii="Arial" w:hAnsi="Arial" w:cs="Arial (Body CS)"/>
      <w:b/>
      <w:noProof/>
      <w:sz w:val="40"/>
      <w:szCs w:val="40"/>
    </w:rPr>
  </w:style>
  <w:style w:type="paragraph" w:customStyle="1" w:styleId="footnotedescription">
    <w:name w:val="footnote description"/>
    <w:next w:val="Normal"/>
    <w:link w:val="footnotedescriptionChar"/>
    <w:hidden/>
    <w:rsid w:val="00BE2D1F"/>
    <w:pPr>
      <w:spacing w:after="0" w:line="257" w:lineRule="auto"/>
    </w:pPr>
    <w:rPr>
      <w:rFonts w:ascii="Stag Light" w:eastAsia="Calibri" w:hAnsi="Stag Light" w:cs="Calibri"/>
      <w:i/>
      <w:color w:val="000000"/>
      <w:sz w:val="18"/>
      <w:szCs w:val="24"/>
      <w:lang w:val="en-AU" w:eastAsia="en-GB"/>
    </w:rPr>
  </w:style>
  <w:style w:type="character" w:customStyle="1" w:styleId="footnotedescriptionChar">
    <w:name w:val="footnote description Char"/>
    <w:link w:val="footnotedescription"/>
    <w:rsid w:val="00BE2D1F"/>
    <w:rPr>
      <w:rFonts w:ascii="Stag Light" w:eastAsia="Calibri" w:hAnsi="Stag Light" w:cs="Calibri"/>
      <w:i/>
      <w:color w:val="000000"/>
      <w:sz w:val="18"/>
      <w:szCs w:val="24"/>
      <w:lang w:val="en-AU" w:eastAsia="en-GB"/>
    </w:rPr>
  </w:style>
  <w:style w:type="character" w:customStyle="1" w:styleId="footnotemark">
    <w:name w:val="footnote mark"/>
    <w:hidden/>
    <w:rsid w:val="0035309F"/>
    <w:rPr>
      <w:rFonts w:ascii="Calibri" w:eastAsia="Calibri" w:hAnsi="Calibri" w:cs="Calibri"/>
      <w:color w:val="000000"/>
      <w:sz w:val="20"/>
      <w:vertAlign w:val="superscript"/>
    </w:rPr>
  </w:style>
  <w:style w:type="table" w:customStyle="1" w:styleId="TableGrid0">
    <w:name w:val="TableGrid"/>
    <w:rsid w:val="0035309F"/>
    <w:pPr>
      <w:spacing w:after="0" w:line="240" w:lineRule="auto"/>
    </w:pPr>
    <w:rPr>
      <w:rFonts w:eastAsiaTheme="minorEastAsia"/>
      <w:color w:val="auto"/>
      <w:sz w:val="24"/>
      <w:szCs w:val="24"/>
      <w:lang w:val="en-AU" w:eastAsia="en-GB"/>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A941D3"/>
    <w:rPr>
      <w:rFonts w:ascii="Calibri" w:hAnsi="Calibri"/>
      <w:b w:val="0"/>
      <w:i w:val="0"/>
      <w:sz w:val="22"/>
    </w:rPr>
  </w:style>
  <w:style w:type="paragraph" w:customStyle="1" w:styleId="Page">
    <w:name w:val="Page"/>
    <w:basedOn w:val="Normal"/>
    <w:qFormat/>
    <w:rsid w:val="000B1092"/>
    <w:rPr>
      <w:szCs w:val="20"/>
    </w:rPr>
  </w:style>
  <w:style w:type="paragraph" w:customStyle="1" w:styleId="Style3">
    <w:name w:val="Style3"/>
    <w:basedOn w:val="Normal"/>
    <w:next w:val="Page"/>
    <w:qFormat/>
    <w:rsid w:val="000B1092"/>
    <w:rPr>
      <w:szCs w:val="20"/>
    </w:rPr>
  </w:style>
  <w:style w:type="paragraph" w:customStyle="1" w:styleId="PageNumber1">
    <w:name w:val="Page Number1"/>
    <w:basedOn w:val="Normal"/>
    <w:qFormat/>
    <w:rsid w:val="000B1092"/>
    <w:pPr>
      <w:tabs>
        <w:tab w:val="left" w:pos="9661"/>
      </w:tabs>
      <w:ind w:right="-1123" w:firstLine="9964"/>
    </w:pPr>
    <w:rPr>
      <w:sz w:val="20"/>
      <w:szCs w:val="20"/>
    </w:rPr>
  </w:style>
  <w:style w:type="paragraph" w:styleId="FootnoteText">
    <w:name w:val="footnote text"/>
    <w:basedOn w:val="Normal"/>
    <w:link w:val="FootnoteTextChar"/>
    <w:uiPriority w:val="99"/>
    <w:semiHidden/>
    <w:unhideWhenUsed/>
    <w:rsid w:val="00E017CC"/>
    <w:pPr>
      <w:spacing w:after="0" w:line="240" w:lineRule="auto"/>
    </w:pPr>
    <w:rPr>
      <w:rFonts w:asciiTheme="minorHAnsi" w:hAnsiTheme="minorHAnsi" w:cstheme="minorBidi"/>
      <w:color w:val="auto"/>
      <w:sz w:val="20"/>
      <w:szCs w:val="20"/>
      <w:lang w:val="en-AU" w:eastAsia="en-US"/>
    </w:rPr>
  </w:style>
  <w:style w:type="character" w:customStyle="1" w:styleId="FootnoteTextChar">
    <w:name w:val="Footnote Text Char"/>
    <w:basedOn w:val="DefaultParagraphFont"/>
    <w:link w:val="FootnoteText"/>
    <w:uiPriority w:val="99"/>
    <w:semiHidden/>
    <w:rsid w:val="00E017CC"/>
    <w:rPr>
      <w:color w:val="auto"/>
      <w:sz w:val="20"/>
      <w:szCs w:val="20"/>
      <w:lang w:val="en-AU" w:eastAsia="en-US"/>
    </w:rPr>
  </w:style>
  <w:style w:type="character" w:styleId="FootnoteReference">
    <w:name w:val="footnote reference"/>
    <w:basedOn w:val="DefaultParagraphFont"/>
    <w:uiPriority w:val="99"/>
    <w:semiHidden/>
    <w:unhideWhenUsed/>
    <w:rsid w:val="00E017CC"/>
    <w:rPr>
      <w:vertAlign w:val="superscript"/>
    </w:rPr>
  </w:style>
  <w:style w:type="paragraph" w:styleId="Revision">
    <w:name w:val="Revision"/>
    <w:hidden/>
    <w:uiPriority w:val="99"/>
    <w:semiHidden/>
    <w:rsid w:val="00EC32BD"/>
    <w:pPr>
      <w:spacing w:after="0" w:line="240" w:lineRule="auto"/>
    </w:pPr>
    <w:rPr>
      <w:rFonts w:ascii="Arial" w:hAnsi="Arial" w:cs="Arial (Body CS)"/>
    </w:rPr>
  </w:style>
  <w:style w:type="character" w:styleId="CommentReference">
    <w:name w:val="annotation reference"/>
    <w:basedOn w:val="DefaultParagraphFont"/>
    <w:uiPriority w:val="99"/>
    <w:semiHidden/>
    <w:unhideWhenUsed/>
    <w:rsid w:val="00A07D52"/>
    <w:rPr>
      <w:sz w:val="16"/>
      <w:szCs w:val="16"/>
    </w:rPr>
  </w:style>
  <w:style w:type="paragraph" w:styleId="CommentText">
    <w:name w:val="annotation text"/>
    <w:basedOn w:val="Normal"/>
    <w:link w:val="CommentTextChar"/>
    <w:uiPriority w:val="99"/>
    <w:unhideWhenUsed/>
    <w:rsid w:val="00A07D52"/>
    <w:pPr>
      <w:spacing w:after="160" w:line="240" w:lineRule="auto"/>
    </w:pPr>
    <w:rPr>
      <w:rFonts w:asciiTheme="minorHAnsi" w:hAnsiTheme="minorHAnsi" w:cstheme="minorBidi"/>
      <w:color w:val="auto"/>
      <w:sz w:val="20"/>
      <w:szCs w:val="20"/>
      <w:lang w:val="en-AU" w:eastAsia="en-US"/>
    </w:rPr>
  </w:style>
  <w:style w:type="character" w:customStyle="1" w:styleId="CommentTextChar">
    <w:name w:val="Comment Text Char"/>
    <w:basedOn w:val="DefaultParagraphFont"/>
    <w:link w:val="CommentText"/>
    <w:uiPriority w:val="99"/>
    <w:rsid w:val="00A07D52"/>
    <w:rPr>
      <w:color w:val="auto"/>
      <w:sz w:val="20"/>
      <w:szCs w:val="20"/>
      <w:lang w:val="en-AU" w:eastAsia="en-US"/>
    </w:rPr>
  </w:style>
  <w:style w:type="paragraph" w:customStyle="1" w:styleId="mditem">
    <w:name w:val="mditem"/>
    <w:basedOn w:val="Normal"/>
    <w:rsid w:val="00192D7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192D70"/>
    <w:rPr>
      <w:color w:val="0000FF"/>
      <w:u w:val="single"/>
    </w:rPr>
  </w:style>
  <w:style w:type="character" w:customStyle="1" w:styleId="hps-memberspeech">
    <w:name w:val="hps-memberspeech"/>
    <w:basedOn w:val="DefaultParagraphFont"/>
    <w:rsid w:val="00192D70"/>
  </w:style>
  <w:style w:type="character" w:customStyle="1" w:styleId="hps-electorate">
    <w:name w:val="hps-electorate"/>
    <w:basedOn w:val="DefaultParagraphFont"/>
    <w:rsid w:val="00192D70"/>
  </w:style>
  <w:style w:type="character" w:customStyle="1" w:styleId="hps-ministerialtitles">
    <w:name w:val="hps-ministerialtitles"/>
    <w:basedOn w:val="DefaultParagraphFont"/>
    <w:rsid w:val="00192D70"/>
  </w:style>
  <w:style w:type="paragraph" w:styleId="CommentSubject">
    <w:name w:val="annotation subject"/>
    <w:basedOn w:val="CommentText"/>
    <w:next w:val="CommentText"/>
    <w:link w:val="CommentSubjectChar"/>
    <w:uiPriority w:val="99"/>
    <w:semiHidden/>
    <w:unhideWhenUsed/>
    <w:rsid w:val="00CE22D3"/>
    <w:pPr>
      <w:spacing w:after="60"/>
    </w:pPr>
    <w:rPr>
      <w:rFonts w:ascii="Arial" w:hAnsi="Arial" w:cs="Arial (Body CS)"/>
      <w:b/>
      <w:bCs/>
      <w:color w:val="4B3A2E" w:themeColor="text2"/>
      <w:lang w:val="en-US" w:eastAsia="ja-JP"/>
    </w:rPr>
  </w:style>
  <w:style w:type="character" w:customStyle="1" w:styleId="CommentSubjectChar">
    <w:name w:val="Comment Subject Char"/>
    <w:basedOn w:val="CommentTextChar"/>
    <w:link w:val="CommentSubject"/>
    <w:uiPriority w:val="99"/>
    <w:semiHidden/>
    <w:rsid w:val="00CE22D3"/>
    <w:rPr>
      <w:rFonts w:ascii="Arial" w:hAnsi="Arial" w:cs="Arial (Body CS)"/>
      <w:b/>
      <w:bCs/>
      <w:color w:val="auto"/>
      <w:sz w:val="20"/>
      <w:szCs w:val="20"/>
      <w:lang w:val="en-AU" w:eastAsia="en-US"/>
    </w:rPr>
  </w:style>
  <w:style w:type="character" w:styleId="FollowedHyperlink">
    <w:name w:val="FollowedHyperlink"/>
    <w:basedOn w:val="DefaultParagraphFont"/>
    <w:uiPriority w:val="99"/>
    <w:semiHidden/>
    <w:unhideWhenUsed/>
    <w:rsid w:val="00607D21"/>
    <w:rPr>
      <w:color w:val="A65E82" w:themeColor="followedHyperlink"/>
      <w:u w:val="single"/>
    </w:rPr>
  </w:style>
  <w:style w:type="paragraph" w:customStyle="1" w:styleId="CompanyAddress">
    <w:name w:val="Company Address"/>
    <w:basedOn w:val="Normal"/>
    <w:qFormat/>
    <w:rsid w:val="003F5E56"/>
    <w:pPr>
      <w:spacing w:after="0" w:line="240" w:lineRule="auto"/>
      <w:jc w:val="right"/>
    </w:pPr>
    <w:rPr>
      <w:rFonts w:cstheme="minorBidi"/>
      <w:color w:val="595959" w:themeColor="text1" w:themeTint="A6"/>
      <w:sz w:val="20"/>
      <w:szCs w:val="20"/>
      <w:lang w:eastAsia="en-US"/>
    </w:rPr>
  </w:style>
  <w:style w:type="paragraph" w:customStyle="1" w:styleId="CompanyName">
    <w:name w:val="Company Name"/>
    <w:basedOn w:val="Normal"/>
    <w:qFormat/>
    <w:rsid w:val="009143B5"/>
    <w:pPr>
      <w:spacing w:before="240" w:after="120" w:line="240" w:lineRule="auto"/>
      <w:jc w:val="right"/>
    </w:pPr>
    <w:rPr>
      <w:rFonts w:asciiTheme="majorHAnsi" w:hAnsiTheme="majorHAnsi" w:cstheme="minorBidi"/>
      <w:color w:val="000000" w:themeColor="text1"/>
      <w:sz w:val="36"/>
      <w:lang w:eastAsia="en-US"/>
    </w:rPr>
  </w:style>
  <w:style w:type="character" w:styleId="UnresolvedMention">
    <w:name w:val="Unresolved Mention"/>
    <w:basedOn w:val="DefaultParagraphFont"/>
    <w:uiPriority w:val="99"/>
    <w:semiHidden/>
    <w:unhideWhenUsed/>
    <w:rsid w:val="00D669B7"/>
    <w:rPr>
      <w:color w:val="605E5C"/>
      <w:shd w:val="clear" w:color="auto" w:fill="E1DFDD"/>
    </w:rPr>
  </w:style>
  <w:style w:type="paragraph" w:customStyle="1" w:styleId="Level4">
    <w:name w:val="Level 4"/>
    <w:basedOn w:val="Normal"/>
    <w:next w:val="Normal"/>
    <w:rsid w:val="00270755"/>
    <w:pPr>
      <w:spacing w:after="0" w:line="240" w:lineRule="auto"/>
      <w:ind w:left="1701" w:hanging="1134"/>
      <w:jc w:val="both"/>
      <w:outlineLvl w:val="3"/>
    </w:pPr>
    <w:rPr>
      <w:rFonts w:ascii="Times New Roman" w:eastAsia="Times New Roman" w:hAnsi="Times New Roman" w:cs="Times New Roman"/>
      <w:color w:val="auto"/>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5210">
      <w:bodyDiv w:val="1"/>
      <w:marLeft w:val="0"/>
      <w:marRight w:val="0"/>
      <w:marTop w:val="0"/>
      <w:marBottom w:val="0"/>
      <w:divBdr>
        <w:top w:val="none" w:sz="0" w:space="0" w:color="auto"/>
        <w:left w:val="none" w:sz="0" w:space="0" w:color="auto"/>
        <w:bottom w:val="none" w:sz="0" w:space="0" w:color="auto"/>
        <w:right w:val="none" w:sz="0" w:space="0" w:color="auto"/>
      </w:divBdr>
    </w:div>
    <w:div w:id="1395664713">
      <w:bodyDiv w:val="1"/>
      <w:marLeft w:val="0"/>
      <w:marRight w:val="0"/>
      <w:marTop w:val="0"/>
      <w:marBottom w:val="0"/>
      <w:divBdr>
        <w:top w:val="none" w:sz="0" w:space="0" w:color="auto"/>
        <w:left w:val="none" w:sz="0" w:space="0" w:color="auto"/>
        <w:bottom w:val="none" w:sz="0" w:space="0" w:color="auto"/>
        <w:right w:val="none" w:sz="0" w:space="0" w:color="auto"/>
      </w:divBdr>
    </w:div>
    <w:div w:id="1463814871">
      <w:bodyDiv w:val="1"/>
      <w:marLeft w:val="0"/>
      <w:marRight w:val="0"/>
      <w:marTop w:val="0"/>
      <w:marBottom w:val="0"/>
      <w:divBdr>
        <w:top w:val="none" w:sz="0" w:space="0" w:color="auto"/>
        <w:left w:val="none" w:sz="0" w:space="0" w:color="auto"/>
        <w:bottom w:val="none" w:sz="0" w:space="0" w:color="auto"/>
        <w:right w:val="none" w:sz="0" w:space="0" w:color="auto"/>
      </w:divBdr>
      <w:divsChild>
        <w:div w:id="394549984">
          <w:marLeft w:val="0"/>
          <w:marRight w:val="0"/>
          <w:marTop w:val="0"/>
          <w:marBottom w:val="0"/>
          <w:divBdr>
            <w:top w:val="none" w:sz="0" w:space="0" w:color="auto"/>
            <w:left w:val="none" w:sz="0" w:space="0" w:color="auto"/>
            <w:bottom w:val="none" w:sz="0" w:space="0" w:color="auto"/>
            <w:right w:val="none" w:sz="0" w:space="0" w:color="auto"/>
          </w:divBdr>
          <w:divsChild>
            <w:div w:id="2712427">
              <w:marLeft w:val="0"/>
              <w:marRight w:val="0"/>
              <w:marTop w:val="0"/>
              <w:marBottom w:val="0"/>
              <w:divBdr>
                <w:top w:val="none" w:sz="0" w:space="0" w:color="auto"/>
                <w:left w:val="none" w:sz="0" w:space="0" w:color="auto"/>
                <w:bottom w:val="none" w:sz="0" w:space="0" w:color="auto"/>
                <w:right w:val="none" w:sz="0" w:space="0" w:color="auto"/>
              </w:divBdr>
              <w:divsChild>
                <w:div w:id="994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amwu@amwu.org.au" TargetMode="External"/><Relationship Id="rId1" Type="http://schemas.openxmlformats.org/officeDocument/2006/relationships/hyperlink" Target="mailto:amwu@amwu.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amwuqld@amwu.org.au" TargetMode="External"/><Relationship Id="rId1" Type="http://schemas.openxmlformats.org/officeDocument/2006/relationships/hyperlink" Target="http://amwuqld@amwu.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4fa45-d5c4-482b-be1e-04e23c48ac47">
      <Terms xmlns="http://schemas.microsoft.com/office/infopath/2007/PartnerControls"/>
    </lcf76f155ced4ddcb4097134ff3c332f>
    <Person xmlns="d714fa45-d5c4-482b-be1e-04e23c48ac47">
      <UserInfo>
        <DisplayName/>
        <AccountId xsi:nil="true"/>
        <AccountType/>
      </UserInfo>
    </Person>
    <TaxCatchAll xmlns="74832974-4b06-42b1-98fd-6bca6ea820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14343C8E16444AF5D3F9B4021F73C" ma:contentTypeVersion="18" ma:contentTypeDescription="Create a new document." ma:contentTypeScope="" ma:versionID="e8114476d4644b7576ff0816b6337327">
  <xsd:schema xmlns:xsd="http://www.w3.org/2001/XMLSchema" xmlns:xs="http://www.w3.org/2001/XMLSchema" xmlns:p="http://schemas.microsoft.com/office/2006/metadata/properties" xmlns:ns2="d714fa45-d5c4-482b-be1e-04e23c48ac47" xmlns:ns3="74832974-4b06-42b1-98fd-6bca6ea82037" targetNamespace="http://schemas.microsoft.com/office/2006/metadata/properties" ma:root="true" ma:fieldsID="ad3e78e4e349b8af7dc70efae4a1c44b" ns2:_="" ns3:_="">
    <xsd:import namespace="d714fa45-d5c4-482b-be1e-04e23c48ac47"/>
    <xsd:import namespace="74832974-4b06-42b1-98fd-6bca6ea82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ers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4fa45-d5c4-482b-be1e-04e23c48a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ba5ef-c883-4f75-a02c-b187939a2a58"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32974-4b06-42b1-98fd-6bca6ea82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d72e2f-bf67-4a83-abdf-0959c5ae0f9d}" ma:internalName="TaxCatchAll" ma:showField="CatchAllData" ma:web="74832974-4b06-42b1-98fd-6bca6ea82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4DE0E-A9B4-449C-9A71-F4A35B3280A7}">
  <ds:schemaRefs>
    <ds:schemaRef ds:uri="http://schemas.microsoft.com/office/2006/metadata/properties"/>
    <ds:schemaRef ds:uri="http://schemas.microsoft.com/office/infopath/2007/PartnerControls"/>
    <ds:schemaRef ds:uri="d714fa45-d5c4-482b-be1e-04e23c48ac47"/>
    <ds:schemaRef ds:uri="74832974-4b06-42b1-98fd-6bca6ea82037"/>
  </ds:schemaRefs>
</ds:datastoreItem>
</file>

<file path=customXml/itemProps2.xml><?xml version="1.0" encoding="utf-8"?>
<ds:datastoreItem xmlns:ds="http://schemas.openxmlformats.org/officeDocument/2006/customXml" ds:itemID="{74B6FFE1-77BD-6246-9D6A-E881B1D289EB}">
  <ds:schemaRefs>
    <ds:schemaRef ds:uri="http://schemas.openxmlformats.org/officeDocument/2006/bibliography"/>
  </ds:schemaRefs>
</ds:datastoreItem>
</file>

<file path=customXml/itemProps3.xml><?xml version="1.0" encoding="utf-8"?>
<ds:datastoreItem xmlns:ds="http://schemas.openxmlformats.org/officeDocument/2006/customXml" ds:itemID="{32616462-11D7-4CD8-ADB7-F8DC821A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4fa45-d5c4-482b-be1e-04e23c48ac47"/>
    <ds:schemaRef ds:uri="74832974-4b06-42b1-98fd-6bca6ea82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2AFA8-5C83-44DE-AF5F-DF41B6048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Links>
    <vt:vector size="12" baseType="variant">
      <vt:variant>
        <vt:i4>4194323</vt:i4>
      </vt:variant>
      <vt:variant>
        <vt:i4>3</vt:i4>
      </vt:variant>
      <vt:variant>
        <vt:i4>0</vt:i4>
      </vt:variant>
      <vt:variant>
        <vt:i4>5</vt:i4>
      </vt:variant>
      <vt:variant>
        <vt:lpwstr>https://parlinfo.aph.gov.au/parlInfo/search/display/display.w3p;query=Id%3A%22handbook%2Fallmps%2F219646%22;querytype=;rec=0</vt:lpwstr>
      </vt:variant>
      <vt:variant>
        <vt:lpwstr/>
      </vt:variant>
      <vt:variant>
        <vt:i4>4194323</vt:i4>
      </vt:variant>
      <vt:variant>
        <vt:i4>0</vt:i4>
      </vt:variant>
      <vt:variant>
        <vt:i4>0</vt:i4>
      </vt:variant>
      <vt:variant>
        <vt:i4>5</vt:i4>
      </vt:variant>
      <vt:variant>
        <vt:lpwstr>https://parlinfo.aph.gov.au/parlInfo/search/display/display.w3p;query=Id%3A%22handbook%2Fallmps%2F219646%22;querytype=;rec=0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Rabaud</cp:lastModifiedBy>
  <cp:revision>4</cp:revision>
  <cp:lastPrinted>2023-11-07T05:07:00Z</cp:lastPrinted>
  <dcterms:created xsi:type="dcterms:W3CDTF">2026-03-03T05:26:00Z</dcterms:created>
  <dcterms:modified xsi:type="dcterms:W3CDTF">2026-03-03T05:28:00Z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y fmtid="{D5CDD505-2E9C-101B-9397-08002B2CF9AE}" pid="3" name="ContentTypeId">
    <vt:lpwstr>0x01010054714343C8E16444AF5D3F9B4021F73C</vt:lpwstr>
  </property>
</Properties>
</file>