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6013" w14:textId="20AC2083" w:rsidR="00522294" w:rsidRDefault="00522294" w:rsidP="002700C7">
      <w:pPr>
        <w:spacing w:before="59"/>
        <w:ind w:left="1345" w:right="1346"/>
        <w:jc w:val="center"/>
        <w:rPr>
          <w:rFonts w:ascii="Arial" w:hAnsi="Arial" w:cs="Arial"/>
          <w:b/>
          <w:sz w:val="24"/>
          <w:szCs w:val="24"/>
        </w:rPr>
      </w:pPr>
    </w:p>
    <w:p w14:paraId="2B3B8EBF" w14:textId="67925591" w:rsidR="00522294" w:rsidRDefault="00522294" w:rsidP="008E6BF1">
      <w:pPr>
        <w:spacing w:before="59"/>
        <w:ind w:right="1346"/>
        <w:rPr>
          <w:rFonts w:ascii="Arial" w:hAnsi="Arial" w:cs="Arial"/>
          <w:b/>
          <w:sz w:val="24"/>
          <w:szCs w:val="24"/>
        </w:rPr>
      </w:pPr>
    </w:p>
    <w:p w14:paraId="02299982" w14:textId="0EA6E428" w:rsidR="00522294" w:rsidRDefault="00522294" w:rsidP="00374467">
      <w:pPr>
        <w:spacing w:before="59"/>
        <w:ind w:right="1346"/>
        <w:rPr>
          <w:rFonts w:ascii="Arial" w:hAnsi="Arial" w:cs="Arial"/>
          <w:b/>
          <w:sz w:val="24"/>
          <w:szCs w:val="24"/>
        </w:rPr>
      </w:pPr>
    </w:p>
    <w:p w14:paraId="46EB4B4F" w14:textId="47DD0C7B" w:rsidR="00374467" w:rsidRDefault="00590863" w:rsidP="00374467">
      <w:pPr>
        <w:spacing w:before="59"/>
        <w:ind w:left="1345" w:right="1346"/>
        <w:jc w:val="center"/>
        <w:rPr>
          <w:rFonts w:ascii="Arial" w:hAnsi="Arial" w:cs="Arial"/>
          <w:b/>
          <w:sz w:val="24"/>
          <w:szCs w:val="24"/>
        </w:rPr>
      </w:pPr>
      <w:r>
        <w:rPr>
          <w:rFonts w:ascii="Arial" w:hAnsi="Arial" w:cs="Arial"/>
          <w:b/>
          <w:noProof/>
          <w:sz w:val="24"/>
          <w:szCs w:val="24"/>
          <w14:ligatures w14:val="standardContextual"/>
        </w:rPr>
        <w:drawing>
          <wp:inline distT="0" distB="0" distL="0" distR="0" wp14:anchorId="0634B10A" wp14:editId="4A189E38">
            <wp:extent cx="2733024" cy="1174383"/>
            <wp:effectExtent l="0" t="0" r="0" b="0"/>
            <wp:docPr id="113629309" name="Picture 3" descr="A black background with green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42548" name="Picture 3" descr="A black background with green and grey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0928" cy="1233641"/>
                    </a:xfrm>
                    <a:prstGeom prst="rect">
                      <a:avLst/>
                    </a:prstGeom>
                  </pic:spPr>
                </pic:pic>
              </a:graphicData>
            </a:graphic>
          </wp:inline>
        </w:drawing>
      </w:r>
    </w:p>
    <w:p w14:paraId="0DC2C852" w14:textId="77777777" w:rsidR="00374467" w:rsidRDefault="00374467" w:rsidP="00374467">
      <w:pPr>
        <w:spacing w:before="59"/>
        <w:ind w:left="1345" w:right="1346"/>
        <w:jc w:val="center"/>
        <w:rPr>
          <w:rFonts w:ascii="Arial" w:hAnsi="Arial" w:cs="Arial"/>
          <w:b/>
          <w:sz w:val="24"/>
          <w:szCs w:val="24"/>
        </w:rPr>
      </w:pPr>
    </w:p>
    <w:p w14:paraId="1F9E36CA" w14:textId="77777777" w:rsidR="00374467" w:rsidRPr="00B03144" w:rsidRDefault="00374467" w:rsidP="00374467">
      <w:pPr>
        <w:spacing w:before="59"/>
        <w:ind w:left="1345" w:right="1346"/>
        <w:jc w:val="center"/>
        <w:rPr>
          <w:rFonts w:ascii="Arial" w:hAnsi="Arial" w:cs="Arial"/>
          <w:b/>
          <w:sz w:val="32"/>
          <w:szCs w:val="32"/>
        </w:rPr>
      </w:pPr>
      <w:r w:rsidRPr="00B03144">
        <w:rPr>
          <w:rFonts w:ascii="Arial" w:hAnsi="Arial" w:cs="Arial"/>
          <w:b/>
          <w:sz w:val="32"/>
          <w:szCs w:val="32"/>
        </w:rPr>
        <w:t>CONSTITUTION</w:t>
      </w:r>
    </w:p>
    <w:p w14:paraId="13A8B92E" w14:textId="77777777" w:rsidR="00374467" w:rsidRPr="00B03144" w:rsidRDefault="00374467" w:rsidP="00374467">
      <w:pPr>
        <w:spacing w:before="59"/>
        <w:ind w:left="1345" w:right="1346"/>
        <w:jc w:val="center"/>
        <w:rPr>
          <w:rFonts w:ascii="Arial" w:hAnsi="Arial" w:cs="Arial"/>
          <w:b/>
          <w:sz w:val="32"/>
          <w:szCs w:val="32"/>
        </w:rPr>
      </w:pPr>
      <w:r w:rsidRPr="00B03144">
        <w:rPr>
          <w:rFonts w:ascii="Arial" w:hAnsi="Arial" w:cs="Arial"/>
          <w:b/>
          <w:sz w:val="32"/>
          <w:szCs w:val="32"/>
        </w:rPr>
        <w:t>2025</w:t>
      </w:r>
    </w:p>
    <w:p w14:paraId="32ED3026" w14:textId="77777777" w:rsidR="00522294" w:rsidRDefault="00522294" w:rsidP="002700C7">
      <w:pPr>
        <w:spacing w:before="59"/>
        <w:ind w:left="1345" w:right="1346"/>
        <w:jc w:val="center"/>
        <w:rPr>
          <w:rFonts w:ascii="Arial" w:hAnsi="Arial" w:cs="Arial"/>
          <w:b/>
          <w:sz w:val="24"/>
          <w:szCs w:val="24"/>
        </w:rPr>
      </w:pPr>
    </w:p>
    <w:p w14:paraId="15DC0C68" w14:textId="77777777" w:rsidR="00522294" w:rsidRDefault="00522294" w:rsidP="002700C7">
      <w:pPr>
        <w:spacing w:before="59"/>
        <w:ind w:left="1345" w:right="1346"/>
        <w:jc w:val="center"/>
        <w:rPr>
          <w:rFonts w:ascii="Arial" w:hAnsi="Arial" w:cs="Arial"/>
          <w:b/>
          <w:sz w:val="24"/>
          <w:szCs w:val="24"/>
        </w:rPr>
      </w:pPr>
    </w:p>
    <w:p w14:paraId="3BD16FC2" w14:textId="77777777" w:rsidR="00522294" w:rsidRDefault="00522294" w:rsidP="002700C7">
      <w:pPr>
        <w:spacing w:before="59"/>
        <w:ind w:left="1345" w:right="1346"/>
        <w:jc w:val="center"/>
        <w:rPr>
          <w:rFonts w:ascii="Arial" w:hAnsi="Arial" w:cs="Arial"/>
          <w:b/>
          <w:sz w:val="24"/>
          <w:szCs w:val="24"/>
        </w:rPr>
      </w:pPr>
    </w:p>
    <w:p w14:paraId="199979C8" w14:textId="77777777" w:rsidR="00522294" w:rsidRDefault="00522294" w:rsidP="002700C7">
      <w:pPr>
        <w:spacing w:before="59"/>
        <w:ind w:left="1345" w:right="1346"/>
        <w:jc w:val="center"/>
        <w:rPr>
          <w:rFonts w:ascii="Arial" w:hAnsi="Arial" w:cs="Arial"/>
          <w:b/>
          <w:sz w:val="24"/>
          <w:szCs w:val="24"/>
        </w:rPr>
      </w:pPr>
    </w:p>
    <w:p w14:paraId="00288D6C" w14:textId="77777777" w:rsidR="00522294" w:rsidRDefault="00522294" w:rsidP="002700C7">
      <w:pPr>
        <w:spacing w:before="59"/>
        <w:ind w:left="1345" w:right="1346"/>
        <w:jc w:val="center"/>
        <w:rPr>
          <w:rFonts w:ascii="Arial" w:hAnsi="Arial" w:cs="Arial"/>
          <w:b/>
          <w:sz w:val="24"/>
          <w:szCs w:val="24"/>
        </w:rPr>
      </w:pPr>
    </w:p>
    <w:p w14:paraId="7F83F969" w14:textId="77777777" w:rsidR="00522294" w:rsidRDefault="00522294" w:rsidP="002700C7">
      <w:pPr>
        <w:spacing w:before="59"/>
        <w:ind w:left="1345" w:right="1346"/>
        <w:jc w:val="center"/>
        <w:rPr>
          <w:rFonts w:ascii="Arial" w:hAnsi="Arial" w:cs="Arial"/>
          <w:b/>
          <w:sz w:val="24"/>
          <w:szCs w:val="24"/>
        </w:rPr>
      </w:pPr>
    </w:p>
    <w:p w14:paraId="0BEEC034" w14:textId="77777777" w:rsidR="00522294" w:rsidRDefault="00522294" w:rsidP="002700C7">
      <w:pPr>
        <w:spacing w:before="59"/>
        <w:ind w:left="1345" w:right="1346"/>
        <w:jc w:val="center"/>
        <w:rPr>
          <w:rFonts w:ascii="Arial" w:hAnsi="Arial" w:cs="Arial"/>
          <w:b/>
          <w:sz w:val="24"/>
          <w:szCs w:val="24"/>
        </w:rPr>
      </w:pPr>
    </w:p>
    <w:p w14:paraId="60CE32CA" w14:textId="77777777" w:rsidR="00522294" w:rsidRDefault="00522294" w:rsidP="002700C7">
      <w:pPr>
        <w:spacing w:before="59"/>
        <w:ind w:left="1345" w:right="1346"/>
        <w:jc w:val="center"/>
        <w:rPr>
          <w:rFonts w:ascii="Arial" w:hAnsi="Arial" w:cs="Arial"/>
          <w:b/>
          <w:sz w:val="24"/>
          <w:szCs w:val="24"/>
        </w:rPr>
      </w:pPr>
    </w:p>
    <w:p w14:paraId="6E3F5DD0" w14:textId="77777777" w:rsidR="00522294" w:rsidRDefault="00522294" w:rsidP="002700C7">
      <w:pPr>
        <w:spacing w:before="59"/>
        <w:ind w:left="1345" w:right="1346"/>
        <w:jc w:val="center"/>
        <w:rPr>
          <w:rFonts w:ascii="Arial" w:hAnsi="Arial" w:cs="Arial"/>
          <w:b/>
          <w:sz w:val="24"/>
          <w:szCs w:val="24"/>
        </w:rPr>
      </w:pPr>
    </w:p>
    <w:p w14:paraId="3FD35979" w14:textId="77777777" w:rsidR="00522294" w:rsidRDefault="00522294" w:rsidP="002700C7">
      <w:pPr>
        <w:spacing w:before="59"/>
        <w:ind w:left="1345" w:right="1346"/>
        <w:jc w:val="center"/>
        <w:rPr>
          <w:rFonts w:ascii="Arial" w:hAnsi="Arial" w:cs="Arial"/>
          <w:b/>
          <w:sz w:val="24"/>
          <w:szCs w:val="24"/>
        </w:rPr>
      </w:pPr>
    </w:p>
    <w:p w14:paraId="79293F55" w14:textId="77777777" w:rsidR="000A356A" w:rsidRDefault="000A356A" w:rsidP="002700C7">
      <w:pPr>
        <w:spacing w:before="59"/>
        <w:ind w:left="1345" w:right="1346"/>
        <w:jc w:val="center"/>
        <w:rPr>
          <w:rFonts w:ascii="Arial" w:hAnsi="Arial" w:cs="Arial"/>
          <w:b/>
          <w:sz w:val="24"/>
          <w:szCs w:val="24"/>
        </w:rPr>
      </w:pPr>
    </w:p>
    <w:p w14:paraId="6AC4AD89" w14:textId="77777777" w:rsidR="000A356A" w:rsidRDefault="000A356A" w:rsidP="002700C7">
      <w:pPr>
        <w:spacing w:before="59"/>
        <w:ind w:left="1345" w:right="1346"/>
        <w:jc w:val="center"/>
        <w:rPr>
          <w:rFonts w:ascii="Arial" w:hAnsi="Arial" w:cs="Arial"/>
          <w:b/>
          <w:sz w:val="24"/>
          <w:szCs w:val="24"/>
        </w:rPr>
      </w:pPr>
    </w:p>
    <w:p w14:paraId="1D907A0C" w14:textId="77777777" w:rsidR="00522294" w:rsidRDefault="00522294" w:rsidP="002700C7">
      <w:pPr>
        <w:spacing w:before="59"/>
        <w:ind w:left="1345" w:right="1346"/>
        <w:jc w:val="center"/>
        <w:rPr>
          <w:rFonts w:ascii="Arial" w:hAnsi="Arial" w:cs="Arial"/>
          <w:b/>
          <w:sz w:val="24"/>
          <w:szCs w:val="24"/>
        </w:rPr>
      </w:pPr>
    </w:p>
    <w:p w14:paraId="230E9440" w14:textId="4DE90980" w:rsidR="00522294" w:rsidRDefault="001206B5" w:rsidP="000A356A">
      <w:pPr>
        <w:spacing w:before="59"/>
        <w:ind w:left="1345" w:right="1346"/>
        <w:jc w:val="center"/>
        <w:rPr>
          <w:rFonts w:ascii="Arial" w:hAnsi="Arial" w:cs="Arial"/>
          <w:b/>
          <w:sz w:val="24"/>
          <w:szCs w:val="24"/>
        </w:rPr>
      </w:pPr>
      <w:r>
        <w:rPr>
          <w:rFonts w:ascii="Arial" w:hAnsi="Arial" w:cs="Arial"/>
          <w:b/>
          <w:noProof/>
          <w:sz w:val="24"/>
          <w:szCs w:val="24"/>
          <w14:ligatures w14:val="standardContextual"/>
        </w:rPr>
        <w:lastRenderedPageBreak/>
        <w:drawing>
          <wp:inline distT="0" distB="0" distL="0" distR="0" wp14:anchorId="0B691A18" wp14:editId="33FB5A37">
            <wp:extent cx="1659117" cy="712924"/>
            <wp:effectExtent l="0" t="0" r="5080" b="0"/>
            <wp:docPr id="1229542548" name="Picture 3" descr="A black background with green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42548" name="Picture 3" descr="A black background with green and grey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0701" cy="739387"/>
                    </a:xfrm>
                    <a:prstGeom prst="rect">
                      <a:avLst/>
                    </a:prstGeom>
                  </pic:spPr>
                </pic:pic>
              </a:graphicData>
            </a:graphic>
          </wp:inline>
        </w:drawing>
      </w:r>
    </w:p>
    <w:p w14:paraId="2A270543" w14:textId="0CBF52F8" w:rsidR="002700C7" w:rsidRDefault="002700C7" w:rsidP="00B03144">
      <w:pPr>
        <w:spacing w:after="0" w:line="240" w:lineRule="auto"/>
        <w:ind w:left="1344" w:right="1344"/>
        <w:jc w:val="center"/>
        <w:rPr>
          <w:rFonts w:ascii="Arial" w:hAnsi="Arial" w:cs="Arial"/>
          <w:b/>
          <w:sz w:val="24"/>
          <w:szCs w:val="24"/>
        </w:rPr>
      </w:pPr>
      <w:r w:rsidRPr="004F2E49">
        <w:rPr>
          <w:rFonts w:ascii="Arial" w:hAnsi="Arial" w:cs="Arial"/>
          <w:b/>
          <w:sz w:val="24"/>
          <w:szCs w:val="24"/>
        </w:rPr>
        <w:t>CONSTITUTION</w:t>
      </w:r>
    </w:p>
    <w:p w14:paraId="65347170" w14:textId="3110A961" w:rsidR="004278B6" w:rsidRDefault="00F727CE" w:rsidP="004278B6">
      <w:pPr>
        <w:spacing w:before="59"/>
        <w:ind w:left="1345" w:right="1346"/>
        <w:jc w:val="center"/>
        <w:rPr>
          <w:rFonts w:ascii="Arial" w:hAnsi="Arial" w:cs="Arial"/>
          <w:b/>
          <w:sz w:val="24"/>
          <w:szCs w:val="24"/>
        </w:rPr>
      </w:pPr>
      <w:r>
        <w:rPr>
          <w:rFonts w:ascii="Arial" w:hAnsi="Arial" w:cs="Arial"/>
          <w:b/>
          <w:sz w:val="24"/>
          <w:szCs w:val="24"/>
        </w:rPr>
        <w:t>202</w:t>
      </w:r>
      <w:r w:rsidR="004278B6">
        <w:rPr>
          <w:rFonts w:ascii="Arial" w:hAnsi="Arial" w:cs="Arial"/>
          <w:b/>
          <w:sz w:val="24"/>
          <w:szCs w:val="24"/>
        </w:rPr>
        <w:t>5</w:t>
      </w:r>
    </w:p>
    <w:p w14:paraId="2E5CB3B5" w14:textId="77777777" w:rsidR="00590863" w:rsidRDefault="00590863" w:rsidP="004278B6">
      <w:pPr>
        <w:spacing w:before="59"/>
        <w:ind w:right="1346"/>
        <w:rPr>
          <w:rFonts w:ascii="Arial" w:hAnsi="Arial" w:cs="Arial"/>
          <w:b/>
          <w:sz w:val="24"/>
          <w:szCs w:val="24"/>
        </w:rPr>
      </w:pPr>
    </w:p>
    <w:p w14:paraId="58149982" w14:textId="2DE7BD7A" w:rsidR="004278B6" w:rsidRDefault="004278B6" w:rsidP="004278B6">
      <w:pPr>
        <w:spacing w:before="59"/>
        <w:ind w:right="1346"/>
        <w:rPr>
          <w:rFonts w:ascii="Arial" w:hAnsi="Arial" w:cs="Arial"/>
          <w:b/>
          <w:sz w:val="24"/>
          <w:szCs w:val="24"/>
        </w:rPr>
      </w:pPr>
      <w:r>
        <w:rPr>
          <w:rFonts w:ascii="Arial" w:hAnsi="Arial" w:cs="Arial"/>
          <w:b/>
          <w:sz w:val="24"/>
          <w:szCs w:val="24"/>
        </w:rPr>
        <w:t>Table of Contents</w:t>
      </w:r>
    </w:p>
    <w:p w14:paraId="24866EE3" w14:textId="084CE954" w:rsidR="004278B6" w:rsidRDefault="004278B6" w:rsidP="004278B6">
      <w:pPr>
        <w:pStyle w:val="BodyText"/>
        <w:numPr>
          <w:ilvl w:val="0"/>
          <w:numId w:val="10"/>
        </w:numPr>
        <w:spacing w:before="9"/>
        <w:rPr>
          <w:rFonts w:ascii="Arial" w:hAnsi="Arial" w:cs="Arial"/>
          <w:b/>
          <w:bCs/>
          <w:u w:val="single"/>
        </w:rPr>
      </w:pPr>
      <w:r w:rsidRPr="004278B6">
        <w:rPr>
          <w:rFonts w:ascii="Arial" w:hAnsi="Arial" w:cs="Arial"/>
          <w:b/>
          <w:bCs/>
          <w:u w:val="single"/>
        </w:rPr>
        <w:t>GEOGRAPHY OF THE ANNEX</w:t>
      </w:r>
    </w:p>
    <w:p w14:paraId="59C09634" w14:textId="77777777" w:rsidR="004278B6" w:rsidRDefault="004278B6" w:rsidP="004278B6">
      <w:pPr>
        <w:pStyle w:val="BodyText"/>
        <w:numPr>
          <w:ilvl w:val="0"/>
          <w:numId w:val="10"/>
        </w:numPr>
        <w:ind w:right="118"/>
        <w:rPr>
          <w:rFonts w:ascii="Arial" w:hAnsi="Arial" w:cs="Arial"/>
          <w:b/>
          <w:bCs/>
        </w:rPr>
      </w:pPr>
      <w:r w:rsidRPr="004278B6">
        <w:rPr>
          <w:rFonts w:ascii="Arial" w:hAnsi="Arial" w:cs="Arial"/>
          <w:b/>
          <w:bCs/>
          <w:u w:val="single"/>
        </w:rPr>
        <w:t>MISSION AND</w:t>
      </w:r>
      <w:r w:rsidRPr="004278B6">
        <w:rPr>
          <w:rFonts w:ascii="Arial" w:hAnsi="Arial" w:cs="Arial"/>
          <w:b/>
          <w:bCs/>
          <w:spacing w:val="-2"/>
          <w:u w:val="single"/>
        </w:rPr>
        <w:t xml:space="preserve"> </w:t>
      </w:r>
      <w:r w:rsidRPr="004278B6">
        <w:rPr>
          <w:rFonts w:ascii="Arial" w:hAnsi="Arial" w:cs="Arial"/>
          <w:b/>
          <w:bCs/>
          <w:u w:val="single"/>
        </w:rPr>
        <w:t>GOALS</w:t>
      </w:r>
    </w:p>
    <w:p w14:paraId="22AA80FB" w14:textId="5C1CD913" w:rsidR="004278B6" w:rsidRPr="004278B6" w:rsidRDefault="004278B6" w:rsidP="004278B6">
      <w:pPr>
        <w:pStyle w:val="BodyText"/>
        <w:numPr>
          <w:ilvl w:val="0"/>
          <w:numId w:val="10"/>
        </w:numPr>
        <w:ind w:right="118"/>
        <w:rPr>
          <w:rFonts w:ascii="Arial" w:hAnsi="Arial" w:cs="Arial"/>
          <w:b/>
          <w:bCs/>
        </w:rPr>
      </w:pPr>
      <w:r w:rsidRPr="004278B6">
        <w:rPr>
          <w:rFonts w:ascii="Arial" w:hAnsi="Arial" w:cs="Arial"/>
          <w:b/>
          <w:bCs/>
          <w:u w:val="single"/>
        </w:rPr>
        <w:t>ASSOCIATION COMPONENTS</w:t>
      </w:r>
    </w:p>
    <w:p w14:paraId="5A78D0AC" w14:textId="120E3BF4" w:rsidR="004278B6" w:rsidRPr="004278B6" w:rsidRDefault="004278B6" w:rsidP="004278B6">
      <w:pPr>
        <w:pStyle w:val="BodyText"/>
        <w:numPr>
          <w:ilvl w:val="0"/>
          <w:numId w:val="10"/>
        </w:numPr>
        <w:ind w:right="118"/>
        <w:rPr>
          <w:rFonts w:ascii="Arial" w:hAnsi="Arial" w:cs="Arial"/>
          <w:b/>
          <w:bCs/>
        </w:rPr>
      </w:pPr>
      <w:r w:rsidRPr="004278B6">
        <w:rPr>
          <w:rFonts w:ascii="Arial" w:hAnsi="Arial" w:cs="Arial"/>
          <w:b/>
          <w:bCs/>
          <w:u w:val="single"/>
        </w:rPr>
        <w:t>THE ANNEX RESIDENTS’ CORPORATION</w:t>
      </w:r>
    </w:p>
    <w:p w14:paraId="26D6043B" w14:textId="5CAA47B4" w:rsidR="004278B6" w:rsidRPr="004278B6" w:rsidRDefault="004278B6" w:rsidP="004278B6">
      <w:pPr>
        <w:pStyle w:val="BodyText"/>
        <w:numPr>
          <w:ilvl w:val="0"/>
          <w:numId w:val="10"/>
        </w:numPr>
        <w:ind w:right="118"/>
        <w:rPr>
          <w:rFonts w:ascii="Arial" w:hAnsi="Arial" w:cs="Arial"/>
          <w:b/>
          <w:bCs/>
        </w:rPr>
      </w:pPr>
      <w:r w:rsidRPr="004278B6">
        <w:rPr>
          <w:rFonts w:ascii="Arial" w:hAnsi="Arial" w:cs="Arial"/>
          <w:b/>
          <w:bCs/>
          <w:u w:val="single"/>
        </w:rPr>
        <w:t>MEETINGS OF</w:t>
      </w:r>
      <w:r w:rsidRPr="004278B6">
        <w:rPr>
          <w:rFonts w:ascii="Arial" w:hAnsi="Arial" w:cs="Arial"/>
          <w:b/>
          <w:bCs/>
          <w:spacing w:val="3"/>
          <w:u w:val="single"/>
        </w:rPr>
        <w:t xml:space="preserve"> </w:t>
      </w:r>
      <w:r w:rsidRPr="004278B6">
        <w:rPr>
          <w:rFonts w:ascii="Arial" w:hAnsi="Arial" w:cs="Arial"/>
          <w:b/>
          <w:bCs/>
          <w:u w:val="single"/>
        </w:rPr>
        <w:t>MEMBERS: ANNUAL AND SPECIAL</w:t>
      </w:r>
    </w:p>
    <w:p w14:paraId="05D0E7A2" w14:textId="31EFEE17" w:rsidR="004278B6" w:rsidRPr="004278B6" w:rsidRDefault="004278B6" w:rsidP="004278B6">
      <w:pPr>
        <w:pStyle w:val="BodyText"/>
        <w:numPr>
          <w:ilvl w:val="0"/>
          <w:numId w:val="10"/>
        </w:numPr>
        <w:ind w:right="118"/>
        <w:rPr>
          <w:rFonts w:ascii="Arial" w:hAnsi="Arial" w:cs="Arial"/>
          <w:b/>
          <w:bCs/>
        </w:rPr>
      </w:pPr>
      <w:r w:rsidRPr="004278B6">
        <w:rPr>
          <w:rFonts w:ascii="Arial" w:hAnsi="Arial" w:cs="Arial"/>
          <w:b/>
          <w:bCs/>
          <w:u w:val="single"/>
        </w:rPr>
        <w:t>QUALIFICATION, ELECTION, AND REMOVAL OF DIRECTORS</w:t>
      </w:r>
    </w:p>
    <w:p w14:paraId="45ADE445" w14:textId="6B1D7C92" w:rsidR="004278B6" w:rsidRPr="004278B6" w:rsidRDefault="004278B6" w:rsidP="004278B6">
      <w:pPr>
        <w:pStyle w:val="BodyText"/>
        <w:numPr>
          <w:ilvl w:val="0"/>
          <w:numId w:val="10"/>
        </w:numPr>
        <w:ind w:right="118"/>
        <w:rPr>
          <w:rFonts w:ascii="Arial" w:hAnsi="Arial" w:cs="Arial"/>
          <w:b/>
          <w:bCs/>
        </w:rPr>
      </w:pPr>
      <w:r w:rsidRPr="004278B6">
        <w:rPr>
          <w:rFonts w:ascii="Arial" w:hAnsi="Arial" w:cs="Arial"/>
          <w:b/>
          <w:bCs/>
          <w:u w:val="single"/>
        </w:rPr>
        <w:t>MEETINGS OF THE</w:t>
      </w:r>
      <w:r w:rsidRPr="004278B6">
        <w:rPr>
          <w:rFonts w:ascii="Arial" w:hAnsi="Arial" w:cs="Arial"/>
          <w:b/>
          <w:bCs/>
          <w:spacing w:val="2"/>
          <w:u w:val="single"/>
        </w:rPr>
        <w:t xml:space="preserve"> BOARD OF </w:t>
      </w:r>
      <w:r w:rsidRPr="004278B6">
        <w:rPr>
          <w:rFonts w:ascii="Arial" w:hAnsi="Arial" w:cs="Arial"/>
          <w:b/>
          <w:bCs/>
          <w:u w:val="single"/>
        </w:rPr>
        <w:t>DIRECTORS</w:t>
      </w:r>
    </w:p>
    <w:p w14:paraId="46639C59" w14:textId="36ABD17A" w:rsidR="004278B6" w:rsidRPr="004278B6" w:rsidRDefault="004278B6" w:rsidP="004278B6">
      <w:pPr>
        <w:pStyle w:val="BodyText"/>
        <w:numPr>
          <w:ilvl w:val="0"/>
          <w:numId w:val="10"/>
        </w:numPr>
        <w:ind w:right="118"/>
        <w:rPr>
          <w:rFonts w:ascii="Arial" w:hAnsi="Arial" w:cs="Arial"/>
          <w:b/>
          <w:bCs/>
        </w:rPr>
      </w:pPr>
      <w:r w:rsidRPr="004278B6">
        <w:rPr>
          <w:rFonts w:ascii="Arial" w:hAnsi="Arial" w:cs="Arial"/>
          <w:b/>
          <w:bCs/>
          <w:u w:val="single"/>
        </w:rPr>
        <w:t>CONFLICT OF INTEREST</w:t>
      </w:r>
    </w:p>
    <w:p w14:paraId="7185E6D8" w14:textId="77777777" w:rsidR="004278B6" w:rsidRPr="004278B6" w:rsidRDefault="004278B6" w:rsidP="004278B6">
      <w:pPr>
        <w:pStyle w:val="BodyText"/>
        <w:numPr>
          <w:ilvl w:val="0"/>
          <w:numId w:val="10"/>
        </w:numPr>
        <w:spacing w:before="10"/>
        <w:rPr>
          <w:rFonts w:ascii="Arial" w:hAnsi="Arial" w:cs="Arial"/>
          <w:b/>
          <w:bCs/>
        </w:rPr>
      </w:pPr>
      <w:r w:rsidRPr="004278B6">
        <w:rPr>
          <w:rFonts w:ascii="Arial" w:hAnsi="Arial" w:cs="Arial"/>
          <w:b/>
          <w:bCs/>
          <w:u w:val="single"/>
        </w:rPr>
        <w:t>LIMITATION ON AUTHORITY OF INDIVIDUAL</w:t>
      </w:r>
      <w:r w:rsidRPr="004278B6">
        <w:rPr>
          <w:rFonts w:ascii="Arial" w:hAnsi="Arial" w:cs="Arial"/>
          <w:b/>
          <w:bCs/>
          <w:spacing w:val="-17"/>
          <w:u w:val="single"/>
        </w:rPr>
        <w:t xml:space="preserve"> </w:t>
      </w:r>
      <w:r w:rsidRPr="004278B6">
        <w:rPr>
          <w:rFonts w:ascii="Arial" w:hAnsi="Arial" w:cs="Arial"/>
          <w:b/>
          <w:bCs/>
          <w:u w:val="single"/>
        </w:rPr>
        <w:t>DIRECTORS AND OFFICERS</w:t>
      </w:r>
      <w:r w:rsidRPr="004278B6">
        <w:rPr>
          <w:rFonts w:ascii="Arial" w:hAnsi="Arial" w:cs="Arial"/>
          <w:b/>
          <w:bCs/>
        </w:rPr>
        <w:t xml:space="preserve"> </w:t>
      </w:r>
    </w:p>
    <w:p w14:paraId="49415929" w14:textId="4D2F181C" w:rsidR="004278B6" w:rsidRPr="004278B6" w:rsidRDefault="004278B6" w:rsidP="004278B6">
      <w:pPr>
        <w:pStyle w:val="BodyText"/>
        <w:numPr>
          <w:ilvl w:val="0"/>
          <w:numId w:val="10"/>
        </w:numPr>
        <w:ind w:right="118"/>
        <w:rPr>
          <w:rFonts w:ascii="Arial" w:hAnsi="Arial" w:cs="Arial"/>
          <w:b/>
          <w:bCs/>
        </w:rPr>
      </w:pPr>
      <w:r w:rsidRPr="004278B6">
        <w:rPr>
          <w:rFonts w:ascii="Arial" w:hAnsi="Arial" w:cs="Arial"/>
          <w:b/>
          <w:bCs/>
          <w:u w:val="single"/>
        </w:rPr>
        <w:t>FISCAL</w:t>
      </w:r>
      <w:r w:rsidRPr="004278B6">
        <w:rPr>
          <w:rFonts w:ascii="Arial" w:hAnsi="Arial" w:cs="Arial"/>
          <w:b/>
          <w:bCs/>
          <w:spacing w:val="1"/>
          <w:u w:val="single"/>
        </w:rPr>
        <w:t xml:space="preserve"> </w:t>
      </w:r>
      <w:r w:rsidRPr="004278B6">
        <w:rPr>
          <w:rFonts w:ascii="Arial" w:hAnsi="Arial" w:cs="Arial"/>
          <w:b/>
          <w:bCs/>
          <w:u w:val="single"/>
        </w:rPr>
        <w:t>YEAR AND FINANCIAL STATEMENTS</w:t>
      </w:r>
    </w:p>
    <w:p w14:paraId="1E57C9E2" w14:textId="54B64C60" w:rsidR="004278B6" w:rsidRPr="00481EC4" w:rsidRDefault="004278B6" w:rsidP="00481EC4">
      <w:pPr>
        <w:pStyle w:val="BodyText"/>
        <w:numPr>
          <w:ilvl w:val="0"/>
          <w:numId w:val="10"/>
        </w:numPr>
        <w:ind w:right="118"/>
        <w:rPr>
          <w:rFonts w:ascii="Arial" w:hAnsi="Arial" w:cs="Arial"/>
          <w:b/>
          <w:bCs/>
        </w:rPr>
      </w:pPr>
      <w:r w:rsidRPr="004278B6">
        <w:rPr>
          <w:rFonts w:ascii="Arial" w:hAnsi="Arial" w:cs="Arial"/>
          <w:b/>
          <w:bCs/>
          <w:u w:val="single"/>
        </w:rPr>
        <w:t>AMENDMENT OF CONSTITUTION</w:t>
      </w:r>
    </w:p>
    <w:p w14:paraId="5E083763" w14:textId="77777777" w:rsidR="008E6BF1" w:rsidRDefault="008E6BF1" w:rsidP="00CD32F4">
      <w:pPr>
        <w:pStyle w:val="BodyText"/>
        <w:spacing w:before="9"/>
        <w:rPr>
          <w:rFonts w:ascii="Arial" w:hAnsi="Arial" w:cs="Arial"/>
          <w:b/>
          <w:u w:val="single"/>
        </w:rPr>
      </w:pPr>
    </w:p>
    <w:p w14:paraId="7AA1B69B" w14:textId="68CEBBD1" w:rsidR="002700C7" w:rsidRPr="004278B6" w:rsidRDefault="009A3F74" w:rsidP="00CD32F4">
      <w:pPr>
        <w:pStyle w:val="BodyText"/>
        <w:spacing w:before="9"/>
        <w:rPr>
          <w:rFonts w:ascii="Arial" w:hAnsi="Arial" w:cs="Arial"/>
          <w:b/>
          <w:u w:val="single"/>
        </w:rPr>
      </w:pPr>
      <w:r w:rsidRPr="004278B6">
        <w:rPr>
          <w:rFonts w:ascii="Arial" w:hAnsi="Arial" w:cs="Arial"/>
          <w:b/>
          <w:u w:val="single"/>
        </w:rPr>
        <w:t xml:space="preserve">PREAMBLE </w:t>
      </w:r>
    </w:p>
    <w:p w14:paraId="4A7596CA" w14:textId="0CA96CB9" w:rsidR="002700C7" w:rsidRPr="006536CD" w:rsidRDefault="002700C7" w:rsidP="002700C7">
      <w:pPr>
        <w:pStyle w:val="BodyText"/>
        <w:spacing w:before="1"/>
        <w:ind w:right="204"/>
        <w:rPr>
          <w:rFonts w:ascii="Arial" w:hAnsi="Arial" w:cs="Arial"/>
          <w:lang w:val="en-CA"/>
        </w:rPr>
      </w:pPr>
      <w:r w:rsidRPr="006536CD">
        <w:rPr>
          <w:rFonts w:ascii="Arial" w:hAnsi="Arial" w:cs="Arial"/>
          <w:lang w:val="en-CA"/>
        </w:rPr>
        <w:t>One of the more diverse neighbourhoods in Toronto, the Annex is home to renters and property owners, families and single</w:t>
      </w:r>
      <w:r w:rsidR="00493704">
        <w:rPr>
          <w:rFonts w:ascii="Arial" w:hAnsi="Arial" w:cs="Arial"/>
          <w:lang w:val="en-CA"/>
        </w:rPr>
        <w:t>-</w:t>
      </w:r>
      <w:r w:rsidRPr="006536CD">
        <w:rPr>
          <w:rFonts w:ascii="Arial" w:hAnsi="Arial" w:cs="Arial"/>
          <w:lang w:val="en-CA"/>
        </w:rPr>
        <w:t>person households, long</w:t>
      </w:r>
      <w:r w:rsidR="00906717">
        <w:rPr>
          <w:rFonts w:ascii="Arial" w:hAnsi="Arial" w:cs="Arial"/>
          <w:lang w:val="en-CA"/>
        </w:rPr>
        <w:t>-</w:t>
      </w:r>
      <w:r w:rsidRPr="006536CD">
        <w:rPr>
          <w:rFonts w:ascii="Arial" w:hAnsi="Arial" w:cs="Arial"/>
          <w:lang w:val="en-CA"/>
        </w:rPr>
        <w:t>term residents</w:t>
      </w:r>
      <w:r w:rsidR="00F727CE">
        <w:rPr>
          <w:rFonts w:ascii="Arial" w:hAnsi="Arial" w:cs="Arial"/>
          <w:lang w:val="en-CA"/>
        </w:rPr>
        <w:t>,</w:t>
      </w:r>
      <w:r w:rsidRPr="006536CD">
        <w:rPr>
          <w:rFonts w:ascii="Arial" w:hAnsi="Arial" w:cs="Arial"/>
          <w:lang w:val="en-CA"/>
        </w:rPr>
        <w:t xml:space="preserve"> and newcomers. Our residents represent the full range of economic circumstances</w:t>
      </w:r>
      <w:r w:rsidR="004278B6">
        <w:rPr>
          <w:rFonts w:ascii="Arial" w:hAnsi="Arial" w:cs="Arial"/>
          <w:lang w:val="en-CA"/>
        </w:rPr>
        <w:t xml:space="preserve"> </w:t>
      </w:r>
      <w:r w:rsidRPr="006536CD">
        <w:rPr>
          <w:rFonts w:ascii="Arial" w:hAnsi="Arial" w:cs="Arial"/>
          <w:lang w:val="en-CA"/>
        </w:rPr>
        <w:t xml:space="preserve">and live in </w:t>
      </w:r>
      <w:r w:rsidR="0067678F">
        <w:rPr>
          <w:rFonts w:ascii="Arial" w:hAnsi="Arial" w:cs="Arial"/>
          <w:lang w:val="en-CA"/>
        </w:rPr>
        <w:t xml:space="preserve">almost </w:t>
      </w:r>
      <w:r w:rsidRPr="006536CD">
        <w:rPr>
          <w:rFonts w:ascii="Arial" w:hAnsi="Arial" w:cs="Arial"/>
          <w:lang w:val="en-CA"/>
        </w:rPr>
        <w:t xml:space="preserve">every type of </w:t>
      </w:r>
      <w:r w:rsidR="000B17B1" w:rsidRPr="006536CD">
        <w:rPr>
          <w:rFonts w:ascii="Arial" w:hAnsi="Arial" w:cs="Arial"/>
          <w:lang w:val="en-CA"/>
        </w:rPr>
        <w:t>hous</w:t>
      </w:r>
      <w:r w:rsidR="000B17B1">
        <w:rPr>
          <w:rFonts w:ascii="Arial" w:hAnsi="Arial" w:cs="Arial"/>
          <w:lang w:val="en-CA"/>
        </w:rPr>
        <w:t>ing</w:t>
      </w:r>
      <w:r w:rsidR="000B17B1" w:rsidRPr="006536CD">
        <w:rPr>
          <w:rFonts w:ascii="Arial" w:hAnsi="Arial" w:cs="Arial"/>
          <w:lang w:val="en-CA"/>
        </w:rPr>
        <w:t xml:space="preserve"> available</w:t>
      </w:r>
      <w:r w:rsidRPr="006536CD">
        <w:rPr>
          <w:rFonts w:ascii="Arial" w:hAnsi="Arial" w:cs="Arial"/>
          <w:lang w:val="en-CA"/>
        </w:rPr>
        <w:t xml:space="preserve"> in this city while together enjoying </w:t>
      </w:r>
      <w:r w:rsidR="006907A3">
        <w:rPr>
          <w:rFonts w:ascii="Arial" w:hAnsi="Arial" w:cs="Arial"/>
          <w:lang w:val="en-CA"/>
        </w:rPr>
        <w:t>the Annex’</w:t>
      </w:r>
      <w:r w:rsidRPr="006536CD">
        <w:rPr>
          <w:rFonts w:ascii="Arial" w:hAnsi="Arial" w:cs="Arial"/>
          <w:lang w:val="en-CA"/>
        </w:rPr>
        <w:t>s tree-lined heritage streetscapes and open green spaces.</w:t>
      </w:r>
    </w:p>
    <w:p w14:paraId="11EE73EC" w14:textId="01A527FB" w:rsidR="002700C7" w:rsidRPr="006536CD" w:rsidRDefault="002700C7" w:rsidP="002700C7">
      <w:pPr>
        <w:pStyle w:val="BodyText"/>
        <w:spacing w:before="1"/>
        <w:ind w:right="204"/>
        <w:rPr>
          <w:rFonts w:ascii="Arial" w:hAnsi="Arial" w:cs="Arial"/>
          <w:lang w:val="en-CA"/>
        </w:rPr>
      </w:pPr>
      <w:r w:rsidRPr="006536CD">
        <w:rPr>
          <w:rFonts w:ascii="Arial" w:hAnsi="Arial" w:cs="Arial"/>
          <w:lang w:val="en-CA"/>
        </w:rPr>
        <w:t xml:space="preserve">The Annex Residents' Association has been serving the people of the Annex since 1925. </w:t>
      </w:r>
      <w:r w:rsidR="00FC5A33">
        <w:rPr>
          <w:rFonts w:ascii="Arial" w:hAnsi="Arial" w:cs="Arial"/>
          <w:lang w:val="en-CA"/>
        </w:rPr>
        <w:t xml:space="preserve">The Association has evolved </w:t>
      </w:r>
      <w:r w:rsidRPr="006536CD">
        <w:rPr>
          <w:rFonts w:ascii="Arial" w:hAnsi="Arial" w:cs="Arial"/>
          <w:lang w:val="en-CA"/>
        </w:rPr>
        <w:t>according to the needs of the times</w:t>
      </w:r>
      <w:r w:rsidR="00FB4224">
        <w:rPr>
          <w:rFonts w:ascii="Arial" w:hAnsi="Arial" w:cs="Arial"/>
          <w:lang w:val="en-CA"/>
        </w:rPr>
        <w:t>.</w:t>
      </w:r>
      <w:r w:rsidRPr="006536CD">
        <w:rPr>
          <w:rFonts w:ascii="Arial" w:hAnsi="Arial" w:cs="Arial"/>
          <w:lang w:val="en-CA"/>
        </w:rPr>
        <w:t xml:space="preserve">  </w:t>
      </w:r>
      <w:r w:rsidR="00875DF9">
        <w:rPr>
          <w:rFonts w:ascii="Arial" w:hAnsi="Arial" w:cs="Arial"/>
          <w:lang w:val="en-CA"/>
        </w:rPr>
        <w:t xml:space="preserve">However, </w:t>
      </w:r>
      <w:r w:rsidRPr="006536CD">
        <w:rPr>
          <w:rFonts w:ascii="Arial" w:hAnsi="Arial" w:cs="Arial"/>
          <w:lang w:val="en-CA"/>
        </w:rPr>
        <w:t xml:space="preserve">the overall </w:t>
      </w:r>
      <w:r w:rsidR="00FC5A33">
        <w:rPr>
          <w:rFonts w:ascii="Arial" w:hAnsi="Arial" w:cs="Arial"/>
          <w:lang w:val="en-CA"/>
        </w:rPr>
        <w:t>mission</w:t>
      </w:r>
      <w:r w:rsidRPr="006536CD">
        <w:rPr>
          <w:rFonts w:ascii="Arial" w:hAnsi="Arial" w:cs="Arial"/>
          <w:lang w:val="en-CA"/>
        </w:rPr>
        <w:t xml:space="preserve"> has always been to </w:t>
      </w:r>
      <w:r w:rsidR="00936CA9">
        <w:rPr>
          <w:rFonts w:ascii="Arial" w:hAnsi="Arial" w:cs="Arial"/>
          <w:lang w:val="en-CA"/>
        </w:rPr>
        <w:t xml:space="preserve">sustain </w:t>
      </w:r>
      <w:r w:rsidR="00FC5A33">
        <w:rPr>
          <w:rFonts w:ascii="Arial" w:hAnsi="Arial" w:cs="Arial"/>
          <w:lang w:val="en-CA"/>
        </w:rPr>
        <w:t>and improve</w:t>
      </w:r>
      <w:r w:rsidRPr="006536CD">
        <w:rPr>
          <w:rFonts w:ascii="Arial" w:hAnsi="Arial" w:cs="Arial"/>
          <w:lang w:val="en-CA"/>
        </w:rPr>
        <w:t xml:space="preserve"> the quality of life that marks </w:t>
      </w:r>
      <w:r w:rsidRPr="006536CD">
        <w:rPr>
          <w:rFonts w:ascii="Arial" w:hAnsi="Arial" w:cs="Arial"/>
          <w:lang w:val="en-CA"/>
        </w:rPr>
        <w:lastRenderedPageBreak/>
        <w:t xml:space="preserve">our community, </w:t>
      </w:r>
      <w:r w:rsidR="00875DF9">
        <w:rPr>
          <w:rFonts w:ascii="Arial" w:hAnsi="Arial" w:cs="Arial"/>
          <w:lang w:val="en-CA"/>
        </w:rPr>
        <w:t xml:space="preserve">which is </w:t>
      </w:r>
      <w:r w:rsidRPr="006536CD">
        <w:rPr>
          <w:rFonts w:ascii="Arial" w:hAnsi="Arial" w:cs="Arial"/>
          <w:lang w:val="en-CA"/>
        </w:rPr>
        <w:t>founded on inclusivity, mutual tolerance</w:t>
      </w:r>
      <w:r w:rsidR="00F727CE">
        <w:rPr>
          <w:rFonts w:ascii="Arial" w:hAnsi="Arial" w:cs="Arial"/>
          <w:lang w:val="en-CA"/>
        </w:rPr>
        <w:t>,</w:t>
      </w:r>
      <w:r w:rsidRPr="006536CD">
        <w:rPr>
          <w:rFonts w:ascii="Arial" w:hAnsi="Arial" w:cs="Arial"/>
          <w:lang w:val="en-CA"/>
        </w:rPr>
        <w:t xml:space="preserve"> and respect.</w:t>
      </w:r>
    </w:p>
    <w:p w14:paraId="0CFC2117" w14:textId="440EE7BA" w:rsidR="002700C7" w:rsidRPr="006536CD" w:rsidRDefault="002700C7" w:rsidP="006536CD">
      <w:pPr>
        <w:pStyle w:val="BodyText"/>
        <w:spacing w:before="1"/>
        <w:ind w:right="204"/>
        <w:rPr>
          <w:rFonts w:ascii="Arial" w:hAnsi="Arial" w:cs="Arial"/>
          <w:lang w:val="en-CA"/>
        </w:rPr>
      </w:pPr>
      <w:r w:rsidRPr="006536CD">
        <w:rPr>
          <w:rFonts w:ascii="Arial" w:hAnsi="Arial" w:cs="Arial"/>
          <w:lang w:val="en-CA"/>
        </w:rPr>
        <w:t xml:space="preserve">The Association is an </w:t>
      </w:r>
      <w:r w:rsidRPr="006536CD">
        <w:rPr>
          <w:rFonts w:ascii="Arial" w:hAnsi="Arial" w:cs="Arial"/>
        </w:rPr>
        <w:t xml:space="preserve">unincorporated association of its </w:t>
      </w:r>
      <w:r w:rsidR="00847306">
        <w:rPr>
          <w:rFonts w:ascii="Arial" w:hAnsi="Arial" w:cs="Arial"/>
        </w:rPr>
        <w:t>M</w:t>
      </w:r>
      <w:r w:rsidR="007D7128">
        <w:rPr>
          <w:rFonts w:ascii="Arial" w:hAnsi="Arial" w:cs="Arial"/>
        </w:rPr>
        <w:t>embers</w:t>
      </w:r>
      <w:r w:rsidRPr="006536CD">
        <w:rPr>
          <w:rFonts w:ascii="Arial" w:hAnsi="Arial" w:cs="Arial"/>
        </w:rPr>
        <w:t>.</w:t>
      </w:r>
      <w:r w:rsidR="00062886">
        <w:rPr>
          <w:rFonts w:ascii="Arial" w:hAnsi="Arial" w:cs="Arial"/>
        </w:rPr>
        <w:t xml:space="preserve"> </w:t>
      </w:r>
    </w:p>
    <w:p w14:paraId="16DB10A9" w14:textId="4B65DB4B" w:rsidR="00751EC0" w:rsidRDefault="002700C7" w:rsidP="00CD32F4">
      <w:pPr>
        <w:pStyle w:val="BodyText"/>
        <w:spacing w:before="9"/>
        <w:rPr>
          <w:rFonts w:ascii="Arial" w:hAnsi="Arial" w:cs="Arial"/>
          <w:bCs/>
        </w:rPr>
      </w:pPr>
      <w:r w:rsidRPr="006536CD">
        <w:rPr>
          <w:rFonts w:ascii="Arial" w:hAnsi="Arial" w:cs="Arial"/>
          <w:bCs/>
        </w:rPr>
        <w:t xml:space="preserve">This Constitution sets out the geography of the Annex, the </w:t>
      </w:r>
      <w:r w:rsidR="00751EC0">
        <w:rPr>
          <w:rFonts w:ascii="Arial" w:hAnsi="Arial" w:cs="Arial"/>
          <w:bCs/>
        </w:rPr>
        <w:t>M</w:t>
      </w:r>
      <w:r w:rsidR="006536CD">
        <w:rPr>
          <w:rFonts w:ascii="Arial" w:hAnsi="Arial" w:cs="Arial"/>
          <w:bCs/>
        </w:rPr>
        <w:t xml:space="preserve">ission and </w:t>
      </w:r>
      <w:r w:rsidR="00751EC0">
        <w:rPr>
          <w:rFonts w:ascii="Arial" w:hAnsi="Arial" w:cs="Arial"/>
          <w:bCs/>
        </w:rPr>
        <w:t>G</w:t>
      </w:r>
      <w:r w:rsidR="006536CD">
        <w:rPr>
          <w:rFonts w:ascii="Arial" w:hAnsi="Arial" w:cs="Arial"/>
          <w:bCs/>
        </w:rPr>
        <w:t xml:space="preserve">oals </w:t>
      </w:r>
      <w:r w:rsidRPr="006536CD">
        <w:rPr>
          <w:rFonts w:ascii="Arial" w:hAnsi="Arial" w:cs="Arial"/>
          <w:bCs/>
        </w:rPr>
        <w:t xml:space="preserve">of the Annex Residents’ Association, its rules for </w:t>
      </w:r>
      <w:r w:rsidR="00906717">
        <w:rPr>
          <w:rFonts w:ascii="Arial" w:hAnsi="Arial" w:cs="Arial"/>
          <w:bCs/>
        </w:rPr>
        <w:t>M</w:t>
      </w:r>
      <w:r w:rsidRPr="006536CD">
        <w:rPr>
          <w:rFonts w:ascii="Arial" w:hAnsi="Arial" w:cs="Arial"/>
          <w:bCs/>
        </w:rPr>
        <w:t xml:space="preserve">embership, the Board of Directors and </w:t>
      </w:r>
      <w:r w:rsidR="0090175C">
        <w:rPr>
          <w:rFonts w:ascii="Arial" w:hAnsi="Arial" w:cs="Arial"/>
          <w:bCs/>
        </w:rPr>
        <w:t>O</w:t>
      </w:r>
      <w:r w:rsidRPr="006536CD">
        <w:rPr>
          <w:rFonts w:ascii="Arial" w:hAnsi="Arial" w:cs="Arial"/>
          <w:bCs/>
        </w:rPr>
        <w:t>fficers, as well as its rules for</w:t>
      </w:r>
      <w:r w:rsidR="0090175C">
        <w:rPr>
          <w:rFonts w:ascii="Arial" w:hAnsi="Arial" w:cs="Arial"/>
          <w:bCs/>
        </w:rPr>
        <w:t xml:space="preserve"> meetings of</w:t>
      </w:r>
      <w:r w:rsidRPr="006536CD">
        <w:rPr>
          <w:rFonts w:ascii="Arial" w:hAnsi="Arial" w:cs="Arial"/>
          <w:bCs/>
        </w:rPr>
        <w:t xml:space="preserve"> </w:t>
      </w:r>
      <w:r w:rsidR="0090175C">
        <w:rPr>
          <w:rFonts w:ascii="Arial" w:hAnsi="Arial" w:cs="Arial"/>
          <w:bCs/>
        </w:rPr>
        <w:t xml:space="preserve">the </w:t>
      </w:r>
      <w:r w:rsidR="00847306">
        <w:rPr>
          <w:rFonts w:ascii="Arial" w:hAnsi="Arial" w:cs="Arial"/>
          <w:bCs/>
        </w:rPr>
        <w:t>M</w:t>
      </w:r>
      <w:r w:rsidRPr="006536CD">
        <w:rPr>
          <w:rFonts w:ascii="Arial" w:hAnsi="Arial" w:cs="Arial"/>
          <w:bCs/>
        </w:rPr>
        <w:t xml:space="preserve">embership and Board. </w:t>
      </w:r>
    </w:p>
    <w:p w14:paraId="15534579" w14:textId="1D9AABDB" w:rsidR="00CD32F4" w:rsidRDefault="002700C7" w:rsidP="00CD32F4">
      <w:pPr>
        <w:pStyle w:val="BodyText"/>
        <w:spacing w:before="9"/>
        <w:rPr>
          <w:rFonts w:ascii="Arial" w:hAnsi="Arial" w:cs="Arial"/>
          <w:bCs/>
        </w:rPr>
      </w:pPr>
      <w:r w:rsidRPr="006536CD">
        <w:rPr>
          <w:rFonts w:ascii="Arial" w:hAnsi="Arial" w:cs="Arial"/>
          <w:bCs/>
        </w:rPr>
        <w:t xml:space="preserve">These rules are meant to foster an organization that effectively </w:t>
      </w:r>
      <w:r w:rsidR="0090175C">
        <w:rPr>
          <w:rFonts w:ascii="Arial" w:hAnsi="Arial" w:cs="Arial"/>
          <w:bCs/>
        </w:rPr>
        <w:t xml:space="preserve">and independently </w:t>
      </w:r>
      <w:r w:rsidRPr="006536CD">
        <w:rPr>
          <w:rFonts w:ascii="Arial" w:hAnsi="Arial" w:cs="Arial"/>
          <w:bCs/>
        </w:rPr>
        <w:t>represents the residents of the Annex, encourages participation</w:t>
      </w:r>
      <w:r w:rsidR="000E7AD8">
        <w:rPr>
          <w:rFonts w:ascii="Arial" w:hAnsi="Arial" w:cs="Arial"/>
          <w:bCs/>
        </w:rPr>
        <w:t xml:space="preserve"> and consensus</w:t>
      </w:r>
      <w:r w:rsidRPr="006536CD">
        <w:rPr>
          <w:rFonts w:ascii="Arial" w:hAnsi="Arial" w:cs="Arial"/>
          <w:bCs/>
        </w:rPr>
        <w:t>, and has good</w:t>
      </w:r>
      <w:r w:rsidR="00906717">
        <w:rPr>
          <w:rFonts w:ascii="Arial" w:hAnsi="Arial" w:cs="Arial"/>
          <w:bCs/>
        </w:rPr>
        <w:t>,</w:t>
      </w:r>
      <w:r w:rsidRPr="006536CD">
        <w:rPr>
          <w:rFonts w:ascii="Arial" w:hAnsi="Arial" w:cs="Arial"/>
          <w:bCs/>
        </w:rPr>
        <w:t xml:space="preserve"> clear decision</w:t>
      </w:r>
      <w:r w:rsidR="00875DF9">
        <w:rPr>
          <w:rFonts w:ascii="Arial" w:hAnsi="Arial" w:cs="Arial"/>
          <w:bCs/>
        </w:rPr>
        <w:t>-</w:t>
      </w:r>
      <w:r w:rsidRPr="006536CD">
        <w:rPr>
          <w:rFonts w:ascii="Arial" w:hAnsi="Arial" w:cs="Arial"/>
          <w:bCs/>
        </w:rPr>
        <w:t xml:space="preserve">making.  </w:t>
      </w:r>
    </w:p>
    <w:p w14:paraId="11B194FA" w14:textId="77777777" w:rsidR="004278B6" w:rsidRDefault="004278B6" w:rsidP="00CD32F4">
      <w:pPr>
        <w:pStyle w:val="BodyText"/>
        <w:spacing w:before="9"/>
        <w:rPr>
          <w:rFonts w:ascii="Arial" w:hAnsi="Arial" w:cs="Arial"/>
          <w:bCs/>
        </w:rPr>
      </w:pPr>
    </w:p>
    <w:p w14:paraId="6663DAB3" w14:textId="5ABCA277" w:rsidR="002700C7" w:rsidRPr="00CD32F4" w:rsidRDefault="00CD32F4" w:rsidP="00CD32F4">
      <w:pPr>
        <w:pStyle w:val="BodyText"/>
        <w:spacing w:before="9"/>
        <w:rPr>
          <w:rFonts w:ascii="Arial" w:hAnsi="Arial" w:cs="Arial"/>
          <w:bCs/>
        </w:rPr>
      </w:pPr>
      <w:r w:rsidRPr="004278B6">
        <w:rPr>
          <w:rFonts w:ascii="Arial" w:hAnsi="Arial" w:cs="Arial"/>
          <w:b/>
        </w:rPr>
        <w:t>1.</w:t>
      </w:r>
      <w:r w:rsidR="009F50FD">
        <w:rPr>
          <w:rFonts w:ascii="Arial" w:hAnsi="Arial" w:cs="Arial"/>
          <w:bCs/>
        </w:rPr>
        <w:t xml:space="preserve"> </w:t>
      </w:r>
      <w:r w:rsidR="002700C7" w:rsidRPr="004278B6">
        <w:rPr>
          <w:rFonts w:ascii="Arial" w:hAnsi="Arial" w:cs="Arial"/>
          <w:b/>
          <w:bCs/>
          <w:u w:val="single"/>
        </w:rPr>
        <w:t>GEOGRAPHY OF THE ANNEX</w:t>
      </w:r>
    </w:p>
    <w:p w14:paraId="7D8D564D" w14:textId="51BFC1B5" w:rsidR="0024741B" w:rsidRDefault="009552E8" w:rsidP="008959D3">
      <w:pPr>
        <w:pStyle w:val="BodyText"/>
        <w:spacing w:before="112"/>
        <w:ind w:right="204"/>
        <w:rPr>
          <w:rFonts w:ascii="Arial" w:hAnsi="Arial" w:cs="Arial"/>
        </w:rPr>
      </w:pPr>
      <w:r w:rsidRPr="006536CD">
        <w:rPr>
          <w:rFonts w:ascii="Arial" w:hAnsi="Arial" w:cs="Arial"/>
        </w:rPr>
        <w:t>T</w:t>
      </w:r>
      <w:r w:rsidR="002700C7" w:rsidRPr="006536CD">
        <w:rPr>
          <w:rFonts w:ascii="Arial" w:hAnsi="Arial" w:cs="Arial"/>
        </w:rPr>
        <w:t xml:space="preserve">he "Annex" means the district in the City of Toronto bordered on the east by Avenue Road, on the west by Bathurst Street, on the south by Bloor Street West, </w:t>
      </w:r>
      <w:r w:rsidR="004A12C1">
        <w:rPr>
          <w:rFonts w:ascii="Arial" w:hAnsi="Arial" w:cs="Arial"/>
        </w:rPr>
        <w:t xml:space="preserve">and </w:t>
      </w:r>
      <w:r w:rsidR="002700C7" w:rsidRPr="006536CD">
        <w:rPr>
          <w:rFonts w:ascii="Arial" w:hAnsi="Arial" w:cs="Arial"/>
        </w:rPr>
        <w:t xml:space="preserve">on the north by the </w:t>
      </w:r>
      <w:r w:rsidR="004A12C1">
        <w:rPr>
          <w:rFonts w:ascii="Arial" w:hAnsi="Arial" w:cs="Arial"/>
        </w:rPr>
        <w:t>railway</w:t>
      </w:r>
      <w:r w:rsidR="002700C7" w:rsidRPr="006536CD">
        <w:rPr>
          <w:rFonts w:ascii="Arial" w:hAnsi="Arial" w:cs="Arial"/>
        </w:rPr>
        <w:t xml:space="preserve"> tracks</w:t>
      </w:r>
      <w:r w:rsidR="0069247D">
        <w:rPr>
          <w:rFonts w:ascii="Arial" w:hAnsi="Arial" w:cs="Arial"/>
        </w:rPr>
        <w:t>.</w:t>
      </w:r>
      <w:r w:rsidR="000C6677">
        <w:rPr>
          <w:rFonts w:ascii="Arial" w:hAnsi="Arial" w:cs="Arial"/>
        </w:rPr>
        <w:t xml:space="preserve"> </w:t>
      </w:r>
      <w:r w:rsidR="006F681E" w:rsidRPr="00DE1F54">
        <w:rPr>
          <w:rFonts w:ascii="Arial" w:hAnsi="Arial" w:cs="Arial"/>
        </w:rPr>
        <w:t xml:space="preserve">For the purposes of this </w:t>
      </w:r>
      <w:r w:rsidR="00847306">
        <w:rPr>
          <w:rFonts w:ascii="Arial" w:hAnsi="Arial" w:cs="Arial"/>
        </w:rPr>
        <w:t>C</w:t>
      </w:r>
      <w:r w:rsidR="006F681E" w:rsidRPr="00DE1F54">
        <w:rPr>
          <w:rFonts w:ascii="Arial" w:hAnsi="Arial" w:cs="Arial"/>
        </w:rPr>
        <w:t xml:space="preserve">onstitution, including </w:t>
      </w:r>
      <w:r w:rsidR="006D0753" w:rsidRPr="00DE1F54">
        <w:rPr>
          <w:rFonts w:ascii="Arial" w:hAnsi="Arial" w:cs="Arial"/>
        </w:rPr>
        <w:t xml:space="preserve">goals and membership, </w:t>
      </w:r>
      <w:r w:rsidR="006D0753" w:rsidRPr="00886E4D">
        <w:rPr>
          <w:rFonts w:ascii="Arial" w:hAnsi="Arial" w:cs="Arial"/>
        </w:rPr>
        <w:t>t</w:t>
      </w:r>
      <w:r w:rsidR="0079296D" w:rsidRPr="00886E4D">
        <w:rPr>
          <w:rFonts w:ascii="Arial" w:hAnsi="Arial" w:cs="Arial"/>
        </w:rPr>
        <w:t>he</w:t>
      </w:r>
      <w:r w:rsidR="0079296D" w:rsidRPr="0022138E">
        <w:rPr>
          <w:rFonts w:ascii="Arial" w:hAnsi="Arial" w:cs="Arial"/>
        </w:rPr>
        <w:t xml:space="preserve"> Annex includes both sides of its boundary streets.</w:t>
      </w:r>
      <w:r w:rsidR="0024741B">
        <w:rPr>
          <w:rFonts w:ascii="Arial" w:hAnsi="Arial" w:cs="Arial"/>
        </w:rPr>
        <w:t xml:space="preserve"> </w:t>
      </w:r>
    </w:p>
    <w:p w14:paraId="5ACB596F" w14:textId="77777777" w:rsidR="004278B6" w:rsidRDefault="004278B6" w:rsidP="008959D3">
      <w:pPr>
        <w:pStyle w:val="BodyText"/>
        <w:ind w:right="118"/>
        <w:rPr>
          <w:rFonts w:ascii="Arial" w:hAnsi="Arial" w:cs="Arial"/>
        </w:rPr>
      </w:pPr>
    </w:p>
    <w:p w14:paraId="20238708" w14:textId="64ACF8A2" w:rsidR="002700C7" w:rsidRPr="004278B6" w:rsidRDefault="00CD32F4" w:rsidP="008959D3">
      <w:pPr>
        <w:pStyle w:val="BodyText"/>
        <w:ind w:right="118"/>
        <w:rPr>
          <w:rFonts w:ascii="Arial" w:hAnsi="Arial" w:cs="Arial"/>
          <w:b/>
          <w:bCs/>
        </w:rPr>
      </w:pPr>
      <w:r w:rsidRPr="004278B6">
        <w:rPr>
          <w:rFonts w:ascii="Arial" w:hAnsi="Arial" w:cs="Arial"/>
          <w:b/>
          <w:bCs/>
        </w:rPr>
        <w:t xml:space="preserve">2. </w:t>
      </w:r>
      <w:r w:rsidR="002700C7" w:rsidRPr="004278B6">
        <w:rPr>
          <w:rFonts w:ascii="Arial" w:hAnsi="Arial" w:cs="Arial"/>
          <w:b/>
          <w:bCs/>
          <w:u w:val="single"/>
        </w:rPr>
        <w:t>MISSION AND</w:t>
      </w:r>
      <w:r w:rsidR="002700C7" w:rsidRPr="004278B6">
        <w:rPr>
          <w:rFonts w:ascii="Arial" w:hAnsi="Arial" w:cs="Arial"/>
          <w:b/>
          <w:bCs/>
          <w:spacing w:val="-2"/>
          <w:u w:val="single"/>
        </w:rPr>
        <w:t xml:space="preserve"> </w:t>
      </w:r>
      <w:r w:rsidR="002700C7" w:rsidRPr="004278B6">
        <w:rPr>
          <w:rFonts w:ascii="Arial" w:hAnsi="Arial" w:cs="Arial"/>
          <w:b/>
          <w:bCs/>
          <w:u w:val="single"/>
        </w:rPr>
        <w:t>GOALS</w:t>
      </w:r>
    </w:p>
    <w:p w14:paraId="380AB193" w14:textId="44770BBA" w:rsidR="008959D3" w:rsidRDefault="0027195D" w:rsidP="002F7A2E">
      <w:pPr>
        <w:tabs>
          <w:tab w:val="left" w:pos="1245"/>
          <w:tab w:val="left" w:pos="1246"/>
        </w:tabs>
        <w:ind w:left="426" w:hanging="426"/>
        <w:rPr>
          <w:rFonts w:ascii="Arial" w:hAnsi="Arial" w:cs="Arial"/>
          <w:sz w:val="24"/>
          <w:szCs w:val="24"/>
        </w:rPr>
      </w:pPr>
      <w:r>
        <w:rPr>
          <w:rFonts w:ascii="Arial" w:hAnsi="Arial" w:cs="Arial"/>
          <w:sz w:val="24"/>
          <w:szCs w:val="24"/>
        </w:rPr>
        <w:t>2.1</w:t>
      </w:r>
      <w:r w:rsidR="007626A6">
        <w:rPr>
          <w:rFonts w:ascii="Arial" w:hAnsi="Arial" w:cs="Arial"/>
          <w:sz w:val="24"/>
          <w:szCs w:val="24"/>
        </w:rPr>
        <w:t xml:space="preserve"> </w:t>
      </w:r>
      <w:r w:rsidR="002700C7" w:rsidRPr="007626A6">
        <w:rPr>
          <w:rFonts w:ascii="Arial" w:hAnsi="Arial" w:cs="Arial"/>
          <w:sz w:val="24"/>
          <w:szCs w:val="24"/>
        </w:rPr>
        <w:t xml:space="preserve">The Mission of the Association is to improve and </w:t>
      </w:r>
      <w:r w:rsidR="00E16596" w:rsidRPr="00493704">
        <w:rPr>
          <w:rFonts w:ascii="Arial" w:hAnsi="Arial" w:cs="Arial"/>
          <w:sz w:val="24"/>
          <w:szCs w:val="24"/>
        </w:rPr>
        <w:t>nurture</w:t>
      </w:r>
      <w:r w:rsidR="00E16596">
        <w:rPr>
          <w:rFonts w:ascii="Arial" w:hAnsi="Arial" w:cs="Arial"/>
          <w:sz w:val="24"/>
          <w:szCs w:val="24"/>
        </w:rPr>
        <w:t xml:space="preserve"> </w:t>
      </w:r>
      <w:r w:rsidR="002700C7" w:rsidRPr="007626A6">
        <w:rPr>
          <w:rFonts w:ascii="Arial" w:hAnsi="Arial" w:cs="Arial"/>
          <w:sz w:val="24"/>
          <w:szCs w:val="24"/>
        </w:rPr>
        <w:t xml:space="preserve">the distinctive nature of the Annex. </w:t>
      </w:r>
    </w:p>
    <w:p w14:paraId="5D871D55" w14:textId="3EDC8EA8" w:rsidR="002700C7" w:rsidRPr="00CD32F4" w:rsidRDefault="0027195D" w:rsidP="008959D3">
      <w:pPr>
        <w:tabs>
          <w:tab w:val="left" w:pos="1245"/>
          <w:tab w:val="left" w:pos="1246"/>
        </w:tabs>
        <w:ind w:left="360" w:hanging="360"/>
        <w:rPr>
          <w:rFonts w:ascii="Arial" w:hAnsi="Arial" w:cs="Arial"/>
          <w:b/>
          <w:sz w:val="24"/>
          <w:szCs w:val="24"/>
        </w:rPr>
      </w:pPr>
      <w:r>
        <w:rPr>
          <w:rFonts w:ascii="Arial" w:hAnsi="Arial" w:cs="Arial"/>
          <w:sz w:val="24"/>
          <w:szCs w:val="24"/>
        </w:rPr>
        <w:t>2.2</w:t>
      </w:r>
      <w:r w:rsidR="008959D3">
        <w:rPr>
          <w:rFonts w:ascii="Arial" w:hAnsi="Arial" w:cs="Arial"/>
          <w:sz w:val="24"/>
          <w:szCs w:val="24"/>
        </w:rPr>
        <w:t xml:space="preserve"> </w:t>
      </w:r>
      <w:r w:rsidR="002700C7" w:rsidRPr="00CD32F4">
        <w:rPr>
          <w:rFonts w:ascii="Arial" w:hAnsi="Arial" w:cs="Arial"/>
          <w:sz w:val="24"/>
          <w:szCs w:val="24"/>
        </w:rPr>
        <w:t>The Goals of the Association are</w:t>
      </w:r>
      <w:r w:rsidR="002700C7" w:rsidRPr="00CD32F4">
        <w:rPr>
          <w:rFonts w:ascii="Arial" w:hAnsi="Arial" w:cs="Arial"/>
          <w:spacing w:val="-2"/>
          <w:sz w:val="24"/>
          <w:szCs w:val="24"/>
        </w:rPr>
        <w:t xml:space="preserve"> </w:t>
      </w:r>
      <w:r w:rsidR="002700C7" w:rsidRPr="00CD32F4">
        <w:rPr>
          <w:rFonts w:ascii="Arial" w:hAnsi="Arial" w:cs="Arial"/>
          <w:sz w:val="24"/>
          <w:szCs w:val="24"/>
        </w:rPr>
        <w:t>to</w:t>
      </w:r>
      <w:r w:rsidR="002700C7" w:rsidRPr="00CD32F4">
        <w:rPr>
          <w:rFonts w:ascii="Arial" w:hAnsi="Arial" w:cs="Arial"/>
          <w:b/>
          <w:sz w:val="24"/>
          <w:szCs w:val="24"/>
        </w:rPr>
        <w:t>:</w:t>
      </w:r>
      <w:r w:rsidR="000C6677">
        <w:rPr>
          <w:rFonts w:ascii="Arial" w:hAnsi="Arial" w:cs="Arial"/>
          <w:b/>
          <w:sz w:val="24"/>
          <w:szCs w:val="24"/>
        </w:rPr>
        <w:t xml:space="preserve"> </w:t>
      </w:r>
    </w:p>
    <w:p w14:paraId="0BB1E682" w14:textId="6D20E99A" w:rsidR="00206C81" w:rsidRPr="006536CD" w:rsidRDefault="00D60FA1" w:rsidP="00206C81">
      <w:pPr>
        <w:pStyle w:val="BodyText"/>
        <w:spacing w:before="120" w:line="343" w:lineRule="auto"/>
        <w:ind w:left="1455" w:right="1425"/>
        <w:rPr>
          <w:rFonts w:ascii="Arial" w:hAnsi="Arial" w:cs="Arial"/>
        </w:rPr>
      </w:pPr>
      <w:r>
        <w:rPr>
          <w:rFonts w:ascii="Arial" w:hAnsi="Arial" w:cs="Arial"/>
        </w:rPr>
        <w:t>i</w:t>
      </w:r>
      <w:r w:rsidR="00206C81">
        <w:rPr>
          <w:rFonts w:ascii="Arial" w:hAnsi="Arial" w:cs="Arial"/>
        </w:rPr>
        <w:t xml:space="preserve">. </w:t>
      </w:r>
      <w:r w:rsidR="00206C81" w:rsidRPr="006536CD">
        <w:rPr>
          <w:rFonts w:ascii="Arial" w:hAnsi="Arial" w:cs="Arial"/>
        </w:rPr>
        <w:t>Strengthen, develop</w:t>
      </w:r>
      <w:r w:rsidR="00875DF9">
        <w:rPr>
          <w:rFonts w:ascii="Arial" w:hAnsi="Arial" w:cs="Arial"/>
        </w:rPr>
        <w:t>,</w:t>
      </w:r>
      <w:r w:rsidR="00206C81" w:rsidRPr="006536CD">
        <w:rPr>
          <w:rFonts w:ascii="Arial" w:hAnsi="Arial" w:cs="Arial"/>
        </w:rPr>
        <w:t xml:space="preserve"> and promote the sense of community spirit in the Annex; </w:t>
      </w:r>
    </w:p>
    <w:p w14:paraId="37D1FE8F" w14:textId="2609C9A5" w:rsidR="00206C81" w:rsidRPr="006536CD" w:rsidRDefault="00206C81" w:rsidP="00206C81">
      <w:pPr>
        <w:pStyle w:val="BodyText"/>
        <w:spacing w:before="120"/>
        <w:ind w:left="1455" w:right="546"/>
        <w:rPr>
          <w:rFonts w:ascii="Arial" w:hAnsi="Arial" w:cs="Arial"/>
        </w:rPr>
      </w:pPr>
      <w:r>
        <w:rPr>
          <w:rFonts w:ascii="Arial" w:hAnsi="Arial" w:cs="Arial"/>
        </w:rPr>
        <w:t>i</w:t>
      </w:r>
      <w:r w:rsidR="00D60FA1">
        <w:rPr>
          <w:rFonts w:ascii="Arial" w:hAnsi="Arial" w:cs="Arial"/>
        </w:rPr>
        <w:t>i</w:t>
      </w:r>
      <w:r>
        <w:rPr>
          <w:rFonts w:ascii="Arial" w:hAnsi="Arial" w:cs="Arial"/>
        </w:rPr>
        <w:t xml:space="preserve">. </w:t>
      </w:r>
      <w:r w:rsidRPr="006536CD">
        <w:rPr>
          <w:rFonts w:ascii="Arial" w:hAnsi="Arial" w:cs="Arial"/>
        </w:rPr>
        <w:t xml:space="preserve">Be an active voice for the needs and </w:t>
      </w:r>
      <w:r>
        <w:rPr>
          <w:rFonts w:ascii="Arial" w:hAnsi="Arial" w:cs="Arial"/>
        </w:rPr>
        <w:t>interests</w:t>
      </w:r>
      <w:r w:rsidRPr="006536CD">
        <w:rPr>
          <w:rFonts w:ascii="Arial" w:hAnsi="Arial" w:cs="Arial"/>
        </w:rPr>
        <w:t xml:space="preserve"> of the Annex </w:t>
      </w:r>
      <w:r w:rsidR="00EF3FEC">
        <w:rPr>
          <w:rFonts w:ascii="Arial" w:hAnsi="Arial" w:cs="Arial"/>
        </w:rPr>
        <w:t xml:space="preserve">within the City of Toronto and at the </w:t>
      </w:r>
      <w:r w:rsidRPr="006536CD">
        <w:rPr>
          <w:rFonts w:ascii="Arial" w:hAnsi="Arial" w:cs="Arial"/>
        </w:rPr>
        <w:t>provincial and federal levels of government</w:t>
      </w:r>
      <w:r>
        <w:rPr>
          <w:rFonts w:ascii="Arial" w:hAnsi="Arial" w:cs="Arial"/>
        </w:rPr>
        <w:t>;</w:t>
      </w:r>
    </w:p>
    <w:p w14:paraId="66C433CF" w14:textId="1735FF2C" w:rsidR="002700C7" w:rsidRDefault="0069247D" w:rsidP="0069247D">
      <w:pPr>
        <w:pStyle w:val="BodyText"/>
        <w:spacing w:before="3"/>
        <w:ind w:left="1455"/>
        <w:rPr>
          <w:rFonts w:ascii="Arial" w:hAnsi="Arial" w:cs="Arial"/>
        </w:rPr>
      </w:pPr>
      <w:r>
        <w:rPr>
          <w:rFonts w:ascii="Arial" w:hAnsi="Arial" w:cs="Arial"/>
        </w:rPr>
        <w:t xml:space="preserve">iii. </w:t>
      </w:r>
      <w:r w:rsidR="004A12C1">
        <w:rPr>
          <w:rFonts w:ascii="Arial" w:hAnsi="Arial" w:cs="Arial"/>
        </w:rPr>
        <w:t>Continually d</w:t>
      </w:r>
      <w:r w:rsidR="002700C7" w:rsidRPr="006536CD">
        <w:rPr>
          <w:rFonts w:ascii="Arial" w:hAnsi="Arial" w:cs="Arial"/>
        </w:rPr>
        <w:t>evelop a planning vision for the future and communicate that vision to residents, property</w:t>
      </w:r>
      <w:r w:rsidR="00875DF9">
        <w:rPr>
          <w:rFonts w:ascii="Arial" w:hAnsi="Arial" w:cs="Arial"/>
        </w:rPr>
        <w:t xml:space="preserve"> </w:t>
      </w:r>
      <w:r w:rsidR="002700C7" w:rsidRPr="006536CD">
        <w:rPr>
          <w:rFonts w:ascii="Arial" w:hAnsi="Arial" w:cs="Arial"/>
        </w:rPr>
        <w:t>owners, planners</w:t>
      </w:r>
      <w:r w:rsidR="00875DF9">
        <w:rPr>
          <w:rFonts w:ascii="Arial" w:hAnsi="Arial" w:cs="Arial"/>
        </w:rPr>
        <w:t>,</w:t>
      </w:r>
      <w:r w:rsidR="002700C7" w:rsidRPr="006536CD">
        <w:rPr>
          <w:rFonts w:ascii="Arial" w:hAnsi="Arial" w:cs="Arial"/>
        </w:rPr>
        <w:t xml:space="preserve"> and politicians</w:t>
      </w:r>
      <w:r w:rsidR="007626A6">
        <w:rPr>
          <w:rFonts w:ascii="Arial" w:hAnsi="Arial" w:cs="Arial"/>
        </w:rPr>
        <w:t>;</w:t>
      </w:r>
    </w:p>
    <w:p w14:paraId="62C5DAD0" w14:textId="0D8AEC4A" w:rsidR="00206C81" w:rsidRPr="006536CD" w:rsidRDefault="00206C81" w:rsidP="00886E4D">
      <w:pPr>
        <w:pStyle w:val="BodyText"/>
        <w:spacing w:before="120" w:line="343" w:lineRule="auto"/>
        <w:ind w:left="1455" w:right="1425"/>
        <w:rPr>
          <w:rFonts w:ascii="Arial" w:hAnsi="Arial" w:cs="Arial"/>
        </w:rPr>
      </w:pPr>
      <w:r>
        <w:rPr>
          <w:rFonts w:ascii="Arial" w:hAnsi="Arial" w:cs="Arial"/>
        </w:rPr>
        <w:t>i</w:t>
      </w:r>
      <w:r w:rsidR="00D60FA1">
        <w:rPr>
          <w:rFonts w:ascii="Arial" w:hAnsi="Arial" w:cs="Arial"/>
        </w:rPr>
        <w:t>v</w:t>
      </w:r>
      <w:r>
        <w:rPr>
          <w:rFonts w:ascii="Arial" w:hAnsi="Arial" w:cs="Arial"/>
        </w:rPr>
        <w:t xml:space="preserve">. </w:t>
      </w:r>
      <w:r w:rsidRPr="006536CD">
        <w:rPr>
          <w:rFonts w:ascii="Arial" w:hAnsi="Arial" w:cs="Arial"/>
        </w:rPr>
        <w:t>Protect the significant built</w:t>
      </w:r>
      <w:r w:rsidR="00875DF9">
        <w:rPr>
          <w:rFonts w:ascii="Arial" w:hAnsi="Arial" w:cs="Arial"/>
        </w:rPr>
        <w:t>-</w:t>
      </w:r>
      <w:r w:rsidRPr="006536CD">
        <w:rPr>
          <w:rFonts w:ascii="Arial" w:hAnsi="Arial" w:cs="Arial"/>
        </w:rPr>
        <w:t>form heritage of the Annex</w:t>
      </w:r>
      <w:r>
        <w:rPr>
          <w:rFonts w:ascii="Arial" w:hAnsi="Arial" w:cs="Arial"/>
        </w:rPr>
        <w:t>;</w:t>
      </w:r>
    </w:p>
    <w:p w14:paraId="6A9DF604" w14:textId="586AED8B" w:rsidR="008959D3" w:rsidRDefault="0069247D" w:rsidP="0069247D">
      <w:pPr>
        <w:pStyle w:val="BodyText"/>
        <w:spacing w:before="3"/>
        <w:ind w:left="1455"/>
        <w:rPr>
          <w:rFonts w:ascii="Arial" w:hAnsi="Arial" w:cs="Arial"/>
        </w:rPr>
      </w:pPr>
      <w:r>
        <w:rPr>
          <w:rFonts w:ascii="Arial" w:hAnsi="Arial" w:cs="Arial"/>
        </w:rPr>
        <w:t xml:space="preserve">v. </w:t>
      </w:r>
      <w:r w:rsidR="002700C7" w:rsidRPr="006536CD">
        <w:rPr>
          <w:rFonts w:ascii="Arial" w:hAnsi="Arial" w:cs="Arial"/>
        </w:rPr>
        <w:t xml:space="preserve">Maintain and broaden </w:t>
      </w:r>
      <w:r w:rsidR="007626A6">
        <w:rPr>
          <w:rFonts w:ascii="Arial" w:hAnsi="Arial" w:cs="Arial"/>
        </w:rPr>
        <w:t xml:space="preserve">the Association’s </w:t>
      </w:r>
      <w:r w:rsidR="002700C7" w:rsidRPr="006536CD">
        <w:rPr>
          <w:rFonts w:ascii="Arial" w:hAnsi="Arial" w:cs="Arial"/>
        </w:rPr>
        <w:t>base of support in the Annex community.</w:t>
      </w:r>
    </w:p>
    <w:p w14:paraId="5DE79062" w14:textId="77777777" w:rsidR="00481EC4" w:rsidRDefault="00481EC4" w:rsidP="0069247D">
      <w:pPr>
        <w:pStyle w:val="BodyText"/>
        <w:spacing w:before="3"/>
        <w:ind w:left="1455"/>
        <w:rPr>
          <w:rFonts w:ascii="Arial" w:hAnsi="Arial" w:cs="Arial"/>
        </w:rPr>
      </w:pPr>
    </w:p>
    <w:p w14:paraId="7DF1CFC0" w14:textId="34C8940A" w:rsidR="004278B6" w:rsidRDefault="0027195D" w:rsidP="004278B6">
      <w:pPr>
        <w:pStyle w:val="BodyText"/>
        <w:spacing w:before="3"/>
        <w:ind w:left="426" w:hanging="426"/>
        <w:rPr>
          <w:rFonts w:ascii="Arial" w:hAnsi="Arial" w:cs="Arial"/>
        </w:rPr>
      </w:pPr>
      <w:r>
        <w:rPr>
          <w:rFonts w:ascii="Arial" w:hAnsi="Arial" w:cs="Arial"/>
        </w:rPr>
        <w:lastRenderedPageBreak/>
        <w:t>2.3</w:t>
      </w:r>
      <w:r w:rsidR="006037C4">
        <w:rPr>
          <w:rFonts w:ascii="Arial" w:hAnsi="Arial" w:cs="Arial"/>
        </w:rPr>
        <w:t xml:space="preserve"> The Association is to represent only </w:t>
      </w:r>
      <w:r w:rsidR="00DF1BFB">
        <w:rPr>
          <w:rFonts w:ascii="Arial" w:hAnsi="Arial" w:cs="Arial"/>
        </w:rPr>
        <w:t xml:space="preserve">Annex Residents </w:t>
      </w:r>
      <w:r w:rsidR="00EC3E62">
        <w:rPr>
          <w:rFonts w:ascii="Arial" w:hAnsi="Arial" w:cs="Arial"/>
        </w:rPr>
        <w:t xml:space="preserve">and act in their best interests. It is to be independent of all other organizations. The Association </w:t>
      </w:r>
      <w:r w:rsidR="0090175C">
        <w:rPr>
          <w:rFonts w:ascii="Arial" w:hAnsi="Arial" w:cs="Arial"/>
        </w:rPr>
        <w:t>should</w:t>
      </w:r>
      <w:r w:rsidR="00EC3E62">
        <w:rPr>
          <w:rFonts w:ascii="Arial" w:hAnsi="Arial" w:cs="Arial"/>
        </w:rPr>
        <w:t xml:space="preserve"> cooperate with </w:t>
      </w:r>
      <w:r w:rsidR="00835DAB">
        <w:rPr>
          <w:rFonts w:ascii="Arial" w:hAnsi="Arial" w:cs="Arial"/>
        </w:rPr>
        <w:t xml:space="preserve">neighbouring residents’ associations and </w:t>
      </w:r>
      <w:r w:rsidR="00EC3E62">
        <w:rPr>
          <w:rFonts w:ascii="Arial" w:hAnsi="Arial" w:cs="Arial"/>
        </w:rPr>
        <w:t>other organizations on matters of common interest</w:t>
      </w:r>
      <w:r w:rsidR="00875DF9">
        <w:rPr>
          <w:rFonts w:ascii="Arial" w:hAnsi="Arial" w:cs="Arial"/>
        </w:rPr>
        <w:t xml:space="preserve"> </w:t>
      </w:r>
      <w:r w:rsidR="0084303D">
        <w:rPr>
          <w:rFonts w:ascii="Arial" w:hAnsi="Arial" w:cs="Arial"/>
        </w:rPr>
        <w:t>to forward the Mission and Goals</w:t>
      </w:r>
      <w:r w:rsidR="003F194E">
        <w:rPr>
          <w:rFonts w:ascii="Arial" w:hAnsi="Arial" w:cs="Arial"/>
        </w:rPr>
        <w:t xml:space="preserve"> of the</w:t>
      </w:r>
      <w:r w:rsidR="0084303D">
        <w:rPr>
          <w:rFonts w:ascii="Arial" w:hAnsi="Arial" w:cs="Arial"/>
        </w:rPr>
        <w:t xml:space="preserve"> </w:t>
      </w:r>
      <w:r w:rsidR="00EF3FEC">
        <w:rPr>
          <w:rFonts w:ascii="Arial" w:hAnsi="Arial" w:cs="Arial"/>
        </w:rPr>
        <w:t>Association</w:t>
      </w:r>
      <w:r w:rsidR="004278B6">
        <w:rPr>
          <w:rFonts w:ascii="Arial" w:hAnsi="Arial" w:cs="Arial"/>
        </w:rPr>
        <w:t>.</w:t>
      </w:r>
    </w:p>
    <w:p w14:paraId="2D52073B" w14:textId="77777777" w:rsidR="001206B5" w:rsidRDefault="001206B5" w:rsidP="008959D3">
      <w:pPr>
        <w:pStyle w:val="BodyText"/>
        <w:spacing w:before="3"/>
        <w:rPr>
          <w:rFonts w:ascii="Arial" w:hAnsi="Arial" w:cs="Arial"/>
        </w:rPr>
      </w:pPr>
    </w:p>
    <w:p w14:paraId="4FE9DA2B" w14:textId="36A32F15" w:rsidR="008959D3" w:rsidRDefault="007626A6" w:rsidP="008959D3">
      <w:pPr>
        <w:pStyle w:val="BodyText"/>
        <w:spacing w:before="3"/>
        <w:rPr>
          <w:rFonts w:ascii="Arial" w:hAnsi="Arial" w:cs="Arial"/>
        </w:rPr>
      </w:pPr>
      <w:r w:rsidRPr="008959D3">
        <w:rPr>
          <w:rFonts w:ascii="Arial" w:hAnsi="Arial" w:cs="Arial"/>
        </w:rPr>
        <w:t xml:space="preserve">3. </w:t>
      </w:r>
      <w:r w:rsidR="009552E8" w:rsidRPr="004278B6">
        <w:rPr>
          <w:rFonts w:ascii="Arial" w:hAnsi="Arial" w:cs="Arial"/>
          <w:b/>
          <w:bCs/>
          <w:u w:val="single"/>
        </w:rPr>
        <w:t>ASSOCIATION</w:t>
      </w:r>
      <w:r w:rsidR="007A57E0" w:rsidRPr="004278B6">
        <w:rPr>
          <w:rFonts w:ascii="Arial" w:hAnsi="Arial" w:cs="Arial"/>
          <w:b/>
          <w:bCs/>
          <w:u w:val="single"/>
        </w:rPr>
        <w:t xml:space="preserve"> COMPONENTS</w:t>
      </w:r>
    </w:p>
    <w:p w14:paraId="00A5FF15" w14:textId="65D9C469" w:rsidR="008959D3" w:rsidRDefault="0027195D" w:rsidP="008959D3">
      <w:pPr>
        <w:pStyle w:val="BodyText"/>
        <w:spacing w:before="3"/>
        <w:rPr>
          <w:rFonts w:ascii="Arial" w:hAnsi="Arial" w:cs="Arial"/>
        </w:rPr>
      </w:pPr>
      <w:r>
        <w:rPr>
          <w:rFonts w:ascii="Arial" w:hAnsi="Arial" w:cs="Arial"/>
        </w:rPr>
        <w:t>3.1</w:t>
      </w:r>
      <w:r w:rsidR="009A3F74" w:rsidRPr="006536CD">
        <w:rPr>
          <w:rFonts w:ascii="Arial" w:hAnsi="Arial" w:cs="Arial"/>
        </w:rPr>
        <w:t xml:space="preserve"> </w:t>
      </w:r>
      <w:r w:rsidR="002700C7" w:rsidRPr="004820EE">
        <w:rPr>
          <w:rFonts w:ascii="Arial" w:hAnsi="Arial" w:cs="Arial"/>
          <w:u w:val="single"/>
        </w:rPr>
        <w:t>Annex Residents</w:t>
      </w:r>
    </w:p>
    <w:p w14:paraId="4F313697" w14:textId="1982FAC9" w:rsidR="00531C4C" w:rsidRDefault="009F50FD" w:rsidP="00531C4C">
      <w:pPr>
        <w:pStyle w:val="BodyText"/>
        <w:spacing w:before="3"/>
        <w:ind w:left="426"/>
        <w:rPr>
          <w:rFonts w:ascii="Arial" w:hAnsi="Arial" w:cs="Arial"/>
        </w:rPr>
      </w:pPr>
      <w:r>
        <w:rPr>
          <w:rFonts w:ascii="Arial" w:hAnsi="Arial" w:cs="Arial"/>
        </w:rPr>
        <w:t>“</w:t>
      </w:r>
      <w:r w:rsidR="002700C7" w:rsidRPr="006536CD">
        <w:rPr>
          <w:rFonts w:ascii="Arial" w:hAnsi="Arial" w:cs="Arial"/>
        </w:rPr>
        <w:t>Residents</w:t>
      </w:r>
      <w:r>
        <w:rPr>
          <w:rFonts w:ascii="Arial" w:hAnsi="Arial" w:cs="Arial"/>
        </w:rPr>
        <w:t>”</w:t>
      </w:r>
      <w:r w:rsidR="002700C7" w:rsidRPr="006536CD">
        <w:rPr>
          <w:rFonts w:ascii="Arial" w:hAnsi="Arial" w:cs="Arial"/>
        </w:rPr>
        <w:t xml:space="preserve"> are people who live in the Annex, </w:t>
      </w:r>
      <w:r w:rsidR="00875DF9">
        <w:rPr>
          <w:rFonts w:ascii="Arial" w:hAnsi="Arial" w:cs="Arial"/>
        </w:rPr>
        <w:t xml:space="preserve">regardless of </w:t>
      </w:r>
      <w:r w:rsidR="002700C7" w:rsidRPr="006536CD">
        <w:rPr>
          <w:rFonts w:ascii="Arial" w:hAnsi="Arial" w:cs="Arial"/>
        </w:rPr>
        <w:t xml:space="preserve">their type of accommodation. </w:t>
      </w:r>
      <w:r w:rsidR="00DF1BFB">
        <w:rPr>
          <w:rFonts w:ascii="Arial" w:hAnsi="Arial" w:cs="Arial"/>
        </w:rPr>
        <w:t xml:space="preserve"> People who work in the Annex but live elsewhere are not “Residents”.</w:t>
      </w:r>
    </w:p>
    <w:p w14:paraId="5E7BCA1D" w14:textId="34356A7E" w:rsidR="008959D3" w:rsidRPr="003E5C03" w:rsidRDefault="0027195D" w:rsidP="004278B6">
      <w:pPr>
        <w:widowControl/>
        <w:autoSpaceDE/>
        <w:autoSpaceDN/>
        <w:rPr>
          <w:rFonts w:ascii="Arial" w:hAnsi="Arial" w:cs="Arial"/>
          <w:sz w:val="24"/>
          <w:szCs w:val="24"/>
        </w:rPr>
      </w:pPr>
      <w:r w:rsidRPr="003E5C03">
        <w:rPr>
          <w:rFonts w:ascii="Arial" w:hAnsi="Arial" w:cs="Arial"/>
          <w:sz w:val="24"/>
          <w:szCs w:val="24"/>
        </w:rPr>
        <w:t>3.2</w:t>
      </w:r>
      <w:r w:rsidR="002700C7" w:rsidRPr="003E5C03">
        <w:rPr>
          <w:rFonts w:ascii="Arial" w:hAnsi="Arial" w:cs="Arial"/>
          <w:sz w:val="24"/>
          <w:szCs w:val="24"/>
        </w:rPr>
        <w:t xml:space="preserve"> </w:t>
      </w:r>
      <w:r w:rsidR="002700C7" w:rsidRPr="003E5C03">
        <w:rPr>
          <w:rFonts w:ascii="Arial" w:hAnsi="Arial" w:cs="Arial"/>
          <w:sz w:val="24"/>
          <w:szCs w:val="24"/>
          <w:u w:val="single"/>
        </w:rPr>
        <w:t>Members</w:t>
      </w:r>
      <w:r w:rsidR="00206C81" w:rsidRPr="003E5C03">
        <w:rPr>
          <w:rFonts w:ascii="Arial" w:hAnsi="Arial" w:cs="Arial"/>
          <w:sz w:val="24"/>
          <w:szCs w:val="24"/>
          <w:u w:val="single"/>
        </w:rPr>
        <w:t xml:space="preserve"> In Good Standing </w:t>
      </w:r>
    </w:p>
    <w:p w14:paraId="18729BF9" w14:textId="4F535D32" w:rsidR="00C631B1" w:rsidRPr="00C631B1" w:rsidRDefault="005F398F" w:rsidP="00C631B1">
      <w:pPr>
        <w:pStyle w:val="BodyText"/>
        <w:spacing w:before="3"/>
        <w:ind w:left="567" w:hanging="567"/>
        <w:rPr>
          <w:rFonts w:ascii="Arial" w:hAnsi="Arial" w:cs="Arial"/>
        </w:rPr>
      </w:pPr>
      <w:r>
        <w:rPr>
          <w:rFonts w:ascii="Arial" w:hAnsi="Arial" w:cs="Arial"/>
        </w:rPr>
        <w:t xml:space="preserve">3.2.1 </w:t>
      </w:r>
      <w:r w:rsidR="002700C7" w:rsidRPr="006536CD">
        <w:rPr>
          <w:rFonts w:ascii="Arial" w:hAnsi="Arial" w:cs="Arial"/>
        </w:rPr>
        <w:t xml:space="preserve">Any Annex </w:t>
      </w:r>
      <w:r w:rsidR="0090175C">
        <w:rPr>
          <w:rFonts w:ascii="Arial" w:hAnsi="Arial" w:cs="Arial"/>
        </w:rPr>
        <w:t>R</w:t>
      </w:r>
      <w:r w:rsidR="002700C7" w:rsidRPr="006536CD">
        <w:rPr>
          <w:rFonts w:ascii="Arial" w:hAnsi="Arial" w:cs="Arial"/>
        </w:rPr>
        <w:t xml:space="preserve">esident who </w:t>
      </w:r>
      <w:r w:rsidR="000C4876">
        <w:rPr>
          <w:rFonts w:ascii="Arial" w:hAnsi="Arial" w:cs="Arial"/>
        </w:rPr>
        <w:t xml:space="preserve">pays the </w:t>
      </w:r>
      <w:r w:rsidR="009F50FD">
        <w:rPr>
          <w:rFonts w:ascii="Arial" w:hAnsi="Arial" w:cs="Arial"/>
        </w:rPr>
        <w:t xml:space="preserve">annual </w:t>
      </w:r>
      <w:r w:rsidR="00847306">
        <w:rPr>
          <w:rFonts w:ascii="Arial" w:hAnsi="Arial" w:cs="Arial"/>
        </w:rPr>
        <w:t>M</w:t>
      </w:r>
      <w:r w:rsidR="000C4876">
        <w:rPr>
          <w:rFonts w:ascii="Arial" w:hAnsi="Arial" w:cs="Arial"/>
        </w:rPr>
        <w:t>embership fee</w:t>
      </w:r>
      <w:r w:rsidR="00775C24">
        <w:rPr>
          <w:rFonts w:ascii="Arial" w:hAnsi="Arial" w:cs="Arial"/>
        </w:rPr>
        <w:t xml:space="preserve"> and supports the Mission and Goals of the Association</w:t>
      </w:r>
      <w:r w:rsidR="002700C7" w:rsidRPr="006536CD">
        <w:rPr>
          <w:rFonts w:ascii="Arial" w:hAnsi="Arial" w:cs="Arial"/>
        </w:rPr>
        <w:t xml:space="preserve"> is </w:t>
      </w:r>
      <w:r w:rsidR="000C4876">
        <w:rPr>
          <w:rFonts w:ascii="Arial" w:hAnsi="Arial" w:cs="Arial"/>
        </w:rPr>
        <w:t xml:space="preserve">a </w:t>
      </w:r>
      <w:r w:rsidR="00847306">
        <w:rPr>
          <w:rFonts w:ascii="Arial" w:hAnsi="Arial" w:cs="Arial"/>
        </w:rPr>
        <w:t xml:space="preserve">Member </w:t>
      </w:r>
      <w:r w:rsidR="000C4876">
        <w:rPr>
          <w:rFonts w:ascii="Arial" w:hAnsi="Arial" w:cs="Arial"/>
        </w:rPr>
        <w:t xml:space="preserve">in </w:t>
      </w:r>
      <w:r w:rsidR="0090175C">
        <w:rPr>
          <w:rFonts w:ascii="Arial" w:hAnsi="Arial" w:cs="Arial"/>
        </w:rPr>
        <w:t>G</w:t>
      </w:r>
      <w:r w:rsidR="000C4876">
        <w:rPr>
          <w:rFonts w:ascii="Arial" w:hAnsi="Arial" w:cs="Arial"/>
        </w:rPr>
        <w:t xml:space="preserve">ood </w:t>
      </w:r>
      <w:r w:rsidR="0090175C">
        <w:rPr>
          <w:rFonts w:ascii="Arial" w:hAnsi="Arial" w:cs="Arial"/>
        </w:rPr>
        <w:t>S</w:t>
      </w:r>
      <w:r w:rsidR="000C4876">
        <w:rPr>
          <w:rFonts w:ascii="Arial" w:hAnsi="Arial" w:cs="Arial"/>
        </w:rPr>
        <w:t>tanding</w:t>
      </w:r>
      <w:r w:rsidR="002700C7" w:rsidRPr="006536CD">
        <w:rPr>
          <w:rFonts w:ascii="Arial" w:hAnsi="Arial" w:cs="Arial"/>
        </w:rPr>
        <w:t xml:space="preserve">. </w:t>
      </w:r>
    </w:p>
    <w:p w14:paraId="3EE5F140" w14:textId="4C2B2A85" w:rsidR="005F398F" w:rsidRPr="005F398F" w:rsidRDefault="005F398F" w:rsidP="002F7A2E">
      <w:pPr>
        <w:pStyle w:val="ListParagraph"/>
        <w:tabs>
          <w:tab w:val="left" w:pos="827"/>
        </w:tabs>
        <w:ind w:left="567" w:right="131" w:hanging="567"/>
        <w:rPr>
          <w:rFonts w:ascii="Arial" w:hAnsi="Arial" w:cs="Arial"/>
        </w:rPr>
      </w:pPr>
      <w:r>
        <w:rPr>
          <w:rFonts w:ascii="Arial" w:hAnsi="Arial" w:cs="Arial"/>
          <w:sz w:val="24"/>
          <w:szCs w:val="24"/>
        </w:rPr>
        <w:t xml:space="preserve">3.2.2 </w:t>
      </w:r>
      <w:r w:rsidRPr="005049D6">
        <w:rPr>
          <w:rFonts w:ascii="Arial" w:hAnsi="Arial" w:cs="Arial"/>
          <w:sz w:val="24"/>
          <w:szCs w:val="24"/>
        </w:rPr>
        <w:t xml:space="preserve">Membership </w:t>
      </w:r>
      <w:r w:rsidR="00B37525">
        <w:rPr>
          <w:rFonts w:ascii="Arial" w:hAnsi="Arial" w:cs="Arial"/>
          <w:sz w:val="24"/>
          <w:szCs w:val="24"/>
        </w:rPr>
        <w:t>fees</w:t>
      </w:r>
      <w:r w:rsidRPr="005049D6">
        <w:rPr>
          <w:rFonts w:ascii="Arial" w:hAnsi="Arial" w:cs="Arial"/>
          <w:sz w:val="24"/>
          <w:szCs w:val="24"/>
        </w:rPr>
        <w:t xml:space="preserve"> are to be paid in advance and are good for one year. They are renewable one year from the date the previous year’s </w:t>
      </w:r>
      <w:r w:rsidR="00B37525">
        <w:rPr>
          <w:rFonts w:ascii="Arial" w:hAnsi="Arial" w:cs="Arial"/>
          <w:sz w:val="24"/>
          <w:szCs w:val="24"/>
        </w:rPr>
        <w:t>fee</w:t>
      </w:r>
      <w:r w:rsidRPr="005049D6">
        <w:rPr>
          <w:rFonts w:ascii="Arial" w:hAnsi="Arial" w:cs="Arial"/>
          <w:sz w:val="24"/>
          <w:szCs w:val="24"/>
        </w:rPr>
        <w:t>s were</w:t>
      </w:r>
      <w:r w:rsidRPr="005049D6">
        <w:rPr>
          <w:rFonts w:ascii="Arial" w:hAnsi="Arial" w:cs="Arial"/>
          <w:spacing w:val="-2"/>
          <w:sz w:val="24"/>
          <w:szCs w:val="24"/>
        </w:rPr>
        <w:t xml:space="preserve"> </w:t>
      </w:r>
      <w:r w:rsidRPr="005049D6">
        <w:rPr>
          <w:rFonts w:ascii="Arial" w:hAnsi="Arial" w:cs="Arial"/>
          <w:sz w:val="24"/>
          <w:szCs w:val="24"/>
        </w:rPr>
        <w:t>paid.</w:t>
      </w:r>
      <w:r>
        <w:rPr>
          <w:rFonts w:ascii="Arial" w:hAnsi="Arial" w:cs="Arial"/>
          <w:sz w:val="24"/>
          <w:szCs w:val="24"/>
        </w:rPr>
        <w:t xml:space="preserve"> </w:t>
      </w:r>
      <w:r w:rsidRPr="005049D6">
        <w:rPr>
          <w:rFonts w:ascii="Arial" w:hAnsi="Arial" w:cs="Arial"/>
          <w:sz w:val="24"/>
          <w:szCs w:val="24"/>
        </w:rPr>
        <w:t>Only a</w:t>
      </w:r>
      <w:r w:rsidR="00B37525">
        <w:rPr>
          <w:rFonts w:ascii="Arial" w:hAnsi="Arial" w:cs="Arial"/>
          <w:sz w:val="24"/>
          <w:szCs w:val="24"/>
        </w:rPr>
        <w:t xml:space="preserve"> person</w:t>
      </w:r>
      <w:r w:rsidRPr="005049D6">
        <w:rPr>
          <w:rFonts w:ascii="Arial" w:hAnsi="Arial" w:cs="Arial"/>
          <w:sz w:val="24"/>
          <w:szCs w:val="24"/>
        </w:rPr>
        <w:t xml:space="preserve"> whose </w:t>
      </w:r>
      <w:r w:rsidR="00B37525">
        <w:rPr>
          <w:rFonts w:ascii="Arial" w:hAnsi="Arial" w:cs="Arial"/>
          <w:sz w:val="24"/>
          <w:szCs w:val="24"/>
        </w:rPr>
        <w:t>fee</w:t>
      </w:r>
      <w:r w:rsidRPr="005049D6">
        <w:rPr>
          <w:rFonts w:ascii="Arial" w:hAnsi="Arial" w:cs="Arial"/>
          <w:sz w:val="24"/>
          <w:szCs w:val="24"/>
        </w:rPr>
        <w:t xml:space="preserve">s are paid up </w:t>
      </w:r>
      <w:r w:rsidR="00E22FFB">
        <w:rPr>
          <w:rFonts w:ascii="Arial" w:hAnsi="Arial" w:cs="Arial"/>
          <w:sz w:val="24"/>
          <w:szCs w:val="24"/>
        </w:rPr>
        <w:t xml:space="preserve">is </w:t>
      </w:r>
      <w:r w:rsidR="0090175C">
        <w:rPr>
          <w:rFonts w:ascii="Arial" w:hAnsi="Arial" w:cs="Arial"/>
          <w:sz w:val="24"/>
          <w:szCs w:val="24"/>
        </w:rPr>
        <w:t>a Member</w:t>
      </w:r>
      <w:r w:rsidRPr="005049D6">
        <w:rPr>
          <w:rFonts w:ascii="Arial" w:hAnsi="Arial" w:cs="Arial"/>
          <w:sz w:val="24"/>
          <w:szCs w:val="24"/>
        </w:rPr>
        <w:t xml:space="preserve"> in </w:t>
      </w:r>
      <w:r w:rsidR="0090175C">
        <w:rPr>
          <w:rFonts w:ascii="Arial" w:hAnsi="Arial" w:cs="Arial"/>
          <w:sz w:val="24"/>
          <w:szCs w:val="24"/>
        </w:rPr>
        <w:t>G</w:t>
      </w:r>
      <w:r w:rsidRPr="005049D6">
        <w:rPr>
          <w:rFonts w:ascii="Arial" w:hAnsi="Arial" w:cs="Arial"/>
          <w:sz w:val="24"/>
          <w:szCs w:val="24"/>
        </w:rPr>
        <w:t>ood</w:t>
      </w:r>
      <w:r w:rsidRPr="005049D6">
        <w:rPr>
          <w:rFonts w:ascii="Arial" w:hAnsi="Arial" w:cs="Arial"/>
          <w:spacing w:val="-2"/>
          <w:sz w:val="24"/>
          <w:szCs w:val="24"/>
        </w:rPr>
        <w:t xml:space="preserve"> </w:t>
      </w:r>
      <w:r w:rsidR="0090175C">
        <w:rPr>
          <w:rFonts w:ascii="Arial" w:hAnsi="Arial" w:cs="Arial"/>
          <w:sz w:val="24"/>
          <w:szCs w:val="24"/>
        </w:rPr>
        <w:t>S</w:t>
      </w:r>
      <w:r w:rsidRPr="005049D6">
        <w:rPr>
          <w:rFonts w:ascii="Arial" w:hAnsi="Arial" w:cs="Arial"/>
          <w:sz w:val="24"/>
          <w:szCs w:val="24"/>
        </w:rPr>
        <w:t xml:space="preserve">tanding, </w:t>
      </w:r>
    </w:p>
    <w:p w14:paraId="408B909E" w14:textId="2EA17395" w:rsidR="005F398F" w:rsidRDefault="004877FF" w:rsidP="002F7A2E">
      <w:pPr>
        <w:tabs>
          <w:tab w:val="left" w:pos="834"/>
        </w:tabs>
        <w:spacing w:before="232"/>
        <w:ind w:left="567" w:right="171" w:hanging="709"/>
        <w:rPr>
          <w:rFonts w:ascii="Arial" w:hAnsi="Arial" w:cs="Arial"/>
          <w:sz w:val="24"/>
          <w:szCs w:val="24"/>
        </w:rPr>
      </w:pPr>
      <w:r>
        <w:rPr>
          <w:rFonts w:ascii="Arial" w:hAnsi="Arial" w:cs="Arial"/>
          <w:sz w:val="24"/>
          <w:szCs w:val="24"/>
        </w:rPr>
        <w:t xml:space="preserve">  </w:t>
      </w:r>
      <w:r w:rsidR="005F398F">
        <w:rPr>
          <w:rFonts w:ascii="Arial" w:hAnsi="Arial" w:cs="Arial"/>
          <w:sz w:val="24"/>
          <w:szCs w:val="24"/>
        </w:rPr>
        <w:t xml:space="preserve">3.2.3 Only </w:t>
      </w:r>
      <w:r w:rsidR="0090175C">
        <w:rPr>
          <w:rFonts w:ascii="Arial" w:hAnsi="Arial" w:cs="Arial"/>
          <w:sz w:val="24"/>
          <w:szCs w:val="24"/>
        </w:rPr>
        <w:t>M</w:t>
      </w:r>
      <w:r w:rsidR="005F398F">
        <w:rPr>
          <w:rFonts w:ascii="Arial" w:hAnsi="Arial" w:cs="Arial"/>
          <w:sz w:val="24"/>
          <w:szCs w:val="24"/>
        </w:rPr>
        <w:t xml:space="preserve">embers in </w:t>
      </w:r>
      <w:r w:rsidR="0090175C">
        <w:rPr>
          <w:rFonts w:ascii="Arial" w:hAnsi="Arial" w:cs="Arial"/>
          <w:sz w:val="24"/>
          <w:szCs w:val="24"/>
        </w:rPr>
        <w:t>G</w:t>
      </w:r>
      <w:r w:rsidR="005F398F">
        <w:rPr>
          <w:rFonts w:ascii="Arial" w:hAnsi="Arial" w:cs="Arial"/>
          <w:sz w:val="24"/>
          <w:szCs w:val="24"/>
        </w:rPr>
        <w:t xml:space="preserve">ood </w:t>
      </w:r>
      <w:r w:rsidR="0090175C">
        <w:rPr>
          <w:rFonts w:ascii="Arial" w:hAnsi="Arial" w:cs="Arial"/>
          <w:sz w:val="24"/>
          <w:szCs w:val="24"/>
        </w:rPr>
        <w:t>S</w:t>
      </w:r>
      <w:r w:rsidR="005F398F">
        <w:rPr>
          <w:rFonts w:ascii="Arial" w:hAnsi="Arial" w:cs="Arial"/>
          <w:sz w:val="24"/>
          <w:szCs w:val="24"/>
        </w:rPr>
        <w:t xml:space="preserve">tanding are entitled to vote at </w:t>
      </w:r>
      <w:r w:rsidR="000B17B1">
        <w:rPr>
          <w:rFonts w:ascii="Arial" w:hAnsi="Arial" w:cs="Arial"/>
          <w:sz w:val="24"/>
          <w:szCs w:val="24"/>
        </w:rPr>
        <w:t>the A</w:t>
      </w:r>
      <w:r w:rsidR="005F398F">
        <w:rPr>
          <w:rFonts w:ascii="Arial" w:hAnsi="Arial" w:cs="Arial"/>
          <w:sz w:val="24"/>
          <w:szCs w:val="24"/>
        </w:rPr>
        <w:t xml:space="preserve">nnual </w:t>
      </w:r>
      <w:r w:rsidR="000B17B1">
        <w:rPr>
          <w:rFonts w:ascii="Arial" w:hAnsi="Arial" w:cs="Arial"/>
          <w:sz w:val="24"/>
          <w:szCs w:val="24"/>
        </w:rPr>
        <w:t>Meeting</w:t>
      </w:r>
      <w:r w:rsidR="005F398F">
        <w:rPr>
          <w:rFonts w:ascii="Arial" w:hAnsi="Arial" w:cs="Arial"/>
          <w:sz w:val="24"/>
          <w:szCs w:val="24"/>
        </w:rPr>
        <w:t xml:space="preserve"> and </w:t>
      </w:r>
      <w:r w:rsidR="00936CA9">
        <w:rPr>
          <w:rFonts w:ascii="Arial" w:hAnsi="Arial" w:cs="Arial"/>
          <w:sz w:val="24"/>
          <w:szCs w:val="24"/>
        </w:rPr>
        <w:t xml:space="preserve">any </w:t>
      </w:r>
      <w:r w:rsidR="00336C09">
        <w:rPr>
          <w:rFonts w:ascii="Arial" w:hAnsi="Arial" w:cs="Arial"/>
          <w:sz w:val="24"/>
          <w:szCs w:val="24"/>
        </w:rPr>
        <w:t>S</w:t>
      </w:r>
      <w:r w:rsidR="005F398F">
        <w:rPr>
          <w:rFonts w:ascii="Arial" w:hAnsi="Arial" w:cs="Arial"/>
          <w:sz w:val="24"/>
          <w:szCs w:val="24"/>
        </w:rPr>
        <w:t xml:space="preserve">pecial meeting. </w:t>
      </w:r>
    </w:p>
    <w:p w14:paraId="715CA742" w14:textId="2F0B049D" w:rsidR="00206C81" w:rsidRPr="00875DF9" w:rsidRDefault="00206C81" w:rsidP="00886E4D">
      <w:pPr>
        <w:tabs>
          <w:tab w:val="left" w:pos="834"/>
        </w:tabs>
        <w:spacing w:before="232"/>
        <w:ind w:left="567" w:right="171" w:hanging="567"/>
        <w:rPr>
          <w:rFonts w:ascii="Arial" w:hAnsi="Arial" w:cs="Arial"/>
          <w:i/>
          <w:iCs/>
          <w:sz w:val="24"/>
          <w:szCs w:val="24"/>
          <w:u w:val="single"/>
        </w:rPr>
      </w:pPr>
      <w:r w:rsidRPr="00875DF9">
        <w:rPr>
          <w:rFonts w:ascii="Arial" w:hAnsi="Arial" w:cs="Arial"/>
          <w:sz w:val="24"/>
          <w:szCs w:val="24"/>
          <w:u w:val="single"/>
        </w:rPr>
        <w:t>3.3 Non-</w:t>
      </w:r>
      <w:r w:rsidR="00164DB8">
        <w:rPr>
          <w:rFonts w:ascii="Arial" w:hAnsi="Arial" w:cs="Arial"/>
          <w:sz w:val="24"/>
          <w:szCs w:val="24"/>
          <w:u w:val="single"/>
        </w:rPr>
        <w:t>v</w:t>
      </w:r>
      <w:r w:rsidRPr="00875DF9">
        <w:rPr>
          <w:rFonts w:ascii="Arial" w:hAnsi="Arial" w:cs="Arial"/>
          <w:sz w:val="24"/>
          <w:szCs w:val="24"/>
          <w:u w:val="single"/>
        </w:rPr>
        <w:t>oting Members</w:t>
      </w:r>
    </w:p>
    <w:p w14:paraId="5590C228" w14:textId="677C725E" w:rsidR="005F398F" w:rsidRPr="004820EE" w:rsidRDefault="00B37525" w:rsidP="00875DF9">
      <w:pPr>
        <w:tabs>
          <w:tab w:val="left" w:pos="834"/>
        </w:tabs>
        <w:spacing w:before="1"/>
        <w:ind w:left="567" w:hanging="709"/>
        <w:rPr>
          <w:rFonts w:ascii="Arial" w:hAnsi="Arial" w:cs="Arial"/>
          <w:sz w:val="24"/>
          <w:szCs w:val="24"/>
        </w:rPr>
      </w:pPr>
      <w:r>
        <w:rPr>
          <w:rFonts w:ascii="Arial" w:hAnsi="Arial" w:cs="Arial"/>
          <w:sz w:val="24"/>
          <w:szCs w:val="24"/>
        </w:rPr>
        <w:t xml:space="preserve">  </w:t>
      </w:r>
      <w:r w:rsidR="005F398F">
        <w:rPr>
          <w:rFonts w:ascii="Arial" w:hAnsi="Arial" w:cs="Arial"/>
          <w:sz w:val="24"/>
          <w:szCs w:val="24"/>
        </w:rPr>
        <w:t>3.</w:t>
      </w:r>
      <w:r w:rsidR="00206C81">
        <w:rPr>
          <w:rFonts w:ascii="Arial" w:hAnsi="Arial" w:cs="Arial"/>
          <w:sz w:val="24"/>
          <w:szCs w:val="24"/>
        </w:rPr>
        <w:t>3.1</w:t>
      </w:r>
      <w:r w:rsidR="005F398F">
        <w:rPr>
          <w:rFonts w:ascii="Arial" w:hAnsi="Arial" w:cs="Arial"/>
          <w:sz w:val="24"/>
          <w:szCs w:val="24"/>
        </w:rPr>
        <w:t xml:space="preserve"> </w:t>
      </w:r>
      <w:r w:rsidR="00442ECB">
        <w:rPr>
          <w:rFonts w:ascii="Arial" w:hAnsi="Arial" w:cs="Arial"/>
          <w:sz w:val="24"/>
          <w:szCs w:val="24"/>
        </w:rPr>
        <w:t xml:space="preserve">Not included in </w:t>
      </w:r>
      <w:r w:rsidR="006954FA">
        <w:rPr>
          <w:rFonts w:ascii="Arial" w:hAnsi="Arial" w:cs="Arial"/>
          <w:sz w:val="24"/>
          <w:szCs w:val="24"/>
        </w:rPr>
        <w:t>M</w:t>
      </w:r>
      <w:r w:rsidR="005F398F">
        <w:rPr>
          <w:rFonts w:ascii="Arial" w:hAnsi="Arial" w:cs="Arial"/>
          <w:sz w:val="24"/>
          <w:szCs w:val="24"/>
        </w:rPr>
        <w:t xml:space="preserve">embers in </w:t>
      </w:r>
      <w:r w:rsidR="006954FA">
        <w:rPr>
          <w:rFonts w:ascii="Arial" w:hAnsi="Arial" w:cs="Arial"/>
          <w:sz w:val="24"/>
          <w:szCs w:val="24"/>
        </w:rPr>
        <w:t>G</w:t>
      </w:r>
      <w:r w:rsidR="005F398F">
        <w:rPr>
          <w:rFonts w:ascii="Arial" w:hAnsi="Arial" w:cs="Arial"/>
          <w:sz w:val="24"/>
          <w:szCs w:val="24"/>
        </w:rPr>
        <w:t xml:space="preserve">ood </w:t>
      </w:r>
      <w:r w:rsidR="00E22FFB">
        <w:rPr>
          <w:rFonts w:ascii="Arial" w:hAnsi="Arial" w:cs="Arial"/>
          <w:sz w:val="24"/>
          <w:szCs w:val="24"/>
        </w:rPr>
        <w:t>S</w:t>
      </w:r>
      <w:r w:rsidR="005F398F">
        <w:rPr>
          <w:rFonts w:ascii="Arial" w:hAnsi="Arial" w:cs="Arial"/>
          <w:sz w:val="24"/>
          <w:szCs w:val="24"/>
        </w:rPr>
        <w:t>tanding</w:t>
      </w:r>
      <w:r w:rsidR="005F398F" w:rsidRPr="005049D6">
        <w:rPr>
          <w:rFonts w:ascii="Arial" w:hAnsi="Arial" w:cs="Arial"/>
          <w:sz w:val="24"/>
          <w:szCs w:val="24"/>
        </w:rPr>
        <w:t xml:space="preserve"> are two classes of Non-Voting</w:t>
      </w:r>
      <w:r w:rsidR="005F398F" w:rsidRPr="005049D6">
        <w:rPr>
          <w:rFonts w:ascii="Arial" w:hAnsi="Arial" w:cs="Arial"/>
          <w:spacing w:val="-6"/>
          <w:sz w:val="24"/>
          <w:szCs w:val="24"/>
        </w:rPr>
        <w:t xml:space="preserve"> </w:t>
      </w:r>
      <w:r w:rsidR="006954FA">
        <w:rPr>
          <w:rFonts w:ascii="Arial" w:hAnsi="Arial" w:cs="Arial"/>
          <w:sz w:val="24"/>
          <w:szCs w:val="24"/>
        </w:rPr>
        <w:t>M</w:t>
      </w:r>
      <w:r w:rsidR="005F398F" w:rsidRPr="005049D6">
        <w:rPr>
          <w:rFonts w:ascii="Arial" w:hAnsi="Arial" w:cs="Arial"/>
          <w:sz w:val="24"/>
          <w:szCs w:val="24"/>
        </w:rPr>
        <w:t>embers:</w:t>
      </w:r>
    </w:p>
    <w:p w14:paraId="0B2A7E10" w14:textId="27EF700D" w:rsidR="005F398F" w:rsidRPr="005750A0" w:rsidRDefault="005F398F" w:rsidP="005750A0">
      <w:pPr>
        <w:pStyle w:val="ListParagraph"/>
        <w:numPr>
          <w:ilvl w:val="2"/>
          <w:numId w:val="6"/>
        </w:numPr>
        <w:tabs>
          <w:tab w:val="left" w:pos="1134"/>
        </w:tabs>
        <w:spacing w:before="1"/>
        <w:ind w:left="1276" w:right="342" w:firstLine="142"/>
        <w:contextualSpacing w:val="0"/>
        <w:rPr>
          <w:rFonts w:ascii="Arial" w:hAnsi="Arial" w:cs="Arial"/>
          <w:sz w:val="24"/>
          <w:szCs w:val="24"/>
        </w:rPr>
      </w:pPr>
      <w:r w:rsidRPr="00381927">
        <w:rPr>
          <w:rFonts w:ascii="Arial" w:hAnsi="Arial" w:cs="Arial"/>
          <w:sz w:val="24"/>
          <w:szCs w:val="24"/>
        </w:rPr>
        <w:t xml:space="preserve"> Friend of the Annex</w:t>
      </w:r>
      <w:r w:rsidRPr="006536CD">
        <w:rPr>
          <w:rFonts w:ascii="Arial" w:hAnsi="Arial" w:cs="Arial"/>
          <w:sz w:val="24"/>
          <w:szCs w:val="24"/>
        </w:rPr>
        <w:t xml:space="preserve"> - a person who does not live in the Annex</w:t>
      </w:r>
      <w:r w:rsidRPr="006536CD" w:rsidDel="0055591E">
        <w:rPr>
          <w:rFonts w:ascii="Arial" w:hAnsi="Arial" w:cs="Arial"/>
          <w:sz w:val="24"/>
          <w:szCs w:val="24"/>
        </w:rPr>
        <w:t xml:space="preserve"> </w:t>
      </w:r>
      <w:r w:rsidRPr="006536CD">
        <w:rPr>
          <w:rFonts w:ascii="Arial" w:hAnsi="Arial" w:cs="Arial"/>
          <w:sz w:val="24"/>
          <w:szCs w:val="24"/>
        </w:rPr>
        <w:t>yet has a demonstrated interest in the activities</w:t>
      </w:r>
      <w:r w:rsidR="004A12C1">
        <w:rPr>
          <w:rFonts w:ascii="Arial" w:hAnsi="Arial" w:cs="Arial"/>
          <w:sz w:val="24"/>
          <w:szCs w:val="24"/>
        </w:rPr>
        <w:t xml:space="preserve"> of the Association</w:t>
      </w:r>
      <w:r w:rsidRPr="006536CD">
        <w:rPr>
          <w:rFonts w:ascii="Arial" w:hAnsi="Arial" w:cs="Arial"/>
          <w:sz w:val="24"/>
          <w:szCs w:val="24"/>
        </w:rPr>
        <w:t xml:space="preserve"> and support</w:t>
      </w:r>
      <w:r w:rsidR="00836970">
        <w:rPr>
          <w:rFonts w:ascii="Arial" w:hAnsi="Arial" w:cs="Arial"/>
          <w:sz w:val="24"/>
          <w:szCs w:val="24"/>
        </w:rPr>
        <w:t>s</w:t>
      </w:r>
      <w:r w:rsidRPr="006536CD">
        <w:rPr>
          <w:rFonts w:ascii="Arial" w:hAnsi="Arial" w:cs="Arial"/>
          <w:sz w:val="24"/>
          <w:szCs w:val="24"/>
        </w:rPr>
        <w:t xml:space="preserve"> </w:t>
      </w:r>
      <w:r w:rsidR="004A12C1">
        <w:rPr>
          <w:rFonts w:ascii="Arial" w:hAnsi="Arial" w:cs="Arial"/>
          <w:sz w:val="24"/>
          <w:szCs w:val="24"/>
        </w:rPr>
        <w:t>its</w:t>
      </w:r>
      <w:r w:rsidRPr="006536CD">
        <w:rPr>
          <w:rFonts w:ascii="Arial" w:hAnsi="Arial" w:cs="Arial"/>
          <w:sz w:val="24"/>
          <w:szCs w:val="24"/>
        </w:rPr>
        <w:t xml:space="preserve"> Mission and Goals</w:t>
      </w:r>
      <w:r w:rsidR="004A12C1">
        <w:rPr>
          <w:rFonts w:ascii="Arial" w:hAnsi="Arial" w:cs="Arial"/>
          <w:sz w:val="24"/>
          <w:szCs w:val="24"/>
        </w:rPr>
        <w:t xml:space="preserve">. People who work in the Annex are eligible. </w:t>
      </w:r>
    </w:p>
    <w:p w14:paraId="7832EA60" w14:textId="200AB03C" w:rsidR="005F398F" w:rsidRPr="0069247D" w:rsidRDefault="005F398F" w:rsidP="005F398F">
      <w:pPr>
        <w:pStyle w:val="ListParagraph"/>
        <w:tabs>
          <w:tab w:val="left" w:pos="1190"/>
          <w:tab w:val="left" w:pos="1191"/>
        </w:tabs>
        <w:spacing w:before="120"/>
        <w:ind w:left="1276" w:right="214"/>
        <w:contextualSpacing w:val="0"/>
        <w:rPr>
          <w:rFonts w:ascii="Arial" w:hAnsi="Arial" w:cs="Arial"/>
          <w:sz w:val="24"/>
          <w:szCs w:val="24"/>
        </w:rPr>
      </w:pPr>
      <w:r w:rsidRPr="007A5360">
        <w:rPr>
          <w:rFonts w:ascii="Arial" w:hAnsi="Arial" w:cs="Arial"/>
          <w:sz w:val="24"/>
          <w:szCs w:val="24"/>
        </w:rPr>
        <w:t>ii.</w:t>
      </w:r>
      <w:r w:rsidR="00825E1D">
        <w:rPr>
          <w:rFonts w:ascii="Arial" w:hAnsi="Arial" w:cs="Arial"/>
          <w:sz w:val="24"/>
          <w:szCs w:val="24"/>
        </w:rPr>
        <w:t xml:space="preserve"> </w:t>
      </w:r>
      <w:r w:rsidRPr="00381927">
        <w:rPr>
          <w:rFonts w:ascii="Arial" w:hAnsi="Arial" w:cs="Arial"/>
          <w:sz w:val="24"/>
          <w:szCs w:val="24"/>
        </w:rPr>
        <w:t>Organizational Membership</w:t>
      </w:r>
      <w:r w:rsidRPr="006536CD">
        <w:rPr>
          <w:rFonts w:ascii="Arial" w:hAnsi="Arial" w:cs="Arial"/>
          <w:sz w:val="24"/>
          <w:szCs w:val="24"/>
        </w:rPr>
        <w:t xml:space="preserve"> – a business or organization</w:t>
      </w:r>
      <w:r w:rsidR="00087A6D">
        <w:rPr>
          <w:rFonts w:ascii="Arial" w:hAnsi="Arial" w:cs="Arial"/>
          <w:sz w:val="24"/>
          <w:szCs w:val="24"/>
        </w:rPr>
        <w:t xml:space="preserve"> that has</w:t>
      </w:r>
      <w:r w:rsidRPr="006536CD">
        <w:rPr>
          <w:rFonts w:ascii="Arial" w:hAnsi="Arial" w:cs="Arial"/>
          <w:sz w:val="24"/>
          <w:szCs w:val="24"/>
        </w:rPr>
        <w:t xml:space="preserve"> a demonstrated interest in the activities</w:t>
      </w:r>
      <w:r w:rsidR="00C65A2A">
        <w:rPr>
          <w:rFonts w:ascii="Arial" w:hAnsi="Arial" w:cs="Arial"/>
          <w:sz w:val="24"/>
          <w:szCs w:val="24"/>
        </w:rPr>
        <w:t xml:space="preserve"> of the Association</w:t>
      </w:r>
      <w:r w:rsidR="00087A6D">
        <w:rPr>
          <w:rFonts w:ascii="Arial" w:hAnsi="Arial" w:cs="Arial"/>
          <w:sz w:val="24"/>
          <w:szCs w:val="24"/>
        </w:rPr>
        <w:t xml:space="preserve"> and</w:t>
      </w:r>
      <w:r w:rsidRPr="006536CD">
        <w:rPr>
          <w:rFonts w:ascii="Arial" w:hAnsi="Arial" w:cs="Arial"/>
          <w:sz w:val="24"/>
          <w:szCs w:val="24"/>
        </w:rPr>
        <w:t xml:space="preserve"> </w:t>
      </w:r>
      <w:r w:rsidR="00C65A2A">
        <w:rPr>
          <w:rFonts w:ascii="Arial" w:hAnsi="Arial" w:cs="Arial"/>
          <w:sz w:val="24"/>
          <w:szCs w:val="24"/>
        </w:rPr>
        <w:t>that</w:t>
      </w:r>
      <w:r w:rsidR="00087A6D">
        <w:rPr>
          <w:rFonts w:ascii="Arial" w:hAnsi="Arial" w:cs="Arial"/>
          <w:sz w:val="24"/>
          <w:szCs w:val="24"/>
        </w:rPr>
        <w:t xml:space="preserve"> </w:t>
      </w:r>
      <w:r w:rsidR="00C65A2A">
        <w:rPr>
          <w:rFonts w:ascii="Arial" w:hAnsi="Arial" w:cs="Arial"/>
          <w:sz w:val="24"/>
          <w:szCs w:val="24"/>
        </w:rPr>
        <w:t xml:space="preserve"> </w:t>
      </w:r>
      <w:r w:rsidR="00087A6D">
        <w:rPr>
          <w:rFonts w:ascii="Arial" w:hAnsi="Arial" w:cs="Arial"/>
          <w:sz w:val="24"/>
          <w:szCs w:val="24"/>
        </w:rPr>
        <w:t xml:space="preserve"> </w:t>
      </w:r>
      <w:r w:rsidRPr="006536CD">
        <w:rPr>
          <w:rFonts w:ascii="Arial" w:hAnsi="Arial" w:cs="Arial"/>
          <w:sz w:val="24"/>
          <w:szCs w:val="24"/>
        </w:rPr>
        <w:t>support</w:t>
      </w:r>
      <w:r w:rsidR="00087A6D">
        <w:rPr>
          <w:rFonts w:ascii="Arial" w:hAnsi="Arial" w:cs="Arial"/>
          <w:sz w:val="24"/>
          <w:szCs w:val="24"/>
        </w:rPr>
        <w:t>s</w:t>
      </w:r>
      <w:r w:rsidR="00C65A2A">
        <w:rPr>
          <w:rFonts w:ascii="Arial" w:hAnsi="Arial" w:cs="Arial"/>
          <w:sz w:val="24"/>
          <w:szCs w:val="24"/>
        </w:rPr>
        <w:t xml:space="preserve"> its</w:t>
      </w:r>
      <w:r w:rsidRPr="006536CD">
        <w:rPr>
          <w:rFonts w:ascii="Arial" w:hAnsi="Arial" w:cs="Arial"/>
          <w:sz w:val="24"/>
          <w:szCs w:val="24"/>
        </w:rPr>
        <w:t xml:space="preserve"> Mission and Goals</w:t>
      </w:r>
      <w:r w:rsidR="00C65A2A">
        <w:rPr>
          <w:rFonts w:ascii="Arial" w:hAnsi="Arial" w:cs="Arial"/>
          <w:sz w:val="24"/>
          <w:szCs w:val="24"/>
        </w:rPr>
        <w:t>.</w:t>
      </w:r>
      <w:r>
        <w:rPr>
          <w:rFonts w:ascii="Arial" w:hAnsi="Arial" w:cs="Arial"/>
          <w:sz w:val="24"/>
          <w:szCs w:val="24"/>
        </w:rPr>
        <w:t xml:space="preserve"> </w:t>
      </w:r>
    </w:p>
    <w:p w14:paraId="7F6A2A1A" w14:textId="77777777" w:rsidR="00A96DDE" w:rsidRDefault="00A96DDE" w:rsidP="004877FF">
      <w:pPr>
        <w:pStyle w:val="ListParagraph"/>
        <w:tabs>
          <w:tab w:val="left" w:pos="827"/>
        </w:tabs>
        <w:ind w:left="567" w:right="131" w:hanging="567"/>
        <w:rPr>
          <w:rFonts w:ascii="Arial" w:hAnsi="Arial" w:cs="Arial"/>
          <w:sz w:val="24"/>
          <w:szCs w:val="24"/>
        </w:rPr>
      </w:pPr>
    </w:p>
    <w:p w14:paraId="7050685F" w14:textId="0FF1426F" w:rsidR="00E22FFB" w:rsidRDefault="005F398F" w:rsidP="004278B6">
      <w:pPr>
        <w:pStyle w:val="ListParagraph"/>
        <w:tabs>
          <w:tab w:val="left" w:pos="827"/>
        </w:tabs>
        <w:ind w:left="567" w:right="131" w:hanging="567"/>
        <w:rPr>
          <w:rFonts w:ascii="Arial" w:hAnsi="Arial" w:cs="Arial"/>
          <w:sz w:val="24"/>
          <w:szCs w:val="24"/>
        </w:rPr>
      </w:pPr>
      <w:r>
        <w:rPr>
          <w:rFonts w:ascii="Arial" w:hAnsi="Arial" w:cs="Arial"/>
          <w:sz w:val="24"/>
          <w:szCs w:val="24"/>
        </w:rPr>
        <w:t>3.</w:t>
      </w:r>
      <w:r w:rsidR="00206C81">
        <w:rPr>
          <w:rFonts w:ascii="Arial" w:hAnsi="Arial" w:cs="Arial"/>
          <w:sz w:val="24"/>
          <w:szCs w:val="24"/>
        </w:rPr>
        <w:t>3.2</w:t>
      </w:r>
      <w:r>
        <w:rPr>
          <w:rFonts w:ascii="Arial" w:hAnsi="Arial" w:cs="Arial"/>
          <w:sz w:val="24"/>
          <w:szCs w:val="24"/>
        </w:rPr>
        <w:t xml:space="preserve"> Non-</w:t>
      </w:r>
      <w:r w:rsidR="00087A6D">
        <w:rPr>
          <w:rFonts w:ascii="Arial" w:hAnsi="Arial" w:cs="Arial"/>
          <w:sz w:val="24"/>
          <w:szCs w:val="24"/>
        </w:rPr>
        <w:t>v</w:t>
      </w:r>
      <w:r>
        <w:rPr>
          <w:rFonts w:ascii="Arial" w:hAnsi="Arial" w:cs="Arial"/>
          <w:sz w:val="24"/>
          <w:szCs w:val="24"/>
        </w:rPr>
        <w:t xml:space="preserve">oting </w:t>
      </w:r>
      <w:r w:rsidR="006954FA">
        <w:rPr>
          <w:rFonts w:ascii="Arial" w:hAnsi="Arial" w:cs="Arial"/>
          <w:sz w:val="24"/>
          <w:szCs w:val="24"/>
        </w:rPr>
        <w:t>M</w:t>
      </w:r>
      <w:r>
        <w:rPr>
          <w:rFonts w:ascii="Arial" w:hAnsi="Arial" w:cs="Arial"/>
          <w:sz w:val="24"/>
          <w:szCs w:val="24"/>
        </w:rPr>
        <w:t>embers</w:t>
      </w:r>
      <w:r w:rsidR="00CF3C9C">
        <w:rPr>
          <w:rFonts w:ascii="Arial" w:hAnsi="Arial" w:cs="Arial"/>
          <w:sz w:val="24"/>
          <w:szCs w:val="24"/>
        </w:rPr>
        <w:t xml:space="preserve"> c</w:t>
      </w:r>
      <w:r>
        <w:rPr>
          <w:rFonts w:ascii="Arial" w:hAnsi="Arial" w:cs="Arial"/>
          <w:sz w:val="24"/>
          <w:szCs w:val="24"/>
        </w:rPr>
        <w:t>an be Committee members</w:t>
      </w:r>
      <w:r w:rsidR="00CF3C9C">
        <w:rPr>
          <w:rFonts w:ascii="Arial" w:hAnsi="Arial" w:cs="Arial"/>
          <w:sz w:val="24"/>
          <w:szCs w:val="24"/>
        </w:rPr>
        <w:t xml:space="preserve"> but </w:t>
      </w:r>
      <w:r w:rsidR="00B851A6">
        <w:rPr>
          <w:rFonts w:ascii="Arial" w:hAnsi="Arial" w:cs="Arial"/>
          <w:sz w:val="24"/>
          <w:szCs w:val="24"/>
        </w:rPr>
        <w:t>are not entitled to</w:t>
      </w:r>
      <w:r w:rsidR="00CF3C9C">
        <w:rPr>
          <w:rFonts w:ascii="Arial" w:hAnsi="Arial" w:cs="Arial"/>
          <w:sz w:val="24"/>
          <w:szCs w:val="24"/>
        </w:rPr>
        <w:t xml:space="preserve"> vote at Committee meetings</w:t>
      </w:r>
      <w:r w:rsidR="00B851A6">
        <w:rPr>
          <w:rFonts w:ascii="Arial" w:hAnsi="Arial" w:cs="Arial"/>
          <w:sz w:val="24"/>
          <w:szCs w:val="24"/>
        </w:rPr>
        <w:t>.</w:t>
      </w:r>
      <w:r w:rsidR="00936CA9">
        <w:rPr>
          <w:rFonts w:ascii="Arial" w:hAnsi="Arial" w:cs="Arial"/>
          <w:sz w:val="24"/>
          <w:szCs w:val="24"/>
        </w:rPr>
        <w:t xml:space="preserve"> (See</w:t>
      </w:r>
      <w:r w:rsidR="002C4B8D">
        <w:rPr>
          <w:rFonts w:ascii="Arial" w:hAnsi="Arial" w:cs="Arial"/>
          <w:sz w:val="24"/>
          <w:szCs w:val="24"/>
        </w:rPr>
        <w:t xml:space="preserve"> Article</w:t>
      </w:r>
      <w:r w:rsidR="00936CA9">
        <w:rPr>
          <w:rFonts w:ascii="Arial" w:hAnsi="Arial" w:cs="Arial"/>
          <w:sz w:val="24"/>
          <w:szCs w:val="24"/>
        </w:rPr>
        <w:t xml:space="preserve"> 3.</w:t>
      </w:r>
      <w:r w:rsidR="00002D1B">
        <w:rPr>
          <w:rFonts w:ascii="Arial" w:hAnsi="Arial" w:cs="Arial"/>
          <w:sz w:val="24"/>
          <w:szCs w:val="24"/>
        </w:rPr>
        <w:t>6</w:t>
      </w:r>
      <w:r w:rsidR="00936CA9">
        <w:rPr>
          <w:rFonts w:ascii="Arial" w:hAnsi="Arial" w:cs="Arial"/>
          <w:sz w:val="24"/>
          <w:szCs w:val="24"/>
        </w:rPr>
        <w:t>.2.)</w:t>
      </w:r>
    </w:p>
    <w:p w14:paraId="2CE4BB15" w14:textId="77777777" w:rsidR="00481EC4" w:rsidRPr="004278B6" w:rsidRDefault="00481EC4" w:rsidP="004278B6">
      <w:pPr>
        <w:pStyle w:val="ListParagraph"/>
        <w:tabs>
          <w:tab w:val="left" w:pos="827"/>
        </w:tabs>
        <w:ind w:left="567" w:right="131" w:hanging="567"/>
        <w:rPr>
          <w:rFonts w:ascii="Arial" w:hAnsi="Arial" w:cs="Arial"/>
          <w:sz w:val="24"/>
          <w:szCs w:val="24"/>
        </w:rPr>
      </w:pPr>
    </w:p>
    <w:p w14:paraId="506387BE" w14:textId="30D2BE84" w:rsidR="008959D3" w:rsidRPr="004820EE" w:rsidRDefault="0027195D" w:rsidP="008959D3">
      <w:pPr>
        <w:pStyle w:val="BodyText"/>
        <w:spacing w:before="3"/>
        <w:rPr>
          <w:rFonts w:ascii="Arial" w:hAnsi="Arial" w:cs="Arial"/>
          <w:u w:val="single"/>
        </w:rPr>
      </w:pPr>
      <w:r w:rsidRPr="004820EE">
        <w:rPr>
          <w:rFonts w:ascii="Arial" w:hAnsi="Arial" w:cs="Arial"/>
          <w:u w:val="single"/>
        </w:rPr>
        <w:lastRenderedPageBreak/>
        <w:t>3.</w:t>
      </w:r>
      <w:r w:rsidR="00206C81">
        <w:rPr>
          <w:rFonts w:ascii="Arial" w:hAnsi="Arial" w:cs="Arial"/>
          <w:u w:val="single"/>
        </w:rPr>
        <w:t>4</w:t>
      </w:r>
      <w:r w:rsidR="002700C7" w:rsidRPr="004820EE">
        <w:rPr>
          <w:rFonts w:ascii="Arial" w:hAnsi="Arial" w:cs="Arial"/>
          <w:u w:val="single"/>
        </w:rPr>
        <w:t xml:space="preserve"> Board of Directors</w:t>
      </w:r>
    </w:p>
    <w:p w14:paraId="5D0F7DA8" w14:textId="7D374C9A" w:rsidR="00777EB1" w:rsidRDefault="0027195D" w:rsidP="004877FF">
      <w:pPr>
        <w:pStyle w:val="BodyText"/>
        <w:spacing w:before="3"/>
        <w:ind w:left="567" w:hanging="567"/>
        <w:rPr>
          <w:rFonts w:ascii="Arial" w:hAnsi="Arial" w:cs="Arial"/>
        </w:rPr>
      </w:pPr>
      <w:r>
        <w:rPr>
          <w:rFonts w:ascii="Arial" w:hAnsi="Arial" w:cs="Arial"/>
        </w:rPr>
        <w:t>3.</w:t>
      </w:r>
      <w:r w:rsidR="00206C81">
        <w:rPr>
          <w:rFonts w:ascii="Arial" w:hAnsi="Arial" w:cs="Arial"/>
        </w:rPr>
        <w:t>4</w:t>
      </w:r>
      <w:r>
        <w:rPr>
          <w:rFonts w:ascii="Arial" w:hAnsi="Arial" w:cs="Arial"/>
        </w:rPr>
        <w:t>.1</w:t>
      </w:r>
      <w:r w:rsidR="007D6CDB" w:rsidRPr="007D6CDB">
        <w:rPr>
          <w:rFonts w:ascii="Arial" w:hAnsi="Arial" w:cs="Arial"/>
        </w:rPr>
        <w:t xml:space="preserve"> </w:t>
      </w:r>
      <w:r w:rsidR="007D6CDB" w:rsidRPr="006536CD">
        <w:rPr>
          <w:rFonts w:ascii="Arial" w:hAnsi="Arial" w:cs="Arial"/>
        </w:rPr>
        <w:t xml:space="preserve">The Board of Directors </w:t>
      </w:r>
      <w:r w:rsidR="005955E6">
        <w:rPr>
          <w:rFonts w:ascii="Arial" w:hAnsi="Arial" w:cs="Arial"/>
        </w:rPr>
        <w:t>oversee</w:t>
      </w:r>
      <w:r w:rsidR="00B80388">
        <w:rPr>
          <w:rFonts w:ascii="Arial" w:hAnsi="Arial" w:cs="Arial"/>
        </w:rPr>
        <w:t>s</w:t>
      </w:r>
      <w:r w:rsidR="005955E6">
        <w:rPr>
          <w:rFonts w:ascii="Arial" w:hAnsi="Arial" w:cs="Arial"/>
        </w:rPr>
        <w:t xml:space="preserve"> </w:t>
      </w:r>
      <w:r w:rsidR="007D6CDB" w:rsidRPr="006536CD">
        <w:rPr>
          <w:rFonts w:ascii="Arial" w:hAnsi="Arial" w:cs="Arial"/>
        </w:rPr>
        <w:t>the Association.</w:t>
      </w:r>
      <w:r w:rsidR="007D6CDB">
        <w:rPr>
          <w:rFonts w:ascii="Arial" w:hAnsi="Arial" w:cs="Arial"/>
        </w:rPr>
        <w:t xml:space="preserve"> </w:t>
      </w:r>
      <w:r w:rsidR="002700C7" w:rsidRPr="006536CD">
        <w:rPr>
          <w:rFonts w:ascii="Arial" w:hAnsi="Arial" w:cs="Arial"/>
        </w:rPr>
        <w:t>Members</w:t>
      </w:r>
      <w:r w:rsidR="006954FA">
        <w:rPr>
          <w:rFonts w:ascii="Arial" w:hAnsi="Arial" w:cs="Arial"/>
        </w:rPr>
        <w:t xml:space="preserve"> in Good Standing</w:t>
      </w:r>
      <w:r w:rsidR="002700C7" w:rsidRPr="006536CD">
        <w:rPr>
          <w:rFonts w:ascii="Arial" w:hAnsi="Arial" w:cs="Arial"/>
        </w:rPr>
        <w:t xml:space="preserve"> elect Directors from the</w:t>
      </w:r>
      <w:r w:rsidR="00E22FFB">
        <w:rPr>
          <w:rFonts w:ascii="Arial" w:hAnsi="Arial" w:cs="Arial"/>
        </w:rPr>
        <w:t>ir number</w:t>
      </w:r>
      <w:r w:rsidR="002700C7" w:rsidRPr="006536CD">
        <w:rPr>
          <w:rFonts w:ascii="Arial" w:hAnsi="Arial" w:cs="Arial"/>
        </w:rPr>
        <w:t xml:space="preserve"> to guide the organization and to </w:t>
      </w:r>
      <w:r w:rsidR="0079296D">
        <w:rPr>
          <w:rFonts w:ascii="Arial" w:hAnsi="Arial" w:cs="Arial"/>
        </w:rPr>
        <w:t xml:space="preserve">ensure </w:t>
      </w:r>
      <w:r w:rsidR="002700C7" w:rsidRPr="006536CD">
        <w:rPr>
          <w:rFonts w:ascii="Arial" w:hAnsi="Arial" w:cs="Arial"/>
        </w:rPr>
        <w:t xml:space="preserve">the work of the </w:t>
      </w:r>
      <w:r w:rsidR="006954FA">
        <w:rPr>
          <w:rFonts w:ascii="Arial" w:hAnsi="Arial" w:cs="Arial"/>
        </w:rPr>
        <w:t>C</w:t>
      </w:r>
      <w:r w:rsidR="002700C7" w:rsidRPr="006536CD">
        <w:rPr>
          <w:rFonts w:ascii="Arial" w:hAnsi="Arial" w:cs="Arial"/>
        </w:rPr>
        <w:t xml:space="preserve">ommittees </w:t>
      </w:r>
      <w:r w:rsidR="0079296D">
        <w:rPr>
          <w:rFonts w:ascii="Arial" w:hAnsi="Arial" w:cs="Arial"/>
        </w:rPr>
        <w:t xml:space="preserve">is </w:t>
      </w:r>
      <w:r w:rsidR="002700C7" w:rsidRPr="006536CD">
        <w:rPr>
          <w:rFonts w:ascii="Arial" w:hAnsi="Arial" w:cs="Arial"/>
        </w:rPr>
        <w:t xml:space="preserve">in accordance with Board direction. </w:t>
      </w:r>
    </w:p>
    <w:p w14:paraId="5834B517" w14:textId="7D239869" w:rsidR="00777EB1" w:rsidRDefault="00777EB1" w:rsidP="004877FF">
      <w:pPr>
        <w:pStyle w:val="BodyText"/>
        <w:spacing w:before="3"/>
        <w:ind w:left="567" w:hanging="567"/>
        <w:rPr>
          <w:rFonts w:ascii="Arial" w:hAnsi="Arial" w:cs="Arial"/>
        </w:rPr>
      </w:pPr>
      <w:r>
        <w:rPr>
          <w:rFonts w:ascii="Arial" w:hAnsi="Arial" w:cs="Arial"/>
        </w:rPr>
        <w:t>3.</w:t>
      </w:r>
      <w:r w:rsidR="00206C81">
        <w:rPr>
          <w:rFonts w:ascii="Arial" w:hAnsi="Arial" w:cs="Arial"/>
        </w:rPr>
        <w:t>4</w:t>
      </w:r>
      <w:r>
        <w:rPr>
          <w:rFonts w:ascii="Arial" w:hAnsi="Arial" w:cs="Arial"/>
        </w:rPr>
        <w:t>.</w:t>
      </w:r>
      <w:r w:rsidR="00206C81">
        <w:rPr>
          <w:rFonts w:ascii="Arial" w:hAnsi="Arial" w:cs="Arial"/>
        </w:rPr>
        <w:t>2</w:t>
      </w:r>
      <w:r>
        <w:rPr>
          <w:rFonts w:ascii="Arial" w:hAnsi="Arial" w:cs="Arial"/>
        </w:rPr>
        <w:t xml:space="preserve"> </w:t>
      </w:r>
      <w:r w:rsidR="002700C7" w:rsidRPr="006536CD">
        <w:rPr>
          <w:rFonts w:ascii="Arial" w:hAnsi="Arial" w:cs="Arial"/>
        </w:rPr>
        <w:t>The Board is</w:t>
      </w:r>
      <w:r w:rsidR="00936CA9">
        <w:rPr>
          <w:rFonts w:ascii="Arial" w:hAnsi="Arial" w:cs="Arial"/>
        </w:rPr>
        <w:t xml:space="preserve"> a working board of volunteers</w:t>
      </w:r>
      <w:r>
        <w:rPr>
          <w:rFonts w:ascii="Arial" w:hAnsi="Arial" w:cs="Arial"/>
        </w:rPr>
        <w:t xml:space="preserve"> that is </w:t>
      </w:r>
      <w:r w:rsidR="002700C7" w:rsidRPr="006536CD">
        <w:rPr>
          <w:rFonts w:ascii="Arial" w:hAnsi="Arial" w:cs="Arial"/>
        </w:rPr>
        <w:t>to work cohesively</w:t>
      </w:r>
      <w:r w:rsidR="00174269">
        <w:rPr>
          <w:rFonts w:ascii="Arial" w:hAnsi="Arial" w:cs="Arial"/>
        </w:rPr>
        <w:t xml:space="preserve"> and operate by consensus as much as is practical</w:t>
      </w:r>
      <w:r w:rsidR="002700C7" w:rsidRPr="006536CD">
        <w:rPr>
          <w:rFonts w:ascii="Arial" w:hAnsi="Arial" w:cs="Arial"/>
        </w:rPr>
        <w:t xml:space="preserve">. </w:t>
      </w:r>
    </w:p>
    <w:p w14:paraId="398CF3B8" w14:textId="5F0E968B" w:rsidR="00777EB1" w:rsidRDefault="00777EB1" w:rsidP="004877FF">
      <w:pPr>
        <w:pStyle w:val="BodyText"/>
        <w:spacing w:before="3"/>
        <w:ind w:left="567" w:hanging="567"/>
        <w:rPr>
          <w:rFonts w:ascii="Arial" w:hAnsi="Arial" w:cs="Arial"/>
        </w:rPr>
      </w:pPr>
      <w:r>
        <w:rPr>
          <w:rFonts w:ascii="Arial" w:hAnsi="Arial" w:cs="Arial"/>
        </w:rPr>
        <w:t>3.</w:t>
      </w:r>
      <w:r w:rsidR="00206C81">
        <w:rPr>
          <w:rFonts w:ascii="Arial" w:hAnsi="Arial" w:cs="Arial"/>
        </w:rPr>
        <w:t>4</w:t>
      </w:r>
      <w:r>
        <w:rPr>
          <w:rFonts w:ascii="Arial" w:hAnsi="Arial" w:cs="Arial"/>
        </w:rPr>
        <w:t>.</w:t>
      </w:r>
      <w:r w:rsidR="00206C81">
        <w:rPr>
          <w:rFonts w:ascii="Arial" w:hAnsi="Arial" w:cs="Arial"/>
        </w:rPr>
        <w:t>3</w:t>
      </w:r>
      <w:r>
        <w:rPr>
          <w:rFonts w:ascii="Arial" w:hAnsi="Arial" w:cs="Arial"/>
        </w:rPr>
        <w:t xml:space="preserve"> </w:t>
      </w:r>
      <w:r w:rsidR="002700C7" w:rsidRPr="006536CD">
        <w:rPr>
          <w:rFonts w:ascii="Arial" w:hAnsi="Arial" w:cs="Arial"/>
        </w:rPr>
        <w:t xml:space="preserve">Every </w:t>
      </w:r>
      <w:r w:rsidR="006954FA">
        <w:rPr>
          <w:rFonts w:ascii="Arial" w:hAnsi="Arial" w:cs="Arial"/>
        </w:rPr>
        <w:t>C</w:t>
      </w:r>
      <w:r w:rsidR="002700C7" w:rsidRPr="006536CD">
        <w:rPr>
          <w:rFonts w:ascii="Arial" w:hAnsi="Arial" w:cs="Arial"/>
        </w:rPr>
        <w:t xml:space="preserve">ommittee </w:t>
      </w:r>
      <w:r w:rsidR="007626A6">
        <w:rPr>
          <w:rFonts w:ascii="Arial" w:hAnsi="Arial" w:cs="Arial"/>
        </w:rPr>
        <w:t>is to</w:t>
      </w:r>
      <w:r w:rsidR="002700C7" w:rsidRPr="006536CD">
        <w:rPr>
          <w:rFonts w:ascii="Arial" w:hAnsi="Arial" w:cs="Arial"/>
        </w:rPr>
        <w:t xml:space="preserve"> include at least one Director.</w:t>
      </w:r>
      <w:r w:rsidR="005016DF">
        <w:rPr>
          <w:rFonts w:ascii="Arial" w:hAnsi="Arial" w:cs="Arial"/>
        </w:rPr>
        <w:t xml:space="preserve"> </w:t>
      </w:r>
    </w:p>
    <w:p w14:paraId="36309D14" w14:textId="56B55BC3" w:rsidR="005049D6" w:rsidRDefault="00777EB1" w:rsidP="004877FF">
      <w:pPr>
        <w:pStyle w:val="BodyText"/>
        <w:spacing w:before="3"/>
        <w:ind w:left="567" w:hanging="567"/>
        <w:rPr>
          <w:rFonts w:ascii="Arial" w:hAnsi="Arial" w:cs="Arial"/>
        </w:rPr>
      </w:pPr>
      <w:r>
        <w:rPr>
          <w:rFonts w:ascii="Arial" w:hAnsi="Arial" w:cs="Arial"/>
        </w:rPr>
        <w:t>3.</w:t>
      </w:r>
      <w:r w:rsidR="00206C81">
        <w:rPr>
          <w:rFonts w:ascii="Arial" w:hAnsi="Arial" w:cs="Arial"/>
        </w:rPr>
        <w:t>4</w:t>
      </w:r>
      <w:r>
        <w:rPr>
          <w:rFonts w:ascii="Arial" w:hAnsi="Arial" w:cs="Arial"/>
        </w:rPr>
        <w:t xml:space="preserve">.5 </w:t>
      </w:r>
      <w:r w:rsidR="00EC3E62">
        <w:rPr>
          <w:rFonts w:ascii="Arial" w:hAnsi="Arial" w:cs="Arial"/>
        </w:rPr>
        <w:t xml:space="preserve">Each Director is expected to contribute actively to the work of the Association. </w:t>
      </w:r>
    </w:p>
    <w:p w14:paraId="218F7A0C" w14:textId="04C3C835" w:rsidR="007D6CDB" w:rsidRDefault="00836970" w:rsidP="004877FF">
      <w:pPr>
        <w:pStyle w:val="BodyText"/>
        <w:spacing w:before="3"/>
        <w:ind w:left="567" w:hanging="567"/>
        <w:rPr>
          <w:rFonts w:ascii="Arial" w:hAnsi="Arial" w:cs="Arial"/>
        </w:rPr>
      </w:pPr>
      <w:r>
        <w:rPr>
          <w:rFonts w:ascii="Arial" w:hAnsi="Arial" w:cs="Arial"/>
        </w:rPr>
        <w:t>3.</w:t>
      </w:r>
      <w:r w:rsidR="00002D1B">
        <w:rPr>
          <w:rFonts w:ascii="Arial" w:hAnsi="Arial" w:cs="Arial"/>
        </w:rPr>
        <w:t>4</w:t>
      </w:r>
      <w:r>
        <w:rPr>
          <w:rFonts w:ascii="Arial" w:hAnsi="Arial" w:cs="Arial"/>
        </w:rPr>
        <w:t>.</w:t>
      </w:r>
      <w:r w:rsidR="00777EB1">
        <w:rPr>
          <w:rFonts w:ascii="Arial" w:hAnsi="Arial" w:cs="Arial"/>
        </w:rPr>
        <w:t>6</w:t>
      </w:r>
      <w:r w:rsidR="007D6CDB">
        <w:rPr>
          <w:rFonts w:ascii="Arial" w:hAnsi="Arial" w:cs="Arial"/>
        </w:rPr>
        <w:t xml:space="preserve"> </w:t>
      </w:r>
      <w:r w:rsidR="007D6CDB" w:rsidRPr="000054A5">
        <w:rPr>
          <w:rFonts w:ascii="Arial" w:hAnsi="Arial" w:cs="Arial"/>
        </w:rPr>
        <w:t>The Board will consist of not more than thirty and not less than fifteen Directors, as decided by the Board.</w:t>
      </w:r>
    </w:p>
    <w:p w14:paraId="014F5ECE" w14:textId="77777777" w:rsidR="003E5C03" w:rsidRDefault="0027195D" w:rsidP="003E5C03">
      <w:pPr>
        <w:ind w:left="567" w:hanging="567"/>
        <w:rPr>
          <w:rFonts w:ascii="Arial" w:hAnsi="Arial" w:cs="Arial"/>
          <w:sz w:val="24"/>
          <w:szCs w:val="24"/>
        </w:rPr>
      </w:pPr>
      <w:r>
        <w:rPr>
          <w:rFonts w:ascii="Arial" w:hAnsi="Arial" w:cs="Arial"/>
          <w:sz w:val="24"/>
          <w:szCs w:val="24"/>
        </w:rPr>
        <w:t>3.</w:t>
      </w:r>
      <w:r w:rsidR="00002D1B">
        <w:rPr>
          <w:rFonts w:ascii="Arial" w:hAnsi="Arial" w:cs="Arial"/>
          <w:sz w:val="24"/>
          <w:szCs w:val="24"/>
        </w:rPr>
        <w:t>4</w:t>
      </w:r>
      <w:r>
        <w:rPr>
          <w:rFonts w:ascii="Arial" w:hAnsi="Arial" w:cs="Arial"/>
          <w:sz w:val="24"/>
          <w:szCs w:val="24"/>
        </w:rPr>
        <w:t>.</w:t>
      </w:r>
      <w:r w:rsidR="00777EB1">
        <w:rPr>
          <w:rFonts w:ascii="Arial" w:hAnsi="Arial" w:cs="Arial"/>
          <w:sz w:val="24"/>
          <w:szCs w:val="24"/>
        </w:rPr>
        <w:t>7</w:t>
      </w:r>
      <w:r>
        <w:rPr>
          <w:rFonts w:ascii="Arial" w:hAnsi="Arial" w:cs="Arial"/>
          <w:sz w:val="24"/>
          <w:szCs w:val="24"/>
        </w:rPr>
        <w:t xml:space="preserve"> </w:t>
      </w:r>
      <w:r w:rsidR="00EC3E62">
        <w:rPr>
          <w:rFonts w:ascii="Arial" w:hAnsi="Arial" w:cs="Arial"/>
          <w:sz w:val="24"/>
          <w:szCs w:val="24"/>
        </w:rPr>
        <w:t xml:space="preserve">Directors </w:t>
      </w:r>
      <w:r w:rsidR="005016DF">
        <w:rPr>
          <w:rFonts w:ascii="Arial" w:hAnsi="Arial" w:cs="Arial"/>
          <w:sz w:val="24"/>
          <w:szCs w:val="24"/>
        </w:rPr>
        <w:t xml:space="preserve">are to act </w:t>
      </w:r>
      <w:r w:rsidR="001E14C8">
        <w:rPr>
          <w:rFonts w:ascii="Arial" w:hAnsi="Arial" w:cs="Arial"/>
          <w:sz w:val="24"/>
          <w:szCs w:val="24"/>
        </w:rPr>
        <w:t xml:space="preserve">honestly and in good faith </w:t>
      </w:r>
      <w:r w:rsidR="005016DF">
        <w:rPr>
          <w:rFonts w:ascii="Arial" w:hAnsi="Arial" w:cs="Arial"/>
          <w:sz w:val="24"/>
          <w:szCs w:val="24"/>
        </w:rPr>
        <w:t>in the best interests of the Association</w:t>
      </w:r>
      <w:r w:rsidR="008959D3">
        <w:rPr>
          <w:rFonts w:ascii="Arial" w:hAnsi="Arial" w:cs="Arial"/>
          <w:sz w:val="24"/>
          <w:szCs w:val="24"/>
        </w:rPr>
        <w:t xml:space="preserve"> </w:t>
      </w:r>
      <w:r w:rsidR="00836970">
        <w:rPr>
          <w:rFonts w:ascii="Arial" w:hAnsi="Arial" w:cs="Arial"/>
          <w:sz w:val="24"/>
          <w:szCs w:val="24"/>
        </w:rPr>
        <w:t xml:space="preserve">and carry out </w:t>
      </w:r>
      <w:r w:rsidR="008959D3">
        <w:rPr>
          <w:rFonts w:ascii="Arial" w:hAnsi="Arial" w:cs="Arial"/>
          <w:sz w:val="24"/>
          <w:szCs w:val="24"/>
        </w:rPr>
        <w:t>its Mission and Goals</w:t>
      </w:r>
      <w:r w:rsidR="005016DF">
        <w:rPr>
          <w:rFonts w:ascii="Arial" w:hAnsi="Arial" w:cs="Arial"/>
          <w:sz w:val="24"/>
          <w:szCs w:val="24"/>
        </w:rPr>
        <w:t>.</w:t>
      </w:r>
      <w:r w:rsidR="000C6677">
        <w:rPr>
          <w:rFonts w:ascii="Arial" w:hAnsi="Arial" w:cs="Arial"/>
          <w:sz w:val="24"/>
          <w:szCs w:val="24"/>
        </w:rPr>
        <w:t xml:space="preserve"> </w:t>
      </w:r>
    </w:p>
    <w:p w14:paraId="04ECC22E" w14:textId="1F88DAD9" w:rsidR="008959D3" w:rsidRDefault="003E5C03" w:rsidP="003E5C03">
      <w:pPr>
        <w:ind w:left="567" w:hanging="567"/>
        <w:rPr>
          <w:rFonts w:ascii="Arial" w:hAnsi="Arial" w:cs="Arial"/>
          <w:sz w:val="24"/>
          <w:szCs w:val="24"/>
        </w:rPr>
      </w:pPr>
      <w:r>
        <w:rPr>
          <w:rFonts w:ascii="Arial" w:hAnsi="Arial" w:cs="Arial"/>
          <w:sz w:val="24"/>
          <w:szCs w:val="24"/>
        </w:rPr>
        <w:t xml:space="preserve">3.4.8 </w:t>
      </w:r>
      <w:r w:rsidR="007D6CDB" w:rsidRPr="00D938EA">
        <w:rPr>
          <w:rFonts w:ascii="Arial" w:hAnsi="Arial" w:cs="Arial"/>
          <w:sz w:val="24"/>
          <w:szCs w:val="24"/>
        </w:rPr>
        <w:t>The Board may enact the Policies that it considers necessary for the operation of</w:t>
      </w:r>
      <w:r w:rsidR="004278B6" w:rsidRPr="00D938EA">
        <w:rPr>
          <w:rFonts w:ascii="Arial" w:hAnsi="Arial" w:cs="Arial"/>
          <w:sz w:val="24"/>
          <w:szCs w:val="24"/>
        </w:rPr>
        <w:t xml:space="preserve"> </w:t>
      </w:r>
      <w:r w:rsidR="007D6CDB" w:rsidRPr="00D938EA">
        <w:rPr>
          <w:rFonts w:ascii="Arial" w:hAnsi="Arial" w:cs="Arial"/>
          <w:sz w:val="24"/>
          <w:szCs w:val="24"/>
        </w:rPr>
        <w:t>the Association.</w:t>
      </w:r>
      <w:r w:rsidR="0000487C">
        <w:rPr>
          <w:rFonts w:ascii="Arial" w:hAnsi="Arial" w:cs="Arial"/>
          <w:sz w:val="24"/>
          <w:szCs w:val="24"/>
        </w:rPr>
        <w:t xml:space="preserve"> </w:t>
      </w:r>
      <w:r w:rsidR="00D938EA" w:rsidRPr="00D938EA">
        <w:rPr>
          <w:rFonts w:ascii="Arial" w:hAnsi="Arial" w:cs="Arial"/>
          <w:sz w:val="24"/>
          <w:szCs w:val="24"/>
        </w:rPr>
        <w:t>T</w:t>
      </w:r>
      <w:r w:rsidR="007D6CDB" w:rsidRPr="00D938EA">
        <w:rPr>
          <w:rFonts w:ascii="Arial" w:hAnsi="Arial" w:cs="Arial"/>
          <w:sz w:val="24"/>
          <w:szCs w:val="24"/>
        </w:rPr>
        <w:t xml:space="preserve">hese </w:t>
      </w:r>
      <w:r w:rsidR="006954FA" w:rsidRPr="00D938EA">
        <w:rPr>
          <w:rFonts w:ascii="Arial" w:hAnsi="Arial" w:cs="Arial"/>
          <w:sz w:val="24"/>
          <w:szCs w:val="24"/>
        </w:rPr>
        <w:t>P</w:t>
      </w:r>
      <w:r w:rsidR="007D6CDB" w:rsidRPr="00D938EA">
        <w:rPr>
          <w:rFonts w:ascii="Arial" w:hAnsi="Arial" w:cs="Arial"/>
          <w:sz w:val="24"/>
          <w:szCs w:val="24"/>
        </w:rPr>
        <w:t>olicies are to be followed by the Board of Directors</w:t>
      </w:r>
      <w:r w:rsidR="001E14C8" w:rsidRPr="00D938EA">
        <w:rPr>
          <w:rFonts w:ascii="Arial" w:hAnsi="Arial" w:cs="Arial"/>
          <w:sz w:val="24"/>
          <w:szCs w:val="24"/>
        </w:rPr>
        <w:t>, Committees</w:t>
      </w:r>
      <w:r w:rsidR="00906717" w:rsidRPr="00D938EA">
        <w:rPr>
          <w:rFonts w:ascii="Arial" w:hAnsi="Arial" w:cs="Arial"/>
          <w:sz w:val="24"/>
          <w:szCs w:val="24"/>
        </w:rPr>
        <w:t>,</w:t>
      </w:r>
      <w:r w:rsidR="007D6CDB" w:rsidRPr="00D938EA">
        <w:rPr>
          <w:rFonts w:ascii="Arial" w:hAnsi="Arial" w:cs="Arial"/>
          <w:sz w:val="24"/>
          <w:szCs w:val="24"/>
        </w:rPr>
        <w:t xml:space="preserve"> and </w:t>
      </w:r>
      <w:r w:rsidR="001E14C8" w:rsidRPr="00D938EA">
        <w:rPr>
          <w:rFonts w:ascii="Arial" w:hAnsi="Arial" w:cs="Arial"/>
          <w:sz w:val="24"/>
          <w:szCs w:val="24"/>
        </w:rPr>
        <w:t xml:space="preserve">Association </w:t>
      </w:r>
      <w:r w:rsidR="007D6CDB" w:rsidRPr="00D938EA">
        <w:rPr>
          <w:rFonts w:ascii="Arial" w:hAnsi="Arial" w:cs="Arial"/>
          <w:sz w:val="24"/>
          <w:szCs w:val="24"/>
        </w:rPr>
        <w:t>members.</w:t>
      </w:r>
    </w:p>
    <w:p w14:paraId="6A7C0419" w14:textId="4C952061" w:rsidR="008959D3" w:rsidRDefault="0027195D" w:rsidP="008959D3">
      <w:pPr>
        <w:rPr>
          <w:rFonts w:ascii="Arial" w:hAnsi="Arial" w:cs="Arial"/>
          <w:sz w:val="24"/>
          <w:szCs w:val="24"/>
        </w:rPr>
      </w:pPr>
      <w:r>
        <w:rPr>
          <w:rFonts w:ascii="Arial" w:hAnsi="Arial" w:cs="Arial"/>
          <w:sz w:val="24"/>
          <w:szCs w:val="24"/>
        </w:rPr>
        <w:t>3.</w:t>
      </w:r>
      <w:r w:rsidR="00002D1B">
        <w:rPr>
          <w:rFonts w:ascii="Arial" w:hAnsi="Arial" w:cs="Arial"/>
          <w:sz w:val="24"/>
          <w:szCs w:val="24"/>
        </w:rPr>
        <w:t>5</w:t>
      </w:r>
      <w:r w:rsidR="002700C7" w:rsidRPr="006536CD">
        <w:rPr>
          <w:rFonts w:ascii="Arial" w:hAnsi="Arial" w:cs="Arial"/>
          <w:sz w:val="24"/>
          <w:szCs w:val="24"/>
        </w:rPr>
        <w:t xml:space="preserve"> </w:t>
      </w:r>
      <w:r w:rsidR="002700C7" w:rsidRPr="004820EE">
        <w:rPr>
          <w:rFonts w:ascii="Arial" w:hAnsi="Arial" w:cs="Arial"/>
          <w:sz w:val="24"/>
          <w:szCs w:val="24"/>
          <w:u w:val="single"/>
        </w:rPr>
        <w:t>Officers and Their Roles</w:t>
      </w:r>
      <w:r w:rsidR="00A25704">
        <w:rPr>
          <w:rFonts w:ascii="Arial" w:hAnsi="Arial" w:cs="Arial"/>
          <w:sz w:val="24"/>
          <w:szCs w:val="24"/>
        </w:rPr>
        <w:t xml:space="preserve">  </w:t>
      </w:r>
    </w:p>
    <w:p w14:paraId="1091190B" w14:textId="7F5743D4" w:rsidR="008959D3" w:rsidRDefault="0027195D" w:rsidP="002F7A2E">
      <w:pPr>
        <w:ind w:left="567" w:hanging="567"/>
        <w:rPr>
          <w:rFonts w:ascii="Arial" w:hAnsi="Arial" w:cs="Arial"/>
          <w:sz w:val="24"/>
          <w:szCs w:val="24"/>
        </w:rPr>
      </w:pPr>
      <w:r>
        <w:rPr>
          <w:rFonts w:ascii="Arial" w:hAnsi="Arial" w:cs="Arial"/>
          <w:sz w:val="24"/>
          <w:szCs w:val="24"/>
        </w:rPr>
        <w:t>3.</w:t>
      </w:r>
      <w:r w:rsidR="00002D1B">
        <w:rPr>
          <w:rFonts w:ascii="Arial" w:hAnsi="Arial" w:cs="Arial"/>
          <w:sz w:val="24"/>
          <w:szCs w:val="24"/>
        </w:rPr>
        <w:t>5</w:t>
      </w:r>
      <w:r>
        <w:rPr>
          <w:rFonts w:ascii="Arial" w:hAnsi="Arial" w:cs="Arial"/>
          <w:sz w:val="24"/>
          <w:szCs w:val="24"/>
        </w:rPr>
        <w:t>.1</w:t>
      </w:r>
      <w:r w:rsidR="007D6CDB">
        <w:rPr>
          <w:rFonts w:ascii="Arial" w:hAnsi="Arial" w:cs="Arial"/>
          <w:sz w:val="24"/>
          <w:szCs w:val="24"/>
        </w:rPr>
        <w:t xml:space="preserve"> The </w:t>
      </w:r>
      <w:r w:rsidR="002700C7" w:rsidRPr="006536CD">
        <w:rPr>
          <w:rFonts w:ascii="Arial" w:hAnsi="Arial" w:cs="Arial"/>
          <w:sz w:val="24"/>
          <w:szCs w:val="24"/>
        </w:rPr>
        <w:t>Directors elect Officers from</w:t>
      </w:r>
      <w:r w:rsidR="007626A6">
        <w:rPr>
          <w:rFonts w:ascii="Arial" w:hAnsi="Arial" w:cs="Arial"/>
          <w:sz w:val="24"/>
          <w:szCs w:val="24"/>
        </w:rPr>
        <w:t xml:space="preserve"> the Board</w:t>
      </w:r>
      <w:r w:rsidR="002700C7" w:rsidRPr="006536CD">
        <w:rPr>
          <w:rFonts w:ascii="Arial" w:hAnsi="Arial" w:cs="Arial"/>
          <w:sz w:val="24"/>
          <w:szCs w:val="24"/>
        </w:rPr>
        <w:t xml:space="preserve"> to </w:t>
      </w:r>
      <w:r w:rsidR="0079296D">
        <w:rPr>
          <w:rFonts w:ascii="Arial" w:hAnsi="Arial" w:cs="Arial"/>
          <w:sz w:val="24"/>
          <w:szCs w:val="24"/>
        </w:rPr>
        <w:t xml:space="preserve">manage </w:t>
      </w:r>
      <w:r w:rsidR="00B80388">
        <w:rPr>
          <w:rFonts w:ascii="Arial" w:hAnsi="Arial" w:cs="Arial"/>
          <w:sz w:val="24"/>
          <w:szCs w:val="24"/>
        </w:rPr>
        <w:t>the Association’s</w:t>
      </w:r>
      <w:r w:rsidR="006954FA">
        <w:rPr>
          <w:rFonts w:ascii="Arial" w:hAnsi="Arial" w:cs="Arial"/>
          <w:sz w:val="24"/>
          <w:szCs w:val="24"/>
        </w:rPr>
        <w:t xml:space="preserve"> day-to-day activities and </w:t>
      </w:r>
      <w:r w:rsidR="007626A6">
        <w:rPr>
          <w:rFonts w:ascii="Arial" w:hAnsi="Arial" w:cs="Arial"/>
          <w:sz w:val="24"/>
          <w:szCs w:val="24"/>
        </w:rPr>
        <w:t>be</w:t>
      </w:r>
      <w:r w:rsidR="002700C7" w:rsidRPr="006536CD">
        <w:rPr>
          <w:rFonts w:ascii="Arial" w:hAnsi="Arial" w:cs="Arial"/>
          <w:sz w:val="24"/>
          <w:szCs w:val="24"/>
        </w:rPr>
        <w:t xml:space="preserve"> the public face of the organization. These Officers are the Chair,</w:t>
      </w:r>
      <w:r w:rsidR="007626A6">
        <w:rPr>
          <w:rFonts w:ascii="Arial" w:hAnsi="Arial" w:cs="Arial"/>
          <w:sz w:val="24"/>
          <w:szCs w:val="24"/>
        </w:rPr>
        <w:t xml:space="preserve"> </w:t>
      </w:r>
      <w:r w:rsidR="002700C7" w:rsidRPr="006536CD">
        <w:rPr>
          <w:rFonts w:ascii="Arial" w:hAnsi="Arial" w:cs="Arial"/>
          <w:sz w:val="24"/>
          <w:szCs w:val="24"/>
        </w:rPr>
        <w:t>Vice</w:t>
      </w:r>
      <w:r w:rsidR="00847306">
        <w:rPr>
          <w:rFonts w:ascii="Arial" w:hAnsi="Arial" w:cs="Arial"/>
          <w:sz w:val="24"/>
          <w:szCs w:val="24"/>
        </w:rPr>
        <w:t>-</w:t>
      </w:r>
      <w:r w:rsidR="002700C7" w:rsidRPr="006536CD">
        <w:rPr>
          <w:rFonts w:ascii="Arial" w:hAnsi="Arial" w:cs="Arial"/>
          <w:sz w:val="24"/>
          <w:szCs w:val="24"/>
        </w:rPr>
        <w:t>Chair(s), Secretary, Treasurer, and Membership Secretary</w:t>
      </w:r>
      <w:r w:rsidR="00381927">
        <w:rPr>
          <w:rFonts w:ascii="Arial" w:hAnsi="Arial" w:cs="Arial"/>
          <w:sz w:val="24"/>
          <w:szCs w:val="24"/>
        </w:rPr>
        <w:t>:</w:t>
      </w:r>
    </w:p>
    <w:p w14:paraId="4274D4B1" w14:textId="63110867" w:rsidR="002700C7" w:rsidRDefault="00D938EA" w:rsidP="00886E4D">
      <w:pPr>
        <w:ind w:left="1701" w:hanging="261"/>
        <w:rPr>
          <w:rFonts w:ascii="Arial" w:hAnsi="Arial" w:cs="Arial"/>
          <w:sz w:val="24"/>
          <w:szCs w:val="24"/>
        </w:rPr>
      </w:pPr>
      <w:r>
        <w:rPr>
          <w:rFonts w:ascii="Arial" w:hAnsi="Arial" w:cs="Arial"/>
          <w:sz w:val="24"/>
          <w:szCs w:val="24"/>
        </w:rPr>
        <w:t xml:space="preserve">i. </w:t>
      </w:r>
      <w:r w:rsidR="007626A6" w:rsidRPr="006536CD">
        <w:rPr>
          <w:rFonts w:ascii="Arial" w:hAnsi="Arial" w:cs="Arial"/>
          <w:sz w:val="24"/>
          <w:szCs w:val="24"/>
        </w:rPr>
        <w:t>The</w:t>
      </w:r>
      <w:r w:rsidR="002700C7" w:rsidRPr="006536CD">
        <w:rPr>
          <w:rFonts w:ascii="Arial" w:hAnsi="Arial" w:cs="Arial"/>
          <w:sz w:val="24"/>
          <w:szCs w:val="24"/>
        </w:rPr>
        <w:t xml:space="preserve"> Chair is to</w:t>
      </w:r>
      <w:r w:rsidR="00990F16">
        <w:rPr>
          <w:rFonts w:ascii="Arial" w:hAnsi="Arial" w:cs="Arial"/>
          <w:sz w:val="24"/>
          <w:szCs w:val="24"/>
        </w:rPr>
        <w:t xml:space="preserve"> head</w:t>
      </w:r>
      <w:r w:rsidR="002700C7" w:rsidRPr="006536CD">
        <w:rPr>
          <w:rFonts w:ascii="Arial" w:hAnsi="Arial" w:cs="Arial"/>
          <w:sz w:val="24"/>
          <w:szCs w:val="24"/>
        </w:rPr>
        <w:t xml:space="preserve"> the Association, subject to the </w:t>
      </w:r>
      <w:r w:rsidR="009F50FD">
        <w:rPr>
          <w:rFonts w:ascii="Arial" w:hAnsi="Arial" w:cs="Arial"/>
          <w:sz w:val="24"/>
          <w:szCs w:val="24"/>
        </w:rPr>
        <w:t>C</w:t>
      </w:r>
      <w:r w:rsidR="002700C7" w:rsidRPr="006536CD">
        <w:rPr>
          <w:rFonts w:ascii="Arial" w:hAnsi="Arial" w:cs="Arial"/>
          <w:sz w:val="24"/>
          <w:szCs w:val="24"/>
        </w:rPr>
        <w:t xml:space="preserve">onstitution and the direction set by the </w:t>
      </w:r>
      <w:r w:rsidR="002700C7" w:rsidRPr="00DF1BFB">
        <w:rPr>
          <w:rFonts w:ascii="Arial" w:hAnsi="Arial" w:cs="Arial"/>
          <w:sz w:val="24"/>
          <w:szCs w:val="24"/>
        </w:rPr>
        <w:t>Board</w:t>
      </w:r>
      <w:r w:rsidR="00DF1BFB" w:rsidRPr="00493704">
        <w:rPr>
          <w:rFonts w:ascii="Arial" w:hAnsi="Arial" w:cs="Arial"/>
          <w:sz w:val="24"/>
          <w:szCs w:val="24"/>
        </w:rPr>
        <w:t>,</w:t>
      </w:r>
      <w:r w:rsidR="002700C7" w:rsidRPr="006536CD">
        <w:rPr>
          <w:rFonts w:ascii="Arial" w:hAnsi="Arial" w:cs="Arial"/>
          <w:sz w:val="24"/>
          <w:szCs w:val="24"/>
        </w:rPr>
        <w:t xml:space="preserve"> </w:t>
      </w:r>
      <w:r w:rsidR="00164DB8">
        <w:rPr>
          <w:rFonts w:ascii="Arial" w:hAnsi="Arial" w:cs="Arial"/>
          <w:sz w:val="24"/>
          <w:szCs w:val="24"/>
        </w:rPr>
        <w:t xml:space="preserve">to </w:t>
      </w:r>
      <w:r w:rsidR="002700C7" w:rsidRPr="006536CD">
        <w:rPr>
          <w:rFonts w:ascii="Arial" w:hAnsi="Arial" w:cs="Arial"/>
          <w:sz w:val="24"/>
          <w:szCs w:val="24"/>
        </w:rPr>
        <w:t>act as its principal spokesperson</w:t>
      </w:r>
      <w:r w:rsidR="00DF1BFB">
        <w:rPr>
          <w:rFonts w:ascii="Arial" w:hAnsi="Arial" w:cs="Arial"/>
          <w:sz w:val="24"/>
          <w:szCs w:val="24"/>
        </w:rPr>
        <w:t>,</w:t>
      </w:r>
      <w:r w:rsidR="002700C7" w:rsidRPr="006536CD">
        <w:rPr>
          <w:rFonts w:ascii="Arial" w:hAnsi="Arial" w:cs="Arial"/>
          <w:sz w:val="24"/>
          <w:szCs w:val="24"/>
        </w:rPr>
        <w:t xml:space="preserve"> and </w:t>
      </w:r>
      <w:r w:rsidR="00164DB8">
        <w:rPr>
          <w:rFonts w:ascii="Arial" w:hAnsi="Arial" w:cs="Arial"/>
          <w:sz w:val="24"/>
          <w:szCs w:val="24"/>
        </w:rPr>
        <w:t xml:space="preserve">to </w:t>
      </w:r>
      <w:r w:rsidR="002700C7" w:rsidRPr="006536CD">
        <w:rPr>
          <w:rFonts w:ascii="Arial" w:hAnsi="Arial" w:cs="Arial"/>
          <w:sz w:val="24"/>
          <w:szCs w:val="24"/>
        </w:rPr>
        <w:t xml:space="preserve">chair </w:t>
      </w:r>
      <w:r w:rsidR="007626A6">
        <w:rPr>
          <w:rFonts w:ascii="Arial" w:hAnsi="Arial" w:cs="Arial"/>
          <w:sz w:val="24"/>
          <w:szCs w:val="24"/>
        </w:rPr>
        <w:t>m</w:t>
      </w:r>
      <w:r w:rsidR="002700C7" w:rsidRPr="006536CD">
        <w:rPr>
          <w:rFonts w:ascii="Arial" w:hAnsi="Arial" w:cs="Arial"/>
          <w:sz w:val="24"/>
          <w:szCs w:val="24"/>
        </w:rPr>
        <w:t xml:space="preserve">embership and Board meetings. </w:t>
      </w:r>
      <w:r w:rsidR="00825E1D">
        <w:rPr>
          <w:rFonts w:ascii="Arial" w:hAnsi="Arial" w:cs="Arial"/>
          <w:sz w:val="24"/>
          <w:szCs w:val="24"/>
        </w:rPr>
        <w:t xml:space="preserve">The Chair has the obligation to monitor whether the Association is maintaining its independence and to bring any such concern to the attention of the Board. </w:t>
      </w:r>
      <w:r w:rsidR="002700C7" w:rsidRPr="006536CD">
        <w:rPr>
          <w:rFonts w:ascii="Arial" w:hAnsi="Arial" w:cs="Arial"/>
          <w:sz w:val="24"/>
          <w:szCs w:val="24"/>
        </w:rPr>
        <w:t xml:space="preserve">The Chair </w:t>
      </w:r>
      <w:r w:rsidR="006954FA">
        <w:rPr>
          <w:rFonts w:ascii="Arial" w:hAnsi="Arial" w:cs="Arial"/>
          <w:sz w:val="24"/>
          <w:szCs w:val="24"/>
        </w:rPr>
        <w:t xml:space="preserve">is </w:t>
      </w:r>
      <w:r w:rsidR="002700C7" w:rsidRPr="006536CD">
        <w:rPr>
          <w:rFonts w:ascii="Arial" w:hAnsi="Arial" w:cs="Arial"/>
          <w:sz w:val="24"/>
          <w:szCs w:val="24"/>
        </w:rPr>
        <w:t>an ex</w:t>
      </w:r>
      <w:r w:rsidR="00836970">
        <w:rPr>
          <w:rFonts w:ascii="Arial" w:hAnsi="Arial" w:cs="Arial"/>
          <w:sz w:val="24"/>
          <w:szCs w:val="24"/>
        </w:rPr>
        <w:t>-</w:t>
      </w:r>
      <w:r w:rsidR="002700C7" w:rsidRPr="006536CD">
        <w:rPr>
          <w:rFonts w:ascii="Arial" w:hAnsi="Arial" w:cs="Arial"/>
          <w:sz w:val="24"/>
          <w:szCs w:val="24"/>
        </w:rPr>
        <w:t>officio member of all committees except the Nominating Committee</w:t>
      </w:r>
      <w:r w:rsidR="004877FF">
        <w:rPr>
          <w:rFonts w:ascii="Arial" w:hAnsi="Arial" w:cs="Arial"/>
          <w:sz w:val="24"/>
          <w:szCs w:val="24"/>
        </w:rPr>
        <w:t>;</w:t>
      </w:r>
    </w:p>
    <w:p w14:paraId="1240F78F" w14:textId="110AB616" w:rsidR="00B03144" w:rsidRDefault="00336C09" w:rsidP="00B03144">
      <w:pPr>
        <w:tabs>
          <w:tab w:val="left" w:pos="1038"/>
        </w:tabs>
        <w:spacing w:before="232"/>
        <w:ind w:left="1701" w:right="410" w:hanging="261"/>
        <w:rPr>
          <w:rFonts w:ascii="Arial" w:hAnsi="Arial" w:cs="Arial"/>
          <w:sz w:val="24"/>
          <w:szCs w:val="24"/>
        </w:rPr>
      </w:pPr>
      <w:r>
        <w:rPr>
          <w:rFonts w:ascii="Arial" w:hAnsi="Arial" w:cs="Arial"/>
          <w:sz w:val="24"/>
          <w:szCs w:val="24"/>
        </w:rPr>
        <w:t>ii.</w:t>
      </w:r>
      <w:r w:rsidR="007626A6">
        <w:rPr>
          <w:rFonts w:ascii="Arial" w:hAnsi="Arial" w:cs="Arial"/>
          <w:sz w:val="24"/>
          <w:szCs w:val="24"/>
        </w:rPr>
        <w:t xml:space="preserve"> </w:t>
      </w:r>
      <w:r w:rsidR="002700C7" w:rsidRPr="006536CD">
        <w:rPr>
          <w:rFonts w:ascii="Arial" w:hAnsi="Arial" w:cs="Arial"/>
          <w:sz w:val="24"/>
          <w:szCs w:val="24"/>
        </w:rPr>
        <w:t>The Vice</w:t>
      </w:r>
      <w:r w:rsidR="00847306">
        <w:rPr>
          <w:rFonts w:ascii="Arial" w:hAnsi="Arial" w:cs="Arial"/>
          <w:sz w:val="24"/>
          <w:szCs w:val="24"/>
        </w:rPr>
        <w:t>-</w:t>
      </w:r>
      <w:r w:rsidR="002700C7" w:rsidRPr="006536CD">
        <w:rPr>
          <w:rFonts w:ascii="Arial" w:hAnsi="Arial" w:cs="Arial"/>
          <w:sz w:val="24"/>
          <w:szCs w:val="24"/>
        </w:rPr>
        <w:t xml:space="preserve">Chair(s) </w:t>
      </w:r>
      <w:r w:rsidR="00E109B5">
        <w:rPr>
          <w:rFonts w:ascii="Arial" w:hAnsi="Arial" w:cs="Arial"/>
          <w:sz w:val="24"/>
          <w:szCs w:val="24"/>
        </w:rPr>
        <w:t>will</w:t>
      </w:r>
      <w:r w:rsidR="002700C7" w:rsidRPr="006536CD">
        <w:rPr>
          <w:rFonts w:ascii="Arial" w:hAnsi="Arial" w:cs="Arial"/>
          <w:sz w:val="24"/>
          <w:szCs w:val="24"/>
        </w:rPr>
        <w:t xml:space="preserve"> replace the Chair if the</w:t>
      </w:r>
      <w:r w:rsidR="0040464A">
        <w:rPr>
          <w:rFonts w:ascii="Arial" w:hAnsi="Arial" w:cs="Arial"/>
          <w:sz w:val="24"/>
          <w:szCs w:val="24"/>
        </w:rPr>
        <w:t xml:space="preserve"> Chair is</w:t>
      </w:r>
      <w:r w:rsidR="002700C7" w:rsidRPr="006536CD">
        <w:rPr>
          <w:rFonts w:ascii="Arial" w:hAnsi="Arial" w:cs="Arial"/>
          <w:sz w:val="24"/>
          <w:szCs w:val="24"/>
        </w:rPr>
        <w:t xml:space="preserve"> unavailable and </w:t>
      </w:r>
      <w:r w:rsidR="004C1F38">
        <w:rPr>
          <w:rFonts w:ascii="Arial" w:hAnsi="Arial" w:cs="Arial"/>
          <w:sz w:val="24"/>
          <w:szCs w:val="24"/>
        </w:rPr>
        <w:t xml:space="preserve">facilitate the work of </w:t>
      </w:r>
      <w:r w:rsidR="002700C7" w:rsidRPr="006536CD">
        <w:rPr>
          <w:rFonts w:ascii="Arial" w:hAnsi="Arial" w:cs="Arial"/>
          <w:sz w:val="24"/>
          <w:szCs w:val="24"/>
        </w:rPr>
        <w:t>the organization. The Vice-Chair</w:t>
      </w:r>
      <w:r w:rsidR="007626A6">
        <w:rPr>
          <w:rFonts w:ascii="Arial" w:hAnsi="Arial" w:cs="Arial"/>
          <w:sz w:val="24"/>
          <w:szCs w:val="24"/>
        </w:rPr>
        <w:t>(s)</w:t>
      </w:r>
      <w:r w:rsidR="002700C7" w:rsidRPr="006536CD">
        <w:rPr>
          <w:rFonts w:ascii="Arial" w:hAnsi="Arial" w:cs="Arial"/>
          <w:sz w:val="24"/>
          <w:szCs w:val="24"/>
        </w:rPr>
        <w:t xml:space="preserve"> </w:t>
      </w:r>
      <w:r>
        <w:rPr>
          <w:rFonts w:ascii="Arial" w:hAnsi="Arial" w:cs="Arial"/>
          <w:sz w:val="24"/>
          <w:szCs w:val="24"/>
        </w:rPr>
        <w:t>will</w:t>
      </w:r>
      <w:r w:rsidR="002700C7" w:rsidRPr="006536CD">
        <w:rPr>
          <w:rFonts w:ascii="Arial" w:hAnsi="Arial" w:cs="Arial"/>
          <w:sz w:val="24"/>
          <w:szCs w:val="24"/>
        </w:rPr>
        <w:t xml:space="preserve"> perform other duties as determined by the Board of</w:t>
      </w:r>
      <w:r w:rsidR="002700C7" w:rsidRPr="006536CD">
        <w:rPr>
          <w:rFonts w:ascii="Arial" w:hAnsi="Arial" w:cs="Arial"/>
          <w:spacing w:val="-10"/>
          <w:sz w:val="24"/>
          <w:szCs w:val="24"/>
        </w:rPr>
        <w:t xml:space="preserve"> </w:t>
      </w:r>
      <w:r w:rsidR="002700C7" w:rsidRPr="006536CD">
        <w:rPr>
          <w:rFonts w:ascii="Arial" w:hAnsi="Arial" w:cs="Arial"/>
          <w:sz w:val="24"/>
          <w:szCs w:val="24"/>
        </w:rPr>
        <w:t>Directors</w:t>
      </w:r>
      <w:r w:rsidR="004877FF">
        <w:rPr>
          <w:rFonts w:ascii="Arial" w:hAnsi="Arial" w:cs="Arial"/>
          <w:sz w:val="24"/>
          <w:szCs w:val="24"/>
        </w:rPr>
        <w:t>;</w:t>
      </w:r>
    </w:p>
    <w:p w14:paraId="25DA4E45" w14:textId="42F96AA8" w:rsidR="00B03144" w:rsidRDefault="00B03144" w:rsidP="00B03144">
      <w:pPr>
        <w:tabs>
          <w:tab w:val="left" w:pos="1038"/>
        </w:tabs>
        <w:spacing w:before="232"/>
        <w:ind w:left="1701" w:right="410" w:hanging="261"/>
        <w:rPr>
          <w:rFonts w:ascii="Arial" w:hAnsi="Arial" w:cs="Arial"/>
          <w:sz w:val="24"/>
          <w:szCs w:val="24"/>
        </w:rPr>
      </w:pPr>
      <w:r>
        <w:rPr>
          <w:rFonts w:ascii="Arial" w:hAnsi="Arial" w:cs="Arial"/>
          <w:sz w:val="24"/>
          <w:szCs w:val="24"/>
        </w:rPr>
        <w:t>iii. The Secretary creates minutes of all Membership and Board of Directors meetings and maintains the Association’s records and correspondence. The Secretary will send out all notices required to be given to members and to Directors;</w:t>
      </w:r>
    </w:p>
    <w:p w14:paraId="6CC6E622" w14:textId="62E92917" w:rsidR="002700C7" w:rsidRPr="006536CD" w:rsidRDefault="00336C09" w:rsidP="00B03144">
      <w:pPr>
        <w:tabs>
          <w:tab w:val="left" w:pos="1038"/>
        </w:tabs>
        <w:spacing w:before="232"/>
        <w:ind w:left="1701" w:right="410" w:hanging="261"/>
        <w:rPr>
          <w:rFonts w:ascii="Arial" w:hAnsi="Arial" w:cs="Arial"/>
          <w:sz w:val="24"/>
          <w:szCs w:val="24"/>
        </w:rPr>
      </w:pPr>
      <w:r>
        <w:rPr>
          <w:rFonts w:ascii="Arial" w:hAnsi="Arial" w:cs="Arial"/>
          <w:sz w:val="24"/>
          <w:szCs w:val="24"/>
        </w:rPr>
        <w:lastRenderedPageBreak/>
        <w:t>iv.</w:t>
      </w:r>
      <w:r w:rsidR="007626A6">
        <w:rPr>
          <w:rFonts w:ascii="Arial" w:hAnsi="Arial" w:cs="Arial"/>
          <w:sz w:val="24"/>
          <w:szCs w:val="24"/>
        </w:rPr>
        <w:t xml:space="preserve"> </w:t>
      </w:r>
      <w:r w:rsidR="002700C7" w:rsidRPr="006536CD">
        <w:rPr>
          <w:rFonts w:ascii="Arial" w:hAnsi="Arial" w:cs="Arial"/>
          <w:sz w:val="24"/>
          <w:szCs w:val="24"/>
        </w:rPr>
        <w:t>The Treasurer receive</w:t>
      </w:r>
      <w:r w:rsidR="00075B45">
        <w:rPr>
          <w:rFonts w:ascii="Arial" w:hAnsi="Arial" w:cs="Arial"/>
          <w:sz w:val="24"/>
          <w:szCs w:val="24"/>
        </w:rPr>
        <w:t>s</w:t>
      </w:r>
      <w:r w:rsidR="002700C7" w:rsidRPr="006536CD">
        <w:rPr>
          <w:rFonts w:ascii="Arial" w:hAnsi="Arial" w:cs="Arial"/>
          <w:sz w:val="24"/>
          <w:szCs w:val="24"/>
        </w:rPr>
        <w:t xml:space="preserve"> all incoming money, pay</w:t>
      </w:r>
      <w:r w:rsidR="00B80388">
        <w:rPr>
          <w:rFonts w:ascii="Arial" w:hAnsi="Arial" w:cs="Arial"/>
          <w:sz w:val="24"/>
          <w:szCs w:val="24"/>
        </w:rPr>
        <w:t>s</w:t>
      </w:r>
      <w:r w:rsidR="002700C7" w:rsidRPr="006536CD">
        <w:rPr>
          <w:rFonts w:ascii="Arial" w:hAnsi="Arial" w:cs="Arial"/>
          <w:sz w:val="24"/>
          <w:szCs w:val="24"/>
        </w:rPr>
        <w:t xml:space="preserve"> all bills, keep</w:t>
      </w:r>
      <w:r w:rsidR="00B80388">
        <w:rPr>
          <w:rFonts w:ascii="Arial" w:hAnsi="Arial" w:cs="Arial"/>
          <w:sz w:val="24"/>
          <w:szCs w:val="24"/>
        </w:rPr>
        <w:t>s</w:t>
      </w:r>
      <w:r w:rsidR="002700C7" w:rsidRPr="006536CD">
        <w:rPr>
          <w:rFonts w:ascii="Arial" w:hAnsi="Arial" w:cs="Arial"/>
          <w:sz w:val="24"/>
          <w:szCs w:val="24"/>
        </w:rPr>
        <w:t xml:space="preserve"> full and accurate accounts, present</w:t>
      </w:r>
      <w:r w:rsidR="00B80388">
        <w:rPr>
          <w:rFonts w:ascii="Arial" w:hAnsi="Arial" w:cs="Arial"/>
          <w:sz w:val="24"/>
          <w:szCs w:val="24"/>
        </w:rPr>
        <w:t>s</w:t>
      </w:r>
      <w:r w:rsidR="002700C7" w:rsidRPr="006536CD">
        <w:rPr>
          <w:rFonts w:ascii="Arial" w:hAnsi="Arial" w:cs="Arial"/>
          <w:sz w:val="24"/>
          <w:szCs w:val="24"/>
        </w:rPr>
        <w:t xml:space="preserve"> budgets for approval by the Board, present</w:t>
      </w:r>
      <w:r w:rsidR="00B80388">
        <w:rPr>
          <w:rFonts w:ascii="Arial" w:hAnsi="Arial" w:cs="Arial"/>
          <w:sz w:val="24"/>
          <w:szCs w:val="24"/>
        </w:rPr>
        <w:t>s</w:t>
      </w:r>
      <w:r w:rsidR="002700C7" w:rsidRPr="006536CD">
        <w:rPr>
          <w:rFonts w:ascii="Arial" w:hAnsi="Arial" w:cs="Arial"/>
          <w:sz w:val="24"/>
          <w:szCs w:val="24"/>
        </w:rPr>
        <w:t xml:space="preserve"> the financial position of the Association at Board of Directors meetings</w:t>
      </w:r>
      <w:r w:rsidR="007626A6">
        <w:rPr>
          <w:rFonts w:ascii="Arial" w:hAnsi="Arial" w:cs="Arial"/>
          <w:sz w:val="24"/>
          <w:szCs w:val="24"/>
        </w:rPr>
        <w:t xml:space="preserve"> </w:t>
      </w:r>
      <w:r w:rsidR="002700C7" w:rsidRPr="006536CD">
        <w:rPr>
          <w:rFonts w:ascii="Arial" w:hAnsi="Arial" w:cs="Arial"/>
          <w:sz w:val="24"/>
          <w:szCs w:val="24"/>
        </w:rPr>
        <w:t xml:space="preserve">as required, </w:t>
      </w:r>
      <w:r w:rsidR="007626A6">
        <w:rPr>
          <w:rFonts w:ascii="Arial" w:hAnsi="Arial" w:cs="Arial"/>
          <w:sz w:val="24"/>
          <w:szCs w:val="24"/>
        </w:rPr>
        <w:t xml:space="preserve">and </w:t>
      </w:r>
      <w:r w:rsidR="002700C7" w:rsidRPr="006536CD">
        <w:rPr>
          <w:rFonts w:ascii="Arial" w:hAnsi="Arial" w:cs="Arial"/>
          <w:sz w:val="24"/>
          <w:szCs w:val="24"/>
        </w:rPr>
        <w:t>present</w:t>
      </w:r>
      <w:r w:rsidR="00B80388">
        <w:rPr>
          <w:rFonts w:ascii="Arial" w:hAnsi="Arial" w:cs="Arial"/>
          <w:sz w:val="24"/>
          <w:szCs w:val="24"/>
        </w:rPr>
        <w:t>s</w:t>
      </w:r>
      <w:r w:rsidR="002700C7" w:rsidRPr="006536CD">
        <w:rPr>
          <w:rFonts w:ascii="Arial" w:hAnsi="Arial" w:cs="Arial"/>
          <w:sz w:val="24"/>
          <w:szCs w:val="24"/>
        </w:rPr>
        <w:t xml:space="preserve"> financial statements</w:t>
      </w:r>
      <w:r w:rsidR="007626A6">
        <w:rPr>
          <w:rFonts w:ascii="Arial" w:hAnsi="Arial" w:cs="Arial"/>
          <w:sz w:val="24"/>
          <w:szCs w:val="24"/>
        </w:rPr>
        <w:t xml:space="preserve"> (unaudited)</w:t>
      </w:r>
      <w:r w:rsidR="002700C7" w:rsidRPr="006536CD">
        <w:rPr>
          <w:rFonts w:ascii="Arial" w:hAnsi="Arial" w:cs="Arial"/>
          <w:sz w:val="24"/>
          <w:szCs w:val="24"/>
        </w:rPr>
        <w:t xml:space="preserve"> for approval by the Board and members</w:t>
      </w:r>
      <w:r w:rsidR="0069247D">
        <w:rPr>
          <w:rFonts w:ascii="Arial" w:hAnsi="Arial" w:cs="Arial"/>
          <w:sz w:val="24"/>
          <w:szCs w:val="24"/>
        </w:rPr>
        <w:t>;</w:t>
      </w:r>
      <w:r w:rsidR="002700C7" w:rsidRPr="006536CD">
        <w:rPr>
          <w:rFonts w:ascii="Arial" w:hAnsi="Arial" w:cs="Arial"/>
          <w:sz w:val="24"/>
          <w:szCs w:val="24"/>
        </w:rPr>
        <w:t xml:space="preserve"> </w:t>
      </w:r>
    </w:p>
    <w:p w14:paraId="37436CF9" w14:textId="559999FC" w:rsidR="00CD32F4" w:rsidRDefault="00336C09" w:rsidP="00875DF9">
      <w:pPr>
        <w:pStyle w:val="Body"/>
        <w:ind w:left="1701" w:hanging="261"/>
        <w:rPr>
          <w:rFonts w:ascii="Arial" w:hAnsi="Arial" w:cs="Arial"/>
          <w:color w:val="auto"/>
        </w:rPr>
      </w:pPr>
      <w:r>
        <w:rPr>
          <w:rFonts w:ascii="Arial" w:hAnsi="Arial" w:cs="Arial"/>
          <w:color w:val="auto"/>
        </w:rPr>
        <w:t>v.</w:t>
      </w:r>
      <w:r w:rsidR="007626A6">
        <w:rPr>
          <w:rFonts w:ascii="Arial" w:hAnsi="Arial" w:cs="Arial"/>
          <w:color w:val="auto"/>
        </w:rPr>
        <w:t xml:space="preserve"> </w:t>
      </w:r>
      <w:r w:rsidR="002700C7" w:rsidRPr="006536CD">
        <w:rPr>
          <w:rFonts w:ascii="Arial" w:hAnsi="Arial" w:cs="Arial"/>
          <w:color w:val="auto"/>
        </w:rPr>
        <w:t xml:space="preserve">The Membership Secretary </w:t>
      </w:r>
      <w:r w:rsidR="0036706E">
        <w:rPr>
          <w:rFonts w:ascii="Arial" w:hAnsi="Arial" w:cs="Arial"/>
          <w:color w:val="auto"/>
        </w:rPr>
        <w:t xml:space="preserve">oversees the </w:t>
      </w:r>
      <w:r w:rsidR="002700C7" w:rsidRPr="006536CD">
        <w:rPr>
          <w:rFonts w:ascii="Arial" w:hAnsi="Arial" w:cs="Arial"/>
          <w:color w:val="auto"/>
        </w:rPr>
        <w:t>recruit</w:t>
      </w:r>
      <w:r w:rsidR="00275077">
        <w:rPr>
          <w:rFonts w:ascii="Arial" w:hAnsi="Arial" w:cs="Arial"/>
          <w:color w:val="auto"/>
        </w:rPr>
        <w:t>ment</w:t>
      </w:r>
      <w:r w:rsidR="0036706E">
        <w:rPr>
          <w:rFonts w:ascii="Arial" w:hAnsi="Arial" w:cs="Arial"/>
          <w:color w:val="auto"/>
        </w:rPr>
        <w:t xml:space="preserve"> of </w:t>
      </w:r>
      <w:r w:rsidR="002700C7" w:rsidRPr="006536CD">
        <w:rPr>
          <w:rFonts w:ascii="Arial" w:hAnsi="Arial" w:cs="Arial"/>
          <w:color w:val="auto"/>
        </w:rPr>
        <w:t>members, collect</w:t>
      </w:r>
      <w:r w:rsidR="0036706E">
        <w:rPr>
          <w:rFonts w:ascii="Arial" w:hAnsi="Arial" w:cs="Arial"/>
          <w:color w:val="auto"/>
        </w:rPr>
        <w:t xml:space="preserve">ion of </w:t>
      </w:r>
      <w:r w:rsidR="002700C7" w:rsidRPr="006536CD">
        <w:rPr>
          <w:rFonts w:ascii="Arial" w:hAnsi="Arial" w:cs="Arial"/>
          <w:color w:val="auto"/>
        </w:rPr>
        <w:t xml:space="preserve">fees, and </w:t>
      </w:r>
      <w:r w:rsidR="00E1364D" w:rsidRPr="006536CD">
        <w:rPr>
          <w:rFonts w:ascii="Arial" w:hAnsi="Arial" w:cs="Arial"/>
          <w:color w:val="auto"/>
        </w:rPr>
        <w:t>maintena</w:t>
      </w:r>
      <w:r w:rsidR="00E1364D">
        <w:rPr>
          <w:rFonts w:ascii="Arial" w:hAnsi="Arial" w:cs="Arial"/>
          <w:color w:val="auto"/>
        </w:rPr>
        <w:t>nce</w:t>
      </w:r>
      <w:r w:rsidR="002700C7" w:rsidRPr="006536CD">
        <w:rPr>
          <w:rFonts w:ascii="Arial" w:hAnsi="Arial" w:cs="Arial"/>
          <w:color w:val="auto"/>
        </w:rPr>
        <w:t xml:space="preserve"> </w:t>
      </w:r>
      <w:r w:rsidR="0036706E">
        <w:rPr>
          <w:rFonts w:ascii="Arial" w:hAnsi="Arial" w:cs="Arial"/>
          <w:color w:val="auto"/>
        </w:rPr>
        <w:t xml:space="preserve">of </w:t>
      </w:r>
      <w:r w:rsidR="002700C7" w:rsidRPr="006536CD">
        <w:rPr>
          <w:rFonts w:ascii="Arial" w:hAnsi="Arial" w:cs="Arial"/>
          <w:color w:val="auto"/>
        </w:rPr>
        <w:t>membership record</w:t>
      </w:r>
      <w:r w:rsidR="009A3F74" w:rsidRPr="006536CD">
        <w:rPr>
          <w:rFonts w:ascii="Arial" w:hAnsi="Arial" w:cs="Arial"/>
          <w:color w:val="auto"/>
        </w:rPr>
        <w:t>s.</w:t>
      </w:r>
      <w:r w:rsidR="00A25704">
        <w:rPr>
          <w:rFonts w:ascii="Arial" w:hAnsi="Arial" w:cs="Arial"/>
          <w:color w:val="auto"/>
        </w:rPr>
        <w:t xml:space="preserve"> </w:t>
      </w:r>
    </w:p>
    <w:p w14:paraId="1D82C1F3" w14:textId="1F106CA5" w:rsidR="004877FF" w:rsidRDefault="0027195D" w:rsidP="00E22FFB">
      <w:pPr>
        <w:pStyle w:val="ListParagraph"/>
        <w:tabs>
          <w:tab w:val="left" w:pos="1038"/>
        </w:tabs>
        <w:spacing w:before="233"/>
        <w:ind w:left="426" w:right="117" w:hanging="568"/>
        <w:contextualSpacing w:val="0"/>
        <w:rPr>
          <w:rFonts w:ascii="Arial" w:hAnsi="Arial" w:cs="Arial"/>
          <w:sz w:val="24"/>
          <w:szCs w:val="24"/>
        </w:rPr>
      </w:pPr>
      <w:r>
        <w:rPr>
          <w:rFonts w:ascii="Arial" w:hAnsi="Arial" w:cs="Arial"/>
          <w:sz w:val="24"/>
          <w:szCs w:val="24"/>
        </w:rPr>
        <w:t>3.</w:t>
      </w:r>
      <w:r w:rsidR="00002D1B">
        <w:rPr>
          <w:rFonts w:ascii="Arial" w:hAnsi="Arial" w:cs="Arial"/>
          <w:sz w:val="24"/>
          <w:szCs w:val="24"/>
        </w:rPr>
        <w:t>5</w:t>
      </w:r>
      <w:r>
        <w:rPr>
          <w:rFonts w:ascii="Arial" w:hAnsi="Arial" w:cs="Arial"/>
          <w:sz w:val="24"/>
          <w:szCs w:val="24"/>
        </w:rPr>
        <w:t>.2</w:t>
      </w:r>
      <w:r w:rsidR="00BC2607">
        <w:rPr>
          <w:rFonts w:ascii="Arial" w:hAnsi="Arial" w:cs="Arial"/>
          <w:sz w:val="24"/>
          <w:szCs w:val="24"/>
        </w:rPr>
        <w:t xml:space="preserve"> </w:t>
      </w:r>
      <w:r w:rsidRPr="006536CD">
        <w:rPr>
          <w:rFonts w:ascii="Arial" w:hAnsi="Arial" w:cs="Arial"/>
          <w:sz w:val="24"/>
          <w:szCs w:val="24"/>
        </w:rPr>
        <w:t xml:space="preserve">Officers </w:t>
      </w:r>
      <w:r w:rsidR="00B80388">
        <w:rPr>
          <w:rFonts w:ascii="Arial" w:hAnsi="Arial" w:cs="Arial"/>
          <w:sz w:val="24"/>
          <w:szCs w:val="24"/>
        </w:rPr>
        <w:t>are</w:t>
      </w:r>
      <w:r w:rsidRPr="006536CD">
        <w:rPr>
          <w:rFonts w:ascii="Arial" w:hAnsi="Arial" w:cs="Arial"/>
          <w:sz w:val="24"/>
          <w:szCs w:val="24"/>
        </w:rPr>
        <w:t xml:space="preserve"> elected by the Board of Directors at the first meeting of the Board of Directors following the Annual Meeting</w:t>
      </w:r>
      <w:r w:rsidR="004877FF">
        <w:rPr>
          <w:rFonts w:ascii="Arial" w:hAnsi="Arial" w:cs="Arial"/>
          <w:sz w:val="24"/>
          <w:szCs w:val="24"/>
        </w:rPr>
        <w:t>.</w:t>
      </w:r>
    </w:p>
    <w:p w14:paraId="14D7ACB3" w14:textId="77777777" w:rsidR="003E5C03" w:rsidRDefault="0027195D" w:rsidP="003E5C03">
      <w:pPr>
        <w:pStyle w:val="ListParagraph"/>
        <w:tabs>
          <w:tab w:val="left" w:pos="1038"/>
        </w:tabs>
        <w:spacing w:before="233"/>
        <w:ind w:left="426" w:right="117" w:hanging="568"/>
        <w:contextualSpacing w:val="0"/>
        <w:rPr>
          <w:rFonts w:ascii="Arial" w:hAnsi="Arial" w:cs="Arial"/>
          <w:sz w:val="24"/>
          <w:szCs w:val="24"/>
        </w:rPr>
      </w:pPr>
      <w:r w:rsidRPr="004877FF">
        <w:rPr>
          <w:rFonts w:ascii="Arial" w:hAnsi="Arial" w:cs="Arial"/>
          <w:sz w:val="24"/>
          <w:szCs w:val="24"/>
        </w:rPr>
        <w:t>3.</w:t>
      </w:r>
      <w:r w:rsidR="00002D1B">
        <w:rPr>
          <w:rFonts w:ascii="Arial" w:hAnsi="Arial" w:cs="Arial"/>
          <w:sz w:val="24"/>
          <w:szCs w:val="24"/>
        </w:rPr>
        <w:t>5</w:t>
      </w:r>
      <w:r w:rsidRPr="004877FF">
        <w:rPr>
          <w:rFonts w:ascii="Arial" w:hAnsi="Arial" w:cs="Arial"/>
          <w:sz w:val="24"/>
          <w:szCs w:val="24"/>
        </w:rPr>
        <w:t xml:space="preserve">.3 Any </w:t>
      </w:r>
      <w:r w:rsidR="00B851A6" w:rsidRPr="004877FF">
        <w:rPr>
          <w:rFonts w:ascii="Arial" w:hAnsi="Arial" w:cs="Arial"/>
          <w:sz w:val="24"/>
          <w:szCs w:val="24"/>
        </w:rPr>
        <w:t xml:space="preserve">Officer </w:t>
      </w:r>
      <w:r w:rsidRPr="004877FF">
        <w:rPr>
          <w:rFonts w:ascii="Arial" w:hAnsi="Arial" w:cs="Arial"/>
          <w:sz w:val="24"/>
          <w:szCs w:val="24"/>
        </w:rPr>
        <w:t xml:space="preserve">vacancy </w:t>
      </w:r>
      <w:r w:rsidR="00B80388">
        <w:rPr>
          <w:rFonts w:ascii="Arial" w:hAnsi="Arial" w:cs="Arial"/>
          <w:sz w:val="24"/>
          <w:szCs w:val="24"/>
        </w:rPr>
        <w:t>is</w:t>
      </w:r>
      <w:r w:rsidRPr="004877FF">
        <w:rPr>
          <w:rFonts w:ascii="Arial" w:hAnsi="Arial" w:cs="Arial"/>
          <w:sz w:val="24"/>
          <w:szCs w:val="24"/>
        </w:rPr>
        <w:t xml:space="preserve"> fil</w:t>
      </w:r>
      <w:r w:rsidR="00B851A6" w:rsidRPr="004877FF">
        <w:rPr>
          <w:rFonts w:ascii="Arial" w:hAnsi="Arial" w:cs="Arial"/>
          <w:sz w:val="24"/>
          <w:szCs w:val="24"/>
        </w:rPr>
        <w:t>l</w:t>
      </w:r>
      <w:r w:rsidRPr="004877FF">
        <w:rPr>
          <w:rFonts w:ascii="Arial" w:hAnsi="Arial" w:cs="Arial"/>
          <w:sz w:val="24"/>
          <w:szCs w:val="24"/>
        </w:rPr>
        <w:t>ed by the Board of Directors from its</w:t>
      </w:r>
      <w:r w:rsidRPr="004877FF">
        <w:rPr>
          <w:rFonts w:ascii="Arial" w:hAnsi="Arial" w:cs="Arial"/>
          <w:spacing w:val="-7"/>
          <w:sz w:val="24"/>
          <w:szCs w:val="24"/>
        </w:rPr>
        <w:t xml:space="preserve"> </w:t>
      </w:r>
      <w:r w:rsidRPr="004877FF">
        <w:rPr>
          <w:rFonts w:ascii="Arial" w:hAnsi="Arial" w:cs="Arial"/>
          <w:sz w:val="24"/>
          <w:szCs w:val="24"/>
        </w:rPr>
        <w:t>number</w:t>
      </w:r>
      <w:r w:rsidR="004877FF">
        <w:rPr>
          <w:rFonts w:ascii="Arial" w:hAnsi="Arial" w:cs="Arial"/>
          <w:sz w:val="24"/>
          <w:szCs w:val="24"/>
        </w:rPr>
        <w:t>.</w:t>
      </w:r>
    </w:p>
    <w:p w14:paraId="15A2732C" w14:textId="36026489" w:rsidR="00CD32F4" w:rsidRPr="003E5C03" w:rsidRDefault="0027195D" w:rsidP="003E5C03">
      <w:pPr>
        <w:pStyle w:val="ListParagraph"/>
        <w:tabs>
          <w:tab w:val="left" w:pos="1038"/>
        </w:tabs>
        <w:spacing w:before="233"/>
        <w:ind w:left="426" w:right="117" w:hanging="568"/>
        <w:contextualSpacing w:val="0"/>
        <w:rPr>
          <w:rFonts w:ascii="Arial" w:hAnsi="Arial" w:cs="Arial"/>
          <w:sz w:val="24"/>
          <w:szCs w:val="24"/>
        </w:rPr>
      </w:pPr>
      <w:r>
        <w:rPr>
          <w:rFonts w:ascii="Arial" w:hAnsi="Arial" w:cs="Arial"/>
        </w:rPr>
        <w:t>3.</w:t>
      </w:r>
      <w:r w:rsidR="00002D1B">
        <w:rPr>
          <w:rFonts w:ascii="Arial" w:hAnsi="Arial" w:cs="Arial"/>
        </w:rPr>
        <w:t>6</w:t>
      </w:r>
      <w:r w:rsidR="002700C7" w:rsidRPr="006536CD">
        <w:rPr>
          <w:rFonts w:ascii="Arial" w:hAnsi="Arial" w:cs="Arial"/>
        </w:rPr>
        <w:t xml:space="preserve"> </w:t>
      </w:r>
      <w:r w:rsidR="00E24E5E">
        <w:rPr>
          <w:rFonts w:ascii="Arial" w:hAnsi="Arial" w:cs="Arial"/>
        </w:rPr>
        <w:t xml:space="preserve">   </w:t>
      </w:r>
      <w:r w:rsidR="002700C7" w:rsidRPr="004820EE">
        <w:rPr>
          <w:rFonts w:ascii="Arial" w:hAnsi="Arial" w:cs="Arial"/>
          <w:u w:val="single"/>
        </w:rPr>
        <w:t>Committees</w:t>
      </w:r>
      <w:r w:rsidRPr="004820EE">
        <w:rPr>
          <w:rFonts w:ascii="Arial" w:hAnsi="Arial" w:cs="Arial"/>
          <w:u w:val="single"/>
        </w:rPr>
        <w:t xml:space="preserve"> and Teams</w:t>
      </w:r>
      <w:r w:rsidR="002700C7" w:rsidRPr="006536CD">
        <w:rPr>
          <w:rFonts w:ascii="Arial" w:hAnsi="Arial" w:cs="Arial"/>
        </w:rPr>
        <w:t xml:space="preserve"> </w:t>
      </w:r>
    </w:p>
    <w:p w14:paraId="0D12B648" w14:textId="7F1D3064" w:rsidR="00563BB3" w:rsidRDefault="00563BB3" w:rsidP="009B76A7">
      <w:pPr>
        <w:pStyle w:val="Body"/>
        <w:ind w:left="426" w:hanging="568"/>
        <w:rPr>
          <w:rFonts w:ascii="Arial" w:hAnsi="Arial" w:cs="Arial"/>
          <w:color w:val="auto"/>
        </w:rPr>
      </w:pPr>
      <w:r>
        <w:rPr>
          <w:rFonts w:ascii="Arial" w:hAnsi="Arial" w:cs="Arial"/>
          <w:color w:val="auto"/>
        </w:rPr>
        <w:t>3.</w:t>
      </w:r>
      <w:r w:rsidR="00002D1B">
        <w:rPr>
          <w:rFonts w:ascii="Arial" w:hAnsi="Arial" w:cs="Arial"/>
          <w:color w:val="auto"/>
        </w:rPr>
        <w:t>6</w:t>
      </w:r>
      <w:r>
        <w:rPr>
          <w:rFonts w:ascii="Arial" w:hAnsi="Arial" w:cs="Arial"/>
          <w:color w:val="auto"/>
        </w:rPr>
        <w:t>.1</w:t>
      </w:r>
      <w:r w:rsidRPr="006536CD">
        <w:rPr>
          <w:rFonts w:ascii="Arial" w:hAnsi="Arial" w:cs="Arial"/>
        </w:rPr>
        <w:t xml:space="preserve">The Board may appoint </w:t>
      </w:r>
      <w:r w:rsidR="006954FA">
        <w:rPr>
          <w:rFonts w:ascii="Arial" w:hAnsi="Arial" w:cs="Arial"/>
        </w:rPr>
        <w:t>C</w:t>
      </w:r>
      <w:r w:rsidRPr="006536CD">
        <w:rPr>
          <w:rFonts w:ascii="Arial" w:hAnsi="Arial" w:cs="Arial"/>
        </w:rPr>
        <w:t xml:space="preserve">ommittees for </w:t>
      </w:r>
      <w:r>
        <w:rPr>
          <w:rFonts w:ascii="Arial" w:hAnsi="Arial" w:cs="Arial"/>
        </w:rPr>
        <w:t>the duration,</w:t>
      </w:r>
      <w:r w:rsidRPr="006536CD">
        <w:rPr>
          <w:rFonts w:ascii="Arial" w:hAnsi="Arial" w:cs="Arial"/>
        </w:rPr>
        <w:t xml:space="preserve"> </w:t>
      </w:r>
      <w:r>
        <w:rPr>
          <w:rFonts w:ascii="Arial" w:hAnsi="Arial" w:cs="Arial"/>
        </w:rPr>
        <w:t>with</w:t>
      </w:r>
      <w:r w:rsidRPr="006536CD">
        <w:rPr>
          <w:rFonts w:ascii="Arial" w:hAnsi="Arial" w:cs="Arial"/>
        </w:rPr>
        <w:t xml:space="preserve"> </w:t>
      </w:r>
      <w:r>
        <w:rPr>
          <w:rFonts w:ascii="Arial" w:hAnsi="Arial" w:cs="Arial"/>
        </w:rPr>
        <w:t>the</w:t>
      </w:r>
      <w:r w:rsidRPr="006536CD">
        <w:rPr>
          <w:rFonts w:ascii="Arial" w:hAnsi="Arial" w:cs="Arial"/>
        </w:rPr>
        <w:t xml:space="preserve"> powers</w:t>
      </w:r>
      <w:r w:rsidR="007A57E0">
        <w:rPr>
          <w:rFonts w:ascii="Arial" w:hAnsi="Arial" w:cs="Arial"/>
        </w:rPr>
        <w:t xml:space="preserve">, </w:t>
      </w:r>
      <w:r w:rsidRPr="006536CD">
        <w:rPr>
          <w:rFonts w:ascii="Arial" w:hAnsi="Arial" w:cs="Arial"/>
        </w:rPr>
        <w:t>duties</w:t>
      </w:r>
      <w:r w:rsidR="00777EB1">
        <w:rPr>
          <w:rFonts w:ascii="Arial" w:hAnsi="Arial" w:cs="Arial"/>
        </w:rPr>
        <w:t>,</w:t>
      </w:r>
      <w:r w:rsidR="007A57E0">
        <w:rPr>
          <w:rFonts w:ascii="Arial" w:hAnsi="Arial" w:cs="Arial"/>
        </w:rPr>
        <w:t xml:space="preserve"> </w:t>
      </w:r>
      <w:r w:rsidR="001E14C8">
        <w:rPr>
          <w:rFonts w:ascii="Arial" w:hAnsi="Arial" w:cs="Arial"/>
        </w:rPr>
        <w:t>p</w:t>
      </w:r>
      <w:r w:rsidR="00442ECB">
        <w:rPr>
          <w:rFonts w:ascii="Arial" w:hAnsi="Arial" w:cs="Arial"/>
        </w:rPr>
        <w:t>olicies</w:t>
      </w:r>
      <w:r w:rsidR="00BC2607">
        <w:rPr>
          <w:rFonts w:ascii="Arial" w:hAnsi="Arial" w:cs="Arial"/>
        </w:rPr>
        <w:t>,</w:t>
      </w:r>
      <w:r w:rsidR="001E14C8">
        <w:rPr>
          <w:rFonts w:ascii="Arial" w:hAnsi="Arial" w:cs="Arial"/>
        </w:rPr>
        <w:t xml:space="preserve"> </w:t>
      </w:r>
      <w:r w:rsidR="007A57E0">
        <w:rPr>
          <w:rFonts w:ascii="Arial" w:hAnsi="Arial" w:cs="Arial"/>
        </w:rPr>
        <w:t>and term</w:t>
      </w:r>
      <w:r w:rsidRPr="006536CD">
        <w:rPr>
          <w:rFonts w:ascii="Arial" w:hAnsi="Arial" w:cs="Arial"/>
        </w:rPr>
        <w:t xml:space="preserve"> the</w:t>
      </w:r>
      <w:r w:rsidRPr="006536CD">
        <w:rPr>
          <w:rFonts w:ascii="Arial" w:hAnsi="Arial" w:cs="Arial"/>
          <w:spacing w:val="-12"/>
        </w:rPr>
        <w:t xml:space="preserve"> </w:t>
      </w:r>
      <w:r w:rsidRPr="006536CD">
        <w:rPr>
          <w:rFonts w:ascii="Arial" w:hAnsi="Arial" w:cs="Arial"/>
        </w:rPr>
        <w:t xml:space="preserve">Board </w:t>
      </w:r>
      <w:r>
        <w:rPr>
          <w:rFonts w:ascii="Arial" w:hAnsi="Arial" w:cs="Arial"/>
        </w:rPr>
        <w:t>sets</w:t>
      </w:r>
      <w:r w:rsidRPr="006536CD">
        <w:rPr>
          <w:rFonts w:ascii="Arial" w:hAnsi="Arial" w:cs="Arial"/>
        </w:rPr>
        <w:t>.</w:t>
      </w:r>
    </w:p>
    <w:p w14:paraId="09AFE7FA" w14:textId="77546556" w:rsidR="00002D1B" w:rsidRDefault="00563BB3" w:rsidP="009B76A7">
      <w:pPr>
        <w:pStyle w:val="Body"/>
        <w:ind w:left="426" w:hanging="568"/>
        <w:rPr>
          <w:rFonts w:ascii="Arial" w:hAnsi="Arial" w:cs="Arial"/>
        </w:rPr>
      </w:pPr>
      <w:r>
        <w:rPr>
          <w:rFonts w:ascii="Arial" w:hAnsi="Arial" w:cs="Arial"/>
          <w:color w:val="auto"/>
        </w:rPr>
        <w:t>3.</w:t>
      </w:r>
      <w:r w:rsidR="00002D1B">
        <w:rPr>
          <w:rFonts w:ascii="Arial" w:hAnsi="Arial" w:cs="Arial"/>
          <w:color w:val="auto"/>
        </w:rPr>
        <w:t>6</w:t>
      </w:r>
      <w:r>
        <w:rPr>
          <w:rFonts w:ascii="Arial" w:hAnsi="Arial" w:cs="Arial"/>
          <w:color w:val="auto"/>
        </w:rPr>
        <w:t xml:space="preserve">.2 </w:t>
      </w:r>
      <w:r w:rsidR="002700C7" w:rsidRPr="006536CD">
        <w:rPr>
          <w:rFonts w:ascii="Arial" w:hAnsi="Arial" w:cs="Arial"/>
          <w:color w:val="auto"/>
        </w:rPr>
        <w:t xml:space="preserve">Only </w:t>
      </w:r>
      <w:r w:rsidR="006954FA">
        <w:rPr>
          <w:rFonts w:ascii="Arial" w:hAnsi="Arial" w:cs="Arial"/>
          <w:color w:val="auto"/>
        </w:rPr>
        <w:t>Members in Good Standing</w:t>
      </w:r>
      <w:r w:rsidR="0081299E">
        <w:rPr>
          <w:rFonts w:ascii="Arial" w:hAnsi="Arial" w:cs="Arial"/>
          <w:color w:val="auto"/>
        </w:rPr>
        <w:t xml:space="preserve"> and Non-Voting Members</w:t>
      </w:r>
      <w:r w:rsidR="002700C7" w:rsidRPr="006536CD">
        <w:rPr>
          <w:rFonts w:ascii="Arial" w:hAnsi="Arial" w:cs="Arial"/>
          <w:color w:val="auto"/>
        </w:rPr>
        <w:t xml:space="preserve"> may </w:t>
      </w:r>
      <w:r>
        <w:rPr>
          <w:rFonts w:ascii="Arial" w:hAnsi="Arial" w:cs="Arial"/>
          <w:color w:val="auto"/>
        </w:rPr>
        <w:t xml:space="preserve">be members of </w:t>
      </w:r>
      <w:r w:rsidR="002700C7" w:rsidRPr="006536CD">
        <w:rPr>
          <w:rFonts w:ascii="Arial" w:hAnsi="Arial" w:cs="Arial"/>
          <w:color w:val="auto"/>
        </w:rPr>
        <w:t xml:space="preserve"> </w:t>
      </w:r>
      <w:r w:rsidR="0081299E">
        <w:rPr>
          <w:rFonts w:ascii="Arial" w:hAnsi="Arial" w:cs="Arial"/>
          <w:color w:val="auto"/>
        </w:rPr>
        <w:t>C</w:t>
      </w:r>
      <w:r w:rsidR="002700C7" w:rsidRPr="006536CD">
        <w:rPr>
          <w:rFonts w:ascii="Arial" w:hAnsi="Arial" w:cs="Arial"/>
          <w:color w:val="auto"/>
        </w:rPr>
        <w:t>ommittees</w:t>
      </w:r>
      <w:r w:rsidR="001E14C8">
        <w:rPr>
          <w:rFonts w:ascii="Arial" w:hAnsi="Arial" w:cs="Arial"/>
          <w:color w:val="auto"/>
        </w:rPr>
        <w:t>, and only Members in Good Standing are eligible to vote</w:t>
      </w:r>
      <w:r w:rsidR="002700C7" w:rsidRPr="006536CD">
        <w:rPr>
          <w:rFonts w:ascii="Arial" w:hAnsi="Arial" w:cs="Arial"/>
          <w:color w:val="auto"/>
        </w:rPr>
        <w:t xml:space="preserve">. Committees are to work </w:t>
      </w:r>
      <w:r w:rsidR="00B851A6">
        <w:rPr>
          <w:rFonts w:ascii="Arial" w:hAnsi="Arial" w:cs="Arial"/>
          <w:color w:val="auto"/>
        </w:rPr>
        <w:t xml:space="preserve">by consensus as much as is practical and </w:t>
      </w:r>
      <w:r w:rsidR="007D6CDB">
        <w:rPr>
          <w:rFonts w:ascii="Arial" w:hAnsi="Arial" w:cs="Arial"/>
          <w:color w:val="auto"/>
        </w:rPr>
        <w:t>only hold votes as needed</w:t>
      </w:r>
      <w:r w:rsidR="002700C7" w:rsidRPr="006536CD">
        <w:rPr>
          <w:rFonts w:ascii="Arial" w:hAnsi="Arial" w:cs="Arial"/>
          <w:color w:val="auto"/>
        </w:rPr>
        <w:t xml:space="preserve">. </w:t>
      </w:r>
      <w:r w:rsidR="001E14C8">
        <w:rPr>
          <w:rFonts w:ascii="Arial" w:hAnsi="Arial" w:cs="Arial"/>
        </w:rPr>
        <w:t>Guests can attend as determined by the Committee.</w:t>
      </w:r>
    </w:p>
    <w:p w14:paraId="298F8B3F" w14:textId="45463003" w:rsidR="009B76A7" w:rsidRDefault="00002D1B" w:rsidP="009B76A7">
      <w:pPr>
        <w:pStyle w:val="Body"/>
        <w:ind w:left="426" w:hanging="568"/>
        <w:rPr>
          <w:rFonts w:ascii="Arial" w:hAnsi="Arial" w:cs="Arial"/>
          <w:color w:val="auto"/>
        </w:rPr>
      </w:pPr>
      <w:r>
        <w:rPr>
          <w:rFonts w:ascii="Arial" w:hAnsi="Arial" w:cs="Arial"/>
        </w:rPr>
        <w:t>3.6.3</w:t>
      </w:r>
      <w:r>
        <w:rPr>
          <w:rFonts w:ascii="Arial" w:hAnsi="Arial" w:cs="Arial"/>
          <w:color w:val="auto"/>
        </w:rPr>
        <w:t xml:space="preserve"> </w:t>
      </w:r>
      <w:r w:rsidR="00D23A41">
        <w:rPr>
          <w:rFonts w:ascii="Arial" w:hAnsi="Arial" w:cs="Arial"/>
          <w:color w:val="auto"/>
        </w:rPr>
        <w:t xml:space="preserve">Committees </w:t>
      </w:r>
      <w:r w:rsidR="008D46E0">
        <w:rPr>
          <w:rFonts w:ascii="Arial" w:hAnsi="Arial" w:cs="Arial"/>
          <w:color w:val="auto"/>
        </w:rPr>
        <w:t>must</w:t>
      </w:r>
      <w:r w:rsidR="00D23A41">
        <w:rPr>
          <w:rFonts w:ascii="Arial" w:hAnsi="Arial" w:cs="Arial"/>
          <w:color w:val="auto"/>
        </w:rPr>
        <w:t xml:space="preserve"> include a Director</w:t>
      </w:r>
      <w:r w:rsidR="00563BB3">
        <w:rPr>
          <w:rFonts w:ascii="Arial" w:hAnsi="Arial" w:cs="Arial"/>
          <w:color w:val="auto"/>
        </w:rPr>
        <w:t xml:space="preserve"> who </w:t>
      </w:r>
      <w:r w:rsidR="00336C09">
        <w:rPr>
          <w:rFonts w:ascii="Arial" w:hAnsi="Arial" w:cs="Arial"/>
          <w:color w:val="auto"/>
        </w:rPr>
        <w:t>will</w:t>
      </w:r>
      <w:r w:rsidR="00563BB3">
        <w:rPr>
          <w:rFonts w:ascii="Arial" w:hAnsi="Arial" w:cs="Arial"/>
          <w:color w:val="auto"/>
        </w:rPr>
        <w:t xml:space="preserve"> report regularly to the Board on the activities of the </w:t>
      </w:r>
      <w:r w:rsidR="00BC2607">
        <w:rPr>
          <w:rFonts w:ascii="Arial" w:hAnsi="Arial" w:cs="Arial"/>
          <w:color w:val="auto"/>
        </w:rPr>
        <w:t>C</w:t>
      </w:r>
      <w:r w:rsidR="00563BB3">
        <w:rPr>
          <w:rFonts w:ascii="Arial" w:hAnsi="Arial" w:cs="Arial"/>
          <w:color w:val="auto"/>
        </w:rPr>
        <w:t>ommittee</w:t>
      </w:r>
      <w:r w:rsidR="00D23A41">
        <w:rPr>
          <w:rFonts w:ascii="Arial" w:hAnsi="Arial" w:cs="Arial"/>
          <w:color w:val="auto"/>
        </w:rPr>
        <w:t>.</w:t>
      </w:r>
      <w:r w:rsidR="003D34D3">
        <w:rPr>
          <w:rFonts w:ascii="Arial" w:hAnsi="Arial" w:cs="Arial"/>
          <w:color w:val="auto"/>
        </w:rPr>
        <w:t xml:space="preserve"> </w:t>
      </w:r>
    </w:p>
    <w:p w14:paraId="2E7308E6" w14:textId="1F52D0BD" w:rsidR="00CD32F4" w:rsidRDefault="00563BB3" w:rsidP="009B76A7">
      <w:pPr>
        <w:pStyle w:val="Body"/>
        <w:ind w:left="426" w:hanging="568"/>
        <w:rPr>
          <w:rFonts w:ascii="Arial" w:hAnsi="Arial" w:cs="Arial"/>
          <w:color w:val="auto"/>
        </w:rPr>
      </w:pPr>
      <w:r>
        <w:rPr>
          <w:rFonts w:ascii="Arial" w:hAnsi="Arial" w:cs="Arial"/>
          <w:color w:val="auto"/>
        </w:rPr>
        <w:t>3.</w:t>
      </w:r>
      <w:r w:rsidR="00002D1B">
        <w:rPr>
          <w:rFonts w:ascii="Arial" w:hAnsi="Arial" w:cs="Arial"/>
          <w:color w:val="auto"/>
        </w:rPr>
        <w:t>6</w:t>
      </w:r>
      <w:r>
        <w:rPr>
          <w:rFonts w:ascii="Arial" w:hAnsi="Arial" w:cs="Arial"/>
          <w:color w:val="auto"/>
        </w:rPr>
        <w:t>.</w:t>
      </w:r>
      <w:r w:rsidR="00002D1B">
        <w:rPr>
          <w:rFonts w:ascii="Arial" w:hAnsi="Arial" w:cs="Arial"/>
          <w:color w:val="auto"/>
        </w:rPr>
        <w:t>4</w:t>
      </w:r>
      <w:r>
        <w:rPr>
          <w:rFonts w:ascii="Arial" w:hAnsi="Arial" w:cs="Arial"/>
          <w:color w:val="auto"/>
        </w:rPr>
        <w:t xml:space="preserve"> </w:t>
      </w:r>
      <w:r w:rsidR="00CD32F4">
        <w:rPr>
          <w:rFonts w:ascii="Arial" w:hAnsi="Arial" w:cs="Arial"/>
          <w:color w:val="auto"/>
        </w:rPr>
        <w:t>P</w:t>
      </w:r>
      <w:r w:rsidR="002700C7" w:rsidRPr="006536CD">
        <w:rPr>
          <w:rFonts w:ascii="Arial" w:hAnsi="Arial" w:cs="Arial"/>
          <w:color w:val="auto"/>
        </w:rPr>
        <w:t xml:space="preserve">ermanent </w:t>
      </w:r>
      <w:r w:rsidR="00CD32F4">
        <w:rPr>
          <w:rFonts w:ascii="Arial" w:hAnsi="Arial" w:cs="Arial"/>
          <w:color w:val="auto"/>
        </w:rPr>
        <w:t>c</w:t>
      </w:r>
      <w:r w:rsidR="002700C7" w:rsidRPr="006536CD">
        <w:rPr>
          <w:rFonts w:ascii="Arial" w:hAnsi="Arial" w:cs="Arial"/>
          <w:color w:val="auto"/>
        </w:rPr>
        <w:t xml:space="preserve">ommittees of </w:t>
      </w:r>
      <w:r w:rsidR="009552E8" w:rsidRPr="006536CD">
        <w:rPr>
          <w:rFonts w:ascii="Arial" w:hAnsi="Arial" w:cs="Arial"/>
          <w:color w:val="auto"/>
        </w:rPr>
        <w:t>the</w:t>
      </w:r>
      <w:r w:rsidR="00C561BC">
        <w:rPr>
          <w:rFonts w:ascii="Arial" w:hAnsi="Arial" w:cs="Arial"/>
          <w:color w:val="auto"/>
        </w:rPr>
        <w:t xml:space="preserve"> </w:t>
      </w:r>
      <w:r w:rsidR="002700C7" w:rsidRPr="006536CD">
        <w:rPr>
          <w:rFonts w:ascii="Arial" w:hAnsi="Arial" w:cs="Arial"/>
          <w:color w:val="auto"/>
        </w:rPr>
        <w:t>Association include:</w:t>
      </w:r>
    </w:p>
    <w:p w14:paraId="706C8421" w14:textId="0175A012" w:rsidR="00CD32F4" w:rsidRDefault="00336C09" w:rsidP="003E5C03">
      <w:pPr>
        <w:pStyle w:val="Body"/>
        <w:ind w:left="1418" w:firstLine="22"/>
        <w:rPr>
          <w:rFonts w:ascii="Arial" w:hAnsi="Arial" w:cs="Arial"/>
          <w:color w:val="auto"/>
        </w:rPr>
      </w:pPr>
      <w:r w:rsidRPr="00063B72">
        <w:rPr>
          <w:rFonts w:ascii="Arial" w:hAnsi="Arial" w:cs="Arial"/>
          <w:color w:val="auto"/>
        </w:rPr>
        <w:t>i.</w:t>
      </w:r>
      <w:r w:rsidR="00CD32F4" w:rsidRPr="00063B72">
        <w:rPr>
          <w:rFonts w:ascii="Arial" w:hAnsi="Arial" w:cs="Arial"/>
          <w:color w:val="auto"/>
        </w:rPr>
        <w:t xml:space="preserve"> </w:t>
      </w:r>
      <w:r w:rsidR="002700C7" w:rsidRPr="00063B72">
        <w:rPr>
          <w:rFonts w:ascii="Arial" w:hAnsi="Arial" w:cs="Arial"/>
        </w:rPr>
        <w:t>Communications:</w:t>
      </w:r>
      <w:r w:rsidR="002700C7" w:rsidRPr="00590863">
        <w:rPr>
          <w:rFonts w:ascii="Arial" w:hAnsi="Arial" w:cs="Arial"/>
        </w:rPr>
        <w:t xml:space="preserve"> </w:t>
      </w:r>
      <w:r w:rsidR="00E22FFB" w:rsidRPr="00590863">
        <w:rPr>
          <w:rFonts w:ascii="Arial" w:hAnsi="Arial" w:cs="Arial"/>
        </w:rPr>
        <w:t xml:space="preserve">responsible for the </w:t>
      </w:r>
      <w:r w:rsidR="002700C7" w:rsidRPr="00590863">
        <w:rPr>
          <w:rFonts w:ascii="Arial" w:hAnsi="Arial" w:cs="Arial"/>
        </w:rPr>
        <w:t xml:space="preserve">communications </w:t>
      </w:r>
      <w:r w:rsidR="00E22FFB" w:rsidRPr="00590863">
        <w:rPr>
          <w:rFonts w:ascii="Arial" w:hAnsi="Arial" w:cs="Arial"/>
        </w:rPr>
        <w:t xml:space="preserve">of </w:t>
      </w:r>
      <w:r w:rsidR="006954FA" w:rsidRPr="00590863">
        <w:rPr>
          <w:rFonts w:ascii="Arial" w:hAnsi="Arial" w:cs="Arial"/>
        </w:rPr>
        <w:t xml:space="preserve">the </w:t>
      </w:r>
      <w:r w:rsidR="002700C7" w:rsidRPr="00590863">
        <w:rPr>
          <w:rFonts w:ascii="Arial" w:hAnsi="Arial" w:cs="Arial"/>
        </w:rPr>
        <w:t>Association</w:t>
      </w:r>
      <w:r w:rsidR="00B03144">
        <w:rPr>
          <w:rFonts w:ascii="Arial" w:hAnsi="Arial" w:cs="Arial"/>
        </w:rPr>
        <w:t xml:space="preserve">, </w:t>
      </w:r>
      <w:r w:rsidR="002700C7" w:rsidRPr="0000487C">
        <w:rPr>
          <w:rFonts w:ascii="Arial" w:hAnsi="Arial" w:cs="Arial"/>
        </w:rPr>
        <w:t xml:space="preserve">including the newsletter, while fostering the </w:t>
      </w:r>
      <w:r w:rsidR="00E22FFB" w:rsidRPr="0000487C">
        <w:rPr>
          <w:rFonts w:ascii="Arial" w:hAnsi="Arial" w:cs="Arial"/>
        </w:rPr>
        <w:t xml:space="preserve">consistent </w:t>
      </w:r>
      <w:r w:rsidR="002700C7" w:rsidRPr="0000487C">
        <w:rPr>
          <w:rFonts w:ascii="Arial" w:hAnsi="Arial" w:cs="Arial"/>
        </w:rPr>
        <w:t>public voice of the Association</w:t>
      </w:r>
      <w:r w:rsidR="0069247D" w:rsidRPr="0000487C">
        <w:rPr>
          <w:rFonts w:ascii="Arial" w:hAnsi="Arial" w:cs="Arial"/>
        </w:rPr>
        <w:t>;</w:t>
      </w:r>
    </w:p>
    <w:p w14:paraId="4D1B0344" w14:textId="30ACBF2E" w:rsidR="00CD32F4" w:rsidRDefault="00336C09" w:rsidP="003E5C03">
      <w:pPr>
        <w:pStyle w:val="Body"/>
        <w:ind w:left="1418" w:firstLine="22"/>
        <w:rPr>
          <w:rFonts w:ascii="Arial" w:hAnsi="Arial" w:cs="Arial"/>
          <w:color w:val="auto"/>
        </w:rPr>
      </w:pPr>
      <w:r w:rsidRPr="00063B72">
        <w:rPr>
          <w:rFonts w:ascii="Arial" w:hAnsi="Arial" w:cs="Arial"/>
          <w:color w:val="auto"/>
        </w:rPr>
        <w:t>ii.</w:t>
      </w:r>
      <w:r w:rsidR="00CD32F4" w:rsidRPr="00063B72">
        <w:rPr>
          <w:rFonts w:ascii="Arial" w:hAnsi="Arial" w:cs="Arial"/>
          <w:color w:val="auto"/>
        </w:rPr>
        <w:t xml:space="preserve"> </w:t>
      </w:r>
      <w:r w:rsidR="002700C7" w:rsidRPr="00063B72">
        <w:rPr>
          <w:rFonts w:ascii="Arial" w:hAnsi="Arial" w:cs="Arial"/>
          <w:color w:val="auto"/>
        </w:rPr>
        <w:t>Nomination</w:t>
      </w:r>
      <w:r w:rsidR="002700C7" w:rsidRPr="00CD32F4">
        <w:rPr>
          <w:rFonts w:ascii="Arial" w:hAnsi="Arial" w:cs="Arial"/>
          <w:color w:val="auto"/>
        </w:rPr>
        <w:t xml:space="preserve"> and Governance:</w:t>
      </w:r>
      <w:r w:rsidR="002700C7" w:rsidRPr="006536CD">
        <w:rPr>
          <w:rFonts w:ascii="Arial" w:hAnsi="Arial" w:cs="Arial"/>
          <w:b/>
          <w:bCs/>
          <w:color w:val="auto"/>
        </w:rPr>
        <w:t xml:space="preserve"> </w:t>
      </w:r>
      <w:r w:rsidR="00E22FFB">
        <w:rPr>
          <w:rFonts w:ascii="Arial" w:hAnsi="Arial" w:cs="Arial"/>
          <w:color w:val="auto"/>
        </w:rPr>
        <w:t>f</w:t>
      </w:r>
      <w:r w:rsidR="002700C7" w:rsidRPr="006536CD">
        <w:rPr>
          <w:rFonts w:ascii="Arial" w:hAnsi="Arial" w:cs="Arial"/>
          <w:color w:val="auto"/>
        </w:rPr>
        <w:t xml:space="preserve">acilitating the recruitment and election of </w:t>
      </w:r>
      <w:r w:rsidR="002700C7" w:rsidRPr="0000487C">
        <w:rPr>
          <w:rFonts w:ascii="Arial" w:hAnsi="Arial" w:cs="Arial"/>
          <w:color w:val="auto"/>
        </w:rPr>
        <w:t>Directors and Officers and advising Directors and Officers on governance issues</w:t>
      </w:r>
      <w:r w:rsidR="0069247D" w:rsidRPr="0000487C">
        <w:rPr>
          <w:rFonts w:ascii="Arial" w:hAnsi="Arial" w:cs="Arial"/>
          <w:color w:val="auto"/>
        </w:rPr>
        <w:t>;</w:t>
      </w:r>
    </w:p>
    <w:p w14:paraId="7B412E1B" w14:textId="1E7ACEAD" w:rsidR="0027195D" w:rsidRPr="004820EE" w:rsidRDefault="00336C09" w:rsidP="003E5C03">
      <w:pPr>
        <w:pStyle w:val="Body"/>
        <w:ind w:left="1418" w:firstLine="22"/>
        <w:rPr>
          <w:rFonts w:ascii="Arial" w:hAnsi="Arial" w:cs="Arial"/>
          <w:color w:val="auto"/>
        </w:rPr>
      </w:pPr>
      <w:r>
        <w:rPr>
          <w:rFonts w:ascii="Arial" w:hAnsi="Arial" w:cs="Arial"/>
          <w:color w:val="auto"/>
        </w:rPr>
        <w:t>iii.</w:t>
      </w:r>
      <w:r w:rsidR="005049D6">
        <w:rPr>
          <w:rFonts w:ascii="Arial" w:hAnsi="Arial" w:cs="Arial"/>
          <w:color w:val="auto"/>
        </w:rPr>
        <w:t xml:space="preserve"> </w:t>
      </w:r>
      <w:r w:rsidR="002700C7" w:rsidRPr="006536CD">
        <w:rPr>
          <w:rFonts w:ascii="Arial" w:hAnsi="Arial" w:cs="Arial"/>
          <w:color w:val="auto"/>
        </w:rPr>
        <w:t>Planning and Development: developing Assoc</w:t>
      </w:r>
      <w:r w:rsidR="005049D6">
        <w:rPr>
          <w:rFonts w:ascii="Arial" w:hAnsi="Arial" w:cs="Arial"/>
          <w:color w:val="auto"/>
        </w:rPr>
        <w:t>i</w:t>
      </w:r>
      <w:r w:rsidR="002700C7" w:rsidRPr="006536CD">
        <w:rPr>
          <w:rFonts w:ascii="Arial" w:hAnsi="Arial" w:cs="Arial"/>
          <w:color w:val="auto"/>
        </w:rPr>
        <w:t>ation positions on planning and development issues, including</w:t>
      </w:r>
      <w:r w:rsidR="00330FEB">
        <w:rPr>
          <w:rFonts w:ascii="Arial" w:hAnsi="Arial" w:cs="Arial"/>
          <w:color w:val="auto"/>
        </w:rPr>
        <w:t xml:space="preserve"> </w:t>
      </w:r>
      <w:r w:rsidR="00330FEB" w:rsidRPr="00AC326F">
        <w:rPr>
          <w:rFonts w:ascii="Arial" w:hAnsi="Arial" w:cs="Arial"/>
          <w:color w:val="auto"/>
        </w:rPr>
        <w:t xml:space="preserve">advising the Board </w:t>
      </w:r>
      <w:r w:rsidR="002700C7" w:rsidRPr="00AC326F">
        <w:rPr>
          <w:rFonts w:ascii="Arial" w:hAnsi="Arial" w:cs="Arial"/>
          <w:color w:val="auto"/>
        </w:rPr>
        <w:t>on major issues</w:t>
      </w:r>
      <w:r w:rsidR="00330FEB" w:rsidRPr="00AC326F">
        <w:rPr>
          <w:rFonts w:ascii="Arial" w:hAnsi="Arial" w:cs="Arial"/>
          <w:color w:val="auto"/>
        </w:rPr>
        <w:t xml:space="preserve"> affecting the Annex and the City</w:t>
      </w:r>
      <w:r w:rsidR="002700C7" w:rsidRPr="00AC326F">
        <w:rPr>
          <w:rFonts w:ascii="Arial" w:hAnsi="Arial" w:cs="Arial"/>
          <w:color w:val="auto"/>
        </w:rPr>
        <w:t xml:space="preserve"> </w:t>
      </w:r>
      <w:r w:rsidR="005049D6" w:rsidRPr="00AC326F">
        <w:rPr>
          <w:rFonts w:ascii="Arial" w:hAnsi="Arial" w:cs="Arial"/>
          <w:color w:val="auto"/>
        </w:rPr>
        <w:t xml:space="preserve">and </w:t>
      </w:r>
      <w:r w:rsidR="002700C7" w:rsidRPr="00AC326F">
        <w:rPr>
          <w:rFonts w:ascii="Arial" w:hAnsi="Arial" w:cs="Arial"/>
          <w:color w:val="auto"/>
        </w:rPr>
        <w:t>advoc</w:t>
      </w:r>
      <w:r w:rsidR="006954FA" w:rsidRPr="00AC326F">
        <w:rPr>
          <w:rFonts w:ascii="Arial" w:hAnsi="Arial" w:cs="Arial"/>
          <w:color w:val="auto"/>
        </w:rPr>
        <w:t>ating</w:t>
      </w:r>
      <w:r w:rsidR="00330FEB" w:rsidRPr="00AC326F">
        <w:rPr>
          <w:rFonts w:ascii="Arial" w:hAnsi="Arial" w:cs="Arial"/>
          <w:color w:val="auto"/>
        </w:rPr>
        <w:t xml:space="preserve"> for support</w:t>
      </w:r>
      <w:r w:rsidR="00AF0ADD" w:rsidRPr="00AC326F">
        <w:rPr>
          <w:rFonts w:ascii="Arial" w:hAnsi="Arial" w:cs="Arial"/>
          <w:color w:val="auto"/>
        </w:rPr>
        <w:t xml:space="preserve"> </w:t>
      </w:r>
      <w:r w:rsidR="002700C7" w:rsidRPr="00AC326F">
        <w:rPr>
          <w:rFonts w:ascii="Arial" w:hAnsi="Arial" w:cs="Arial"/>
          <w:color w:val="auto"/>
        </w:rPr>
        <w:t>of those positions</w:t>
      </w:r>
      <w:r w:rsidR="005049D6" w:rsidRPr="00AC326F">
        <w:rPr>
          <w:rFonts w:ascii="Arial" w:hAnsi="Arial" w:cs="Arial"/>
          <w:color w:val="auto"/>
        </w:rPr>
        <w:t>.</w:t>
      </w:r>
    </w:p>
    <w:p w14:paraId="381C4E12" w14:textId="7ABCFA36" w:rsidR="00563BB3" w:rsidRPr="00D938EA" w:rsidRDefault="003E5C03" w:rsidP="003E5C03">
      <w:pPr>
        <w:ind w:left="567" w:hanging="567"/>
        <w:rPr>
          <w:rFonts w:ascii="Arial" w:hAnsi="Arial" w:cs="Arial"/>
          <w:sz w:val="24"/>
          <w:szCs w:val="24"/>
        </w:rPr>
      </w:pPr>
      <w:r>
        <w:rPr>
          <w:rFonts w:ascii="Arial" w:hAnsi="Arial" w:cs="Arial"/>
          <w:sz w:val="24"/>
          <w:szCs w:val="24"/>
        </w:rPr>
        <w:t>3.6.5</w:t>
      </w:r>
      <w:r w:rsidR="00563BB3" w:rsidRPr="00D938EA">
        <w:rPr>
          <w:rFonts w:ascii="Arial" w:hAnsi="Arial" w:cs="Arial"/>
          <w:sz w:val="24"/>
          <w:szCs w:val="24"/>
        </w:rPr>
        <w:t xml:space="preserve"> The work of the Association will often be done by ad hoc</w:t>
      </w:r>
      <w:r w:rsidR="00D938EA" w:rsidRPr="00D938EA">
        <w:rPr>
          <w:rFonts w:ascii="Arial" w:hAnsi="Arial" w:cs="Arial"/>
          <w:sz w:val="24"/>
          <w:szCs w:val="24"/>
        </w:rPr>
        <w:t xml:space="preserve"> </w:t>
      </w:r>
      <w:r w:rsidR="00563BB3" w:rsidRPr="00D938EA">
        <w:rPr>
          <w:rFonts w:ascii="Arial" w:hAnsi="Arial" w:cs="Arial"/>
          <w:sz w:val="24"/>
          <w:szCs w:val="24"/>
        </w:rPr>
        <w:t>teams of Directors and</w:t>
      </w:r>
      <w:r w:rsidR="007D6CDB" w:rsidRPr="00D938EA">
        <w:rPr>
          <w:rFonts w:ascii="Arial" w:hAnsi="Arial" w:cs="Arial"/>
          <w:sz w:val="24"/>
          <w:szCs w:val="24"/>
        </w:rPr>
        <w:t>/or</w:t>
      </w:r>
      <w:r w:rsidR="00563BB3" w:rsidRPr="00D938EA">
        <w:rPr>
          <w:rFonts w:ascii="Arial" w:hAnsi="Arial" w:cs="Arial"/>
          <w:sz w:val="24"/>
          <w:szCs w:val="24"/>
        </w:rPr>
        <w:t xml:space="preserve"> </w:t>
      </w:r>
      <w:r w:rsidR="00F936EE" w:rsidRPr="00D938EA">
        <w:rPr>
          <w:rFonts w:ascii="Arial" w:hAnsi="Arial" w:cs="Arial"/>
          <w:sz w:val="24"/>
          <w:szCs w:val="24"/>
        </w:rPr>
        <w:t>M</w:t>
      </w:r>
      <w:r w:rsidR="00563BB3" w:rsidRPr="00D938EA">
        <w:rPr>
          <w:rFonts w:ascii="Arial" w:hAnsi="Arial" w:cs="Arial"/>
          <w:sz w:val="24"/>
          <w:szCs w:val="24"/>
        </w:rPr>
        <w:t>embers</w:t>
      </w:r>
      <w:r w:rsidR="00EF3FEC" w:rsidRPr="00D938EA">
        <w:rPr>
          <w:rFonts w:ascii="Arial" w:hAnsi="Arial" w:cs="Arial"/>
          <w:sz w:val="24"/>
          <w:szCs w:val="24"/>
        </w:rPr>
        <w:t xml:space="preserve"> </w:t>
      </w:r>
      <w:r w:rsidR="00563BB3" w:rsidRPr="00D938EA">
        <w:rPr>
          <w:rFonts w:ascii="Arial" w:hAnsi="Arial" w:cs="Arial"/>
          <w:sz w:val="24"/>
          <w:szCs w:val="24"/>
        </w:rPr>
        <w:t xml:space="preserve">who </w:t>
      </w:r>
      <w:r w:rsidR="006954FA" w:rsidRPr="00D938EA">
        <w:rPr>
          <w:rFonts w:ascii="Arial" w:hAnsi="Arial" w:cs="Arial"/>
          <w:sz w:val="24"/>
          <w:szCs w:val="24"/>
        </w:rPr>
        <w:t>work together</w:t>
      </w:r>
      <w:r w:rsidR="00563BB3" w:rsidRPr="00D938EA">
        <w:rPr>
          <w:rFonts w:ascii="Arial" w:hAnsi="Arial" w:cs="Arial"/>
          <w:sz w:val="24"/>
          <w:szCs w:val="24"/>
        </w:rPr>
        <w:t xml:space="preserve"> to address an issue. </w:t>
      </w:r>
    </w:p>
    <w:p w14:paraId="124CD9BA" w14:textId="77777777" w:rsidR="004278B6" w:rsidRDefault="004278B6" w:rsidP="005049D6">
      <w:pPr>
        <w:pStyle w:val="Body"/>
        <w:ind w:left="-142"/>
        <w:rPr>
          <w:rFonts w:ascii="Arial" w:hAnsi="Arial" w:cs="Arial"/>
        </w:rPr>
      </w:pPr>
    </w:p>
    <w:p w14:paraId="14DB29C4" w14:textId="224A2A7E" w:rsidR="005049D6" w:rsidRPr="004278B6" w:rsidRDefault="007A57E0" w:rsidP="005049D6">
      <w:pPr>
        <w:pStyle w:val="Body"/>
        <w:ind w:left="-142"/>
        <w:rPr>
          <w:rFonts w:ascii="Arial" w:hAnsi="Arial" w:cs="Arial"/>
          <w:b/>
          <w:bCs/>
          <w:color w:val="auto"/>
        </w:rPr>
      </w:pPr>
      <w:r w:rsidRPr="004278B6">
        <w:rPr>
          <w:rFonts w:ascii="Arial" w:hAnsi="Arial" w:cs="Arial"/>
          <w:b/>
          <w:bCs/>
          <w:color w:val="auto"/>
        </w:rPr>
        <w:t>4</w:t>
      </w:r>
      <w:r w:rsidR="002700C7" w:rsidRPr="004278B6">
        <w:rPr>
          <w:rFonts w:ascii="Arial" w:hAnsi="Arial" w:cs="Arial"/>
          <w:b/>
          <w:bCs/>
          <w:color w:val="auto"/>
        </w:rPr>
        <w:t xml:space="preserve">. </w:t>
      </w:r>
      <w:r w:rsidR="007D6CDB" w:rsidRPr="004278B6">
        <w:rPr>
          <w:rFonts w:ascii="Arial" w:hAnsi="Arial" w:cs="Arial"/>
          <w:b/>
          <w:bCs/>
          <w:color w:val="auto"/>
          <w:u w:val="single"/>
        </w:rPr>
        <w:t>THE ANNEX RESIDENTS’ CORPORATION</w:t>
      </w:r>
      <w:r w:rsidR="007D6CDB" w:rsidRPr="004278B6">
        <w:rPr>
          <w:rFonts w:ascii="Arial" w:hAnsi="Arial" w:cs="Arial"/>
          <w:b/>
          <w:bCs/>
          <w:color w:val="auto"/>
        </w:rPr>
        <w:t xml:space="preserve"> </w:t>
      </w:r>
    </w:p>
    <w:p w14:paraId="4A43BD8C" w14:textId="11E633FE" w:rsidR="004877FF" w:rsidRDefault="002700C7" w:rsidP="004877FF">
      <w:pPr>
        <w:pStyle w:val="Body"/>
        <w:ind w:left="-142"/>
        <w:rPr>
          <w:rFonts w:ascii="Arial" w:hAnsi="Arial" w:cs="Arial"/>
          <w:color w:val="auto"/>
        </w:rPr>
      </w:pPr>
      <w:r w:rsidRPr="006536CD">
        <w:rPr>
          <w:rFonts w:ascii="Arial" w:hAnsi="Arial" w:cs="Arial"/>
          <w:color w:val="auto"/>
        </w:rPr>
        <w:t xml:space="preserve">The Annex Residents’ Corporation is a separate not-for-profit Ontario corporation </w:t>
      </w:r>
      <w:r w:rsidR="0036706E">
        <w:rPr>
          <w:rFonts w:ascii="Arial" w:hAnsi="Arial" w:cs="Arial"/>
          <w:color w:val="auto"/>
        </w:rPr>
        <w:t xml:space="preserve">that operates </w:t>
      </w:r>
      <w:r w:rsidRPr="006536CD">
        <w:rPr>
          <w:rFonts w:ascii="Arial" w:hAnsi="Arial" w:cs="Arial"/>
          <w:color w:val="auto"/>
        </w:rPr>
        <w:t xml:space="preserve">independently from the Association under its own constituting documents. </w:t>
      </w:r>
    </w:p>
    <w:p w14:paraId="1131FFDA" w14:textId="77777777" w:rsidR="004278B6" w:rsidRDefault="004278B6" w:rsidP="004877FF">
      <w:pPr>
        <w:pStyle w:val="Body"/>
        <w:ind w:left="-142"/>
        <w:rPr>
          <w:rFonts w:ascii="Arial" w:hAnsi="Arial" w:cs="Arial"/>
          <w:b/>
          <w:bCs/>
        </w:rPr>
      </w:pPr>
    </w:p>
    <w:p w14:paraId="6FA4BF56" w14:textId="6E9625B8" w:rsidR="004877FF" w:rsidRPr="004278B6" w:rsidRDefault="007D6CDB" w:rsidP="004877FF">
      <w:pPr>
        <w:pStyle w:val="Body"/>
        <w:ind w:left="-142"/>
        <w:rPr>
          <w:rFonts w:ascii="Arial" w:hAnsi="Arial" w:cs="Arial"/>
          <w:b/>
          <w:bCs/>
        </w:rPr>
      </w:pPr>
      <w:r w:rsidRPr="004278B6">
        <w:rPr>
          <w:rFonts w:ascii="Arial" w:hAnsi="Arial" w:cs="Arial"/>
          <w:b/>
          <w:bCs/>
        </w:rPr>
        <w:t>5</w:t>
      </w:r>
      <w:r w:rsidR="005049D6" w:rsidRPr="004278B6">
        <w:rPr>
          <w:rFonts w:ascii="Arial" w:hAnsi="Arial" w:cs="Arial"/>
          <w:b/>
          <w:bCs/>
        </w:rPr>
        <w:t xml:space="preserve">. </w:t>
      </w:r>
      <w:r w:rsidR="002700C7" w:rsidRPr="004278B6">
        <w:rPr>
          <w:rFonts w:ascii="Arial" w:hAnsi="Arial" w:cs="Arial"/>
          <w:b/>
          <w:bCs/>
          <w:u w:val="single"/>
        </w:rPr>
        <w:t>MEETINGS OF</w:t>
      </w:r>
      <w:r w:rsidR="002700C7" w:rsidRPr="004278B6">
        <w:rPr>
          <w:rFonts w:ascii="Arial" w:hAnsi="Arial" w:cs="Arial"/>
          <w:b/>
          <w:bCs/>
          <w:spacing w:val="3"/>
          <w:u w:val="single"/>
        </w:rPr>
        <w:t xml:space="preserve"> </w:t>
      </w:r>
      <w:r w:rsidR="002700C7" w:rsidRPr="004278B6">
        <w:rPr>
          <w:rFonts w:ascii="Arial" w:hAnsi="Arial" w:cs="Arial"/>
          <w:b/>
          <w:bCs/>
          <w:u w:val="single"/>
        </w:rPr>
        <w:t>MEMBERS</w:t>
      </w:r>
      <w:r w:rsidR="00D373A0" w:rsidRPr="004278B6">
        <w:rPr>
          <w:rFonts w:ascii="Arial" w:hAnsi="Arial" w:cs="Arial"/>
          <w:b/>
          <w:bCs/>
          <w:u w:val="single"/>
        </w:rPr>
        <w:t>: ANNUAL AND SPECIAL</w:t>
      </w:r>
      <w:r w:rsidR="00D373A0" w:rsidRPr="004278B6">
        <w:rPr>
          <w:rFonts w:ascii="Arial" w:hAnsi="Arial" w:cs="Arial"/>
          <w:b/>
          <w:bCs/>
        </w:rPr>
        <w:t xml:space="preserve"> </w:t>
      </w:r>
    </w:p>
    <w:p w14:paraId="5C13F3C3" w14:textId="16A645C2" w:rsidR="004877FF" w:rsidRDefault="007D6CDB" w:rsidP="004877FF">
      <w:pPr>
        <w:pStyle w:val="Body"/>
        <w:ind w:left="284" w:hanging="426"/>
        <w:rPr>
          <w:rFonts w:ascii="Arial" w:hAnsi="Arial" w:cs="Arial"/>
        </w:rPr>
      </w:pPr>
      <w:r>
        <w:rPr>
          <w:rFonts w:ascii="Arial" w:hAnsi="Arial" w:cs="Arial"/>
        </w:rPr>
        <w:t>5.1</w:t>
      </w:r>
      <w:r w:rsidR="0069247D">
        <w:rPr>
          <w:rFonts w:ascii="Arial" w:hAnsi="Arial" w:cs="Arial"/>
        </w:rPr>
        <w:t xml:space="preserve"> </w:t>
      </w:r>
      <w:r w:rsidR="002700C7" w:rsidRPr="0069247D">
        <w:rPr>
          <w:rFonts w:ascii="Arial" w:hAnsi="Arial" w:cs="Arial"/>
        </w:rPr>
        <w:t xml:space="preserve">The </w:t>
      </w:r>
      <w:r w:rsidR="000B17B1">
        <w:rPr>
          <w:rFonts w:ascii="Arial" w:hAnsi="Arial" w:cs="Arial"/>
        </w:rPr>
        <w:t>A</w:t>
      </w:r>
      <w:r w:rsidR="002700C7" w:rsidRPr="0069247D">
        <w:rPr>
          <w:rFonts w:ascii="Arial" w:hAnsi="Arial" w:cs="Arial"/>
        </w:rPr>
        <w:t xml:space="preserve">nnual </w:t>
      </w:r>
      <w:r w:rsidR="000B17B1">
        <w:rPr>
          <w:rFonts w:ascii="Arial" w:hAnsi="Arial" w:cs="Arial"/>
        </w:rPr>
        <w:t>M</w:t>
      </w:r>
      <w:r w:rsidR="002700C7" w:rsidRPr="0069247D">
        <w:rPr>
          <w:rFonts w:ascii="Arial" w:hAnsi="Arial" w:cs="Arial"/>
        </w:rPr>
        <w:t xml:space="preserve">eeting of the </w:t>
      </w:r>
      <w:r w:rsidR="00531C4C">
        <w:rPr>
          <w:rFonts w:ascii="Arial" w:hAnsi="Arial" w:cs="Arial"/>
        </w:rPr>
        <w:t>M</w:t>
      </w:r>
      <w:r w:rsidR="002700C7" w:rsidRPr="0069247D">
        <w:rPr>
          <w:rFonts w:ascii="Arial" w:hAnsi="Arial" w:cs="Arial"/>
        </w:rPr>
        <w:t xml:space="preserve">embers </w:t>
      </w:r>
      <w:r w:rsidR="00336C09">
        <w:rPr>
          <w:rFonts w:ascii="Arial" w:hAnsi="Arial" w:cs="Arial"/>
        </w:rPr>
        <w:t>will</w:t>
      </w:r>
      <w:r w:rsidR="002700C7" w:rsidRPr="0069247D">
        <w:rPr>
          <w:rFonts w:ascii="Arial" w:hAnsi="Arial" w:cs="Arial"/>
        </w:rPr>
        <w:t xml:space="preserve"> be held each year on </w:t>
      </w:r>
      <w:r w:rsidR="009F50FD">
        <w:rPr>
          <w:rFonts w:ascii="Arial" w:hAnsi="Arial" w:cs="Arial"/>
        </w:rPr>
        <w:t>the</w:t>
      </w:r>
      <w:r w:rsidR="002700C7" w:rsidRPr="0069247D">
        <w:rPr>
          <w:rFonts w:ascii="Arial" w:hAnsi="Arial" w:cs="Arial"/>
        </w:rPr>
        <w:t xml:space="preserve"> day</w:t>
      </w:r>
      <w:r w:rsidR="009F50FD">
        <w:rPr>
          <w:rFonts w:ascii="Arial" w:hAnsi="Arial" w:cs="Arial"/>
        </w:rPr>
        <w:t xml:space="preserve"> set by </w:t>
      </w:r>
      <w:r w:rsidR="002700C7" w:rsidRPr="0069247D">
        <w:rPr>
          <w:rFonts w:ascii="Arial" w:hAnsi="Arial" w:cs="Arial"/>
        </w:rPr>
        <w:t>the Board of Directors within four months after the end of the fiscal year</w:t>
      </w:r>
      <w:r w:rsidR="004877FF">
        <w:rPr>
          <w:rFonts w:ascii="Arial" w:hAnsi="Arial" w:cs="Arial"/>
        </w:rPr>
        <w:t>.</w:t>
      </w:r>
      <w:r w:rsidR="002700C7" w:rsidRPr="0069247D">
        <w:rPr>
          <w:rFonts w:ascii="Arial" w:hAnsi="Arial" w:cs="Arial"/>
        </w:rPr>
        <w:t xml:space="preserve"> (</w:t>
      </w:r>
      <w:r w:rsidR="00E70661">
        <w:rPr>
          <w:rFonts w:ascii="Arial" w:hAnsi="Arial" w:cs="Arial"/>
        </w:rPr>
        <w:t>S</w:t>
      </w:r>
      <w:r w:rsidR="002700C7" w:rsidRPr="0069247D">
        <w:rPr>
          <w:rFonts w:ascii="Arial" w:hAnsi="Arial" w:cs="Arial"/>
        </w:rPr>
        <w:t xml:space="preserve">ee </w:t>
      </w:r>
      <w:r w:rsidR="00E70661">
        <w:rPr>
          <w:rFonts w:ascii="Arial" w:hAnsi="Arial" w:cs="Arial"/>
        </w:rPr>
        <w:t>Article 10</w:t>
      </w:r>
      <w:r w:rsidR="002700C7" w:rsidRPr="0069247D">
        <w:rPr>
          <w:rFonts w:ascii="Arial" w:hAnsi="Arial" w:cs="Arial"/>
        </w:rPr>
        <w:t>)</w:t>
      </w:r>
      <w:r w:rsidR="009F50FD">
        <w:rPr>
          <w:rFonts w:ascii="Arial" w:hAnsi="Arial" w:cs="Arial"/>
        </w:rPr>
        <w:t>.</w:t>
      </w:r>
      <w:r w:rsidR="00F73505">
        <w:rPr>
          <w:rFonts w:ascii="Arial" w:hAnsi="Arial" w:cs="Arial"/>
        </w:rPr>
        <w:t xml:space="preserve"> </w:t>
      </w:r>
    </w:p>
    <w:p w14:paraId="6A2C28C5" w14:textId="03CEE977" w:rsidR="004877FF" w:rsidRDefault="007D6CDB" w:rsidP="004877FF">
      <w:pPr>
        <w:pStyle w:val="Body"/>
        <w:ind w:left="284" w:hanging="426"/>
        <w:rPr>
          <w:rFonts w:ascii="Arial" w:hAnsi="Arial" w:cs="Arial"/>
        </w:rPr>
      </w:pPr>
      <w:r>
        <w:rPr>
          <w:rFonts w:ascii="Arial" w:hAnsi="Arial" w:cs="Arial"/>
        </w:rPr>
        <w:t>5.2</w:t>
      </w:r>
      <w:r w:rsidR="0069247D">
        <w:rPr>
          <w:rFonts w:ascii="Arial" w:hAnsi="Arial" w:cs="Arial"/>
        </w:rPr>
        <w:t xml:space="preserve"> </w:t>
      </w:r>
      <w:r w:rsidR="002700C7" w:rsidRPr="0069247D">
        <w:rPr>
          <w:rFonts w:ascii="Arial" w:hAnsi="Arial" w:cs="Arial"/>
        </w:rPr>
        <w:t xml:space="preserve">Special meetings of the </w:t>
      </w:r>
      <w:r w:rsidR="00531C4C">
        <w:rPr>
          <w:rFonts w:ascii="Arial" w:hAnsi="Arial" w:cs="Arial"/>
        </w:rPr>
        <w:t>M</w:t>
      </w:r>
      <w:r w:rsidR="002700C7" w:rsidRPr="0069247D">
        <w:rPr>
          <w:rFonts w:ascii="Arial" w:hAnsi="Arial" w:cs="Arial"/>
        </w:rPr>
        <w:t xml:space="preserve">embers may be </w:t>
      </w:r>
      <w:r w:rsidR="007A5685" w:rsidRPr="0069247D">
        <w:rPr>
          <w:rFonts w:ascii="Arial" w:hAnsi="Arial" w:cs="Arial"/>
        </w:rPr>
        <w:t xml:space="preserve">held at the discretion of </w:t>
      </w:r>
      <w:r w:rsidR="002700C7" w:rsidRPr="0069247D">
        <w:rPr>
          <w:rFonts w:ascii="Arial" w:hAnsi="Arial" w:cs="Arial"/>
        </w:rPr>
        <w:t>the Board of</w:t>
      </w:r>
      <w:r w:rsidR="002700C7" w:rsidRPr="0069247D">
        <w:rPr>
          <w:rFonts w:ascii="Arial" w:hAnsi="Arial" w:cs="Arial"/>
          <w:spacing w:val="-1"/>
        </w:rPr>
        <w:t xml:space="preserve"> </w:t>
      </w:r>
      <w:r w:rsidR="002700C7" w:rsidRPr="0069247D">
        <w:rPr>
          <w:rFonts w:ascii="Arial" w:hAnsi="Arial" w:cs="Arial"/>
        </w:rPr>
        <w:t>Directors</w:t>
      </w:r>
      <w:r w:rsidR="009F50FD">
        <w:rPr>
          <w:rFonts w:ascii="Arial" w:hAnsi="Arial" w:cs="Arial"/>
        </w:rPr>
        <w:t>.</w:t>
      </w:r>
      <w:r w:rsidR="00F73505">
        <w:rPr>
          <w:rFonts w:ascii="Arial" w:hAnsi="Arial" w:cs="Arial"/>
        </w:rPr>
        <w:t xml:space="preserve">  </w:t>
      </w:r>
    </w:p>
    <w:p w14:paraId="409DC3E7" w14:textId="3236B2CA" w:rsidR="0009241C" w:rsidRPr="004877FF" w:rsidRDefault="007D6CDB" w:rsidP="004877FF">
      <w:pPr>
        <w:pStyle w:val="Body"/>
        <w:ind w:left="284" w:hanging="426"/>
        <w:rPr>
          <w:rFonts w:ascii="Arial" w:hAnsi="Arial" w:cs="Arial"/>
          <w:color w:val="auto"/>
        </w:rPr>
      </w:pPr>
      <w:r>
        <w:rPr>
          <w:rFonts w:ascii="Arial" w:hAnsi="Arial" w:cs="Arial"/>
        </w:rPr>
        <w:t>5.3</w:t>
      </w:r>
      <w:r w:rsidR="0069247D">
        <w:rPr>
          <w:rFonts w:ascii="Arial" w:hAnsi="Arial" w:cs="Arial"/>
        </w:rPr>
        <w:t xml:space="preserve"> </w:t>
      </w:r>
      <w:r w:rsidR="002700C7" w:rsidRPr="007A5685">
        <w:rPr>
          <w:rFonts w:ascii="Arial" w:hAnsi="Arial" w:cs="Arial"/>
        </w:rPr>
        <w:t xml:space="preserve">Special meetings of the </w:t>
      </w:r>
      <w:r w:rsidR="00531C4C">
        <w:rPr>
          <w:rFonts w:ascii="Arial" w:hAnsi="Arial" w:cs="Arial"/>
        </w:rPr>
        <w:t>M</w:t>
      </w:r>
      <w:r w:rsidR="002700C7" w:rsidRPr="007A5685">
        <w:rPr>
          <w:rFonts w:ascii="Arial" w:hAnsi="Arial" w:cs="Arial"/>
        </w:rPr>
        <w:t xml:space="preserve">embers will also be </w:t>
      </w:r>
      <w:r w:rsidR="007A5685" w:rsidRPr="007A5685">
        <w:rPr>
          <w:rFonts w:ascii="Arial" w:hAnsi="Arial" w:cs="Arial"/>
        </w:rPr>
        <w:t>held</w:t>
      </w:r>
      <w:r w:rsidR="002700C7" w:rsidRPr="007A5685">
        <w:rPr>
          <w:rFonts w:ascii="Arial" w:hAnsi="Arial" w:cs="Arial"/>
        </w:rPr>
        <w:t xml:space="preserve"> when twenty-five or more</w:t>
      </w:r>
      <w:r w:rsidR="00164DB8">
        <w:rPr>
          <w:rFonts w:ascii="Arial" w:hAnsi="Arial" w:cs="Arial"/>
        </w:rPr>
        <w:t xml:space="preserve"> </w:t>
      </w:r>
      <w:r w:rsidR="007D7128">
        <w:rPr>
          <w:rFonts w:ascii="Arial" w:hAnsi="Arial" w:cs="Arial"/>
        </w:rPr>
        <w:t xml:space="preserve">Members </w:t>
      </w:r>
      <w:r w:rsidR="002700C7" w:rsidRPr="007A5685">
        <w:rPr>
          <w:rFonts w:ascii="Arial" w:hAnsi="Arial" w:cs="Arial"/>
        </w:rPr>
        <w:t xml:space="preserve">in </w:t>
      </w:r>
      <w:r w:rsidR="006954FA">
        <w:rPr>
          <w:rFonts w:ascii="Arial" w:hAnsi="Arial" w:cs="Arial"/>
        </w:rPr>
        <w:t>G</w:t>
      </w:r>
      <w:r w:rsidR="002700C7" w:rsidRPr="007A5685">
        <w:rPr>
          <w:rFonts w:ascii="Arial" w:hAnsi="Arial" w:cs="Arial"/>
        </w:rPr>
        <w:t xml:space="preserve">ood </w:t>
      </w:r>
      <w:r w:rsidR="006954FA">
        <w:rPr>
          <w:rFonts w:ascii="Arial" w:hAnsi="Arial" w:cs="Arial"/>
        </w:rPr>
        <w:t>S</w:t>
      </w:r>
      <w:r w:rsidR="002700C7" w:rsidRPr="007A5685">
        <w:rPr>
          <w:rFonts w:ascii="Arial" w:hAnsi="Arial" w:cs="Arial"/>
        </w:rPr>
        <w:t>tanding make th</w:t>
      </w:r>
      <w:r w:rsidR="009B76A7">
        <w:rPr>
          <w:rFonts w:ascii="Arial" w:hAnsi="Arial" w:cs="Arial"/>
        </w:rPr>
        <w:t>at</w:t>
      </w:r>
      <w:r w:rsidR="002700C7" w:rsidRPr="007A5685">
        <w:rPr>
          <w:rFonts w:ascii="Arial" w:hAnsi="Arial" w:cs="Arial"/>
        </w:rPr>
        <w:t xml:space="preserve"> request in writing to the Secretary, who will immediately give notice of that meeting to </w:t>
      </w:r>
      <w:r w:rsidR="007A5685">
        <w:rPr>
          <w:rFonts w:ascii="Arial" w:hAnsi="Arial" w:cs="Arial"/>
        </w:rPr>
        <w:t xml:space="preserve">all </w:t>
      </w:r>
      <w:r w:rsidR="002700C7" w:rsidRPr="007A5685">
        <w:rPr>
          <w:rFonts w:ascii="Arial" w:hAnsi="Arial" w:cs="Arial"/>
        </w:rPr>
        <w:t xml:space="preserve">the </w:t>
      </w:r>
      <w:r w:rsidR="00531C4C">
        <w:rPr>
          <w:rFonts w:ascii="Arial" w:hAnsi="Arial" w:cs="Arial"/>
        </w:rPr>
        <w:t>M</w:t>
      </w:r>
      <w:r w:rsidR="002700C7" w:rsidRPr="007A5685">
        <w:rPr>
          <w:rFonts w:ascii="Arial" w:hAnsi="Arial" w:cs="Arial"/>
        </w:rPr>
        <w:t>embers of the Association. The request</w:t>
      </w:r>
      <w:r w:rsidR="008D46E0">
        <w:rPr>
          <w:rFonts w:ascii="Arial" w:hAnsi="Arial" w:cs="Arial"/>
        </w:rPr>
        <w:t xml:space="preserve"> and notice</w:t>
      </w:r>
      <w:r w:rsidR="002700C7" w:rsidRPr="007A5685">
        <w:rPr>
          <w:rFonts w:ascii="Arial" w:hAnsi="Arial" w:cs="Arial"/>
        </w:rPr>
        <w:t xml:space="preserve"> must set out the business to be considered at the </w:t>
      </w:r>
      <w:r w:rsidR="00336C09">
        <w:rPr>
          <w:rFonts w:ascii="Arial" w:hAnsi="Arial" w:cs="Arial"/>
        </w:rPr>
        <w:t>S</w:t>
      </w:r>
      <w:r w:rsidR="002700C7" w:rsidRPr="007A5685">
        <w:rPr>
          <w:rFonts w:ascii="Arial" w:hAnsi="Arial" w:cs="Arial"/>
        </w:rPr>
        <w:t>pecial meeting</w:t>
      </w:r>
      <w:r w:rsidR="007A5685">
        <w:rPr>
          <w:rFonts w:ascii="Arial" w:hAnsi="Arial" w:cs="Arial"/>
        </w:rPr>
        <w:t xml:space="preserve">. </w:t>
      </w:r>
      <w:r w:rsidR="00F73505">
        <w:rPr>
          <w:rFonts w:ascii="Arial" w:hAnsi="Arial" w:cs="Arial"/>
        </w:rPr>
        <w:t xml:space="preserve"> </w:t>
      </w:r>
    </w:p>
    <w:p w14:paraId="5953F827" w14:textId="79FDAA9B" w:rsidR="002700C7" w:rsidRDefault="0069247D" w:rsidP="009B76A7">
      <w:pPr>
        <w:ind w:left="284" w:hanging="426"/>
        <w:rPr>
          <w:rFonts w:ascii="Arial" w:hAnsi="Arial" w:cs="Arial"/>
          <w:sz w:val="24"/>
          <w:szCs w:val="24"/>
        </w:rPr>
      </w:pPr>
      <w:r>
        <w:rPr>
          <w:rFonts w:ascii="Arial" w:hAnsi="Arial" w:cs="Arial"/>
          <w:sz w:val="24"/>
          <w:szCs w:val="24"/>
        </w:rPr>
        <w:t xml:space="preserve"> </w:t>
      </w:r>
      <w:r w:rsidR="007D6CDB">
        <w:rPr>
          <w:rFonts w:ascii="Arial" w:hAnsi="Arial" w:cs="Arial"/>
          <w:sz w:val="24"/>
          <w:szCs w:val="24"/>
        </w:rPr>
        <w:t>5.4</w:t>
      </w:r>
      <w:r w:rsidR="00447939">
        <w:rPr>
          <w:rFonts w:ascii="Arial" w:hAnsi="Arial" w:cs="Arial"/>
          <w:sz w:val="24"/>
          <w:szCs w:val="24"/>
        </w:rPr>
        <w:t xml:space="preserve"> </w:t>
      </w:r>
      <w:r w:rsidR="002700C7" w:rsidRPr="00447939">
        <w:rPr>
          <w:rFonts w:ascii="Arial" w:hAnsi="Arial" w:cs="Arial"/>
          <w:sz w:val="24"/>
          <w:szCs w:val="24"/>
        </w:rPr>
        <w:t xml:space="preserve">Notice of the </w:t>
      </w:r>
      <w:r w:rsidR="000B17B1">
        <w:rPr>
          <w:rFonts w:ascii="Arial" w:hAnsi="Arial" w:cs="Arial"/>
          <w:sz w:val="24"/>
          <w:szCs w:val="24"/>
        </w:rPr>
        <w:t>A</w:t>
      </w:r>
      <w:r w:rsidR="002700C7" w:rsidRPr="00447939">
        <w:rPr>
          <w:rFonts w:ascii="Arial" w:hAnsi="Arial" w:cs="Arial"/>
          <w:sz w:val="24"/>
          <w:szCs w:val="24"/>
        </w:rPr>
        <w:t>nnual</w:t>
      </w:r>
      <w:r w:rsidR="009F50FD">
        <w:rPr>
          <w:rFonts w:ascii="Arial" w:hAnsi="Arial" w:cs="Arial"/>
          <w:sz w:val="24"/>
          <w:szCs w:val="24"/>
        </w:rPr>
        <w:t>,</w:t>
      </w:r>
      <w:r w:rsidR="002700C7" w:rsidRPr="00447939">
        <w:rPr>
          <w:rFonts w:ascii="Arial" w:hAnsi="Arial" w:cs="Arial"/>
          <w:sz w:val="24"/>
          <w:szCs w:val="24"/>
        </w:rPr>
        <w:t xml:space="preserve"> or a </w:t>
      </w:r>
      <w:r w:rsidR="00336C09">
        <w:rPr>
          <w:rFonts w:ascii="Arial" w:hAnsi="Arial" w:cs="Arial"/>
          <w:sz w:val="24"/>
          <w:szCs w:val="24"/>
        </w:rPr>
        <w:t>S</w:t>
      </w:r>
      <w:r w:rsidR="002700C7" w:rsidRPr="00447939">
        <w:rPr>
          <w:rFonts w:ascii="Arial" w:hAnsi="Arial" w:cs="Arial"/>
          <w:sz w:val="24"/>
          <w:szCs w:val="24"/>
        </w:rPr>
        <w:t>pecial</w:t>
      </w:r>
      <w:r w:rsidR="009F50FD">
        <w:rPr>
          <w:rFonts w:ascii="Arial" w:hAnsi="Arial" w:cs="Arial"/>
          <w:sz w:val="24"/>
          <w:szCs w:val="24"/>
        </w:rPr>
        <w:t>,</w:t>
      </w:r>
      <w:r w:rsidR="002700C7" w:rsidRPr="00447939">
        <w:rPr>
          <w:rFonts w:ascii="Arial" w:hAnsi="Arial" w:cs="Arial"/>
          <w:sz w:val="24"/>
          <w:szCs w:val="24"/>
        </w:rPr>
        <w:t xml:space="preserve"> </w:t>
      </w:r>
      <w:r w:rsidR="006F681E">
        <w:rPr>
          <w:rFonts w:ascii="Arial" w:hAnsi="Arial" w:cs="Arial"/>
          <w:sz w:val="24"/>
          <w:szCs w:val="24"/>
        </w:rPr>
        <w:t>M</w:t>
      </w:r>
      <w:r w:rsidR="002700C7" w:rsidRPr="00447939">
        <w:rPr>
          <w:rFonts w:ascii="Arial" w:hAnsi="Arial" w:cs="Arial"/>
          <w:sz w:val="24"/>
          <w:szCs w:val="24"/>
        </w:rPr>
        <w:t xml:space="preserve">eeting of </w:t>
      </w:r>
      <w:r w:rsidR="00531C4C">
        <w:rPr>
          <w:rFonts w:ascii="Arial" w:hAnsi="Arial" w:cs="Arial"/>
          <w:sz w:val="24"/>
          <w:szCs w:val="24"/>
        </w:rPr>
        <w:t>M</w:t>
      </w:r>
      <w:r w:rsidR="002700C7" w:rsidRPr="00447939">
        <w:rPr>
          <w:rFonts w:ascii="Arial" w:hAnsi="Arial" w:cs="Arial"/>
          <w:sz w:val="24"/>
          <w:szCs w:val="24"/>
        </w:rPr>
        <w:t xml:space="preserve">embers </w:t>
      </w:r>
      <w:r w:rsidR="00336C09">
        <w:rPr>
          <w:rFonts w:ascii="Arial" w:hAnsi="Arial" w:cs="Arial"/>
          <w:sz w:val="24"/>
          <w:szCs w:val="24"/>
        </w:rPr>
        <w:t>will</w:t>
      </w:r>
      <w:r w:rsidR="002700C7" w:rsidRPr="00447939">
        <w:rPr>
          <w:rFonts w:ascii="Arial" w:hAnsi="Arial" w:cs="Arial"/>
          <w:sz w:val="24"/>
          <w:szCs w:val="24"/>
        </w:rPr>
        <w:t xml:space="preserve"> be given by the Secretary to all </w:t>
      </w:r>
      <w:r w:rsidR="00531C4C">
        <w:rPr>
          <w:rFonts w:ascii="Arial" w:hAnsi="Arial" w:cs="Arial"/>
          <w:sz w:val="24"/>
          <w:szCs w:val="24"/>
        </w:rPr>
        <w:t>M</w:t>
      </w:r>
      <w:r w:rsidR="002700C7" w:rsidRPr="00447939">
        <w:rPr>
          <w:rFonts w:ascii="Arial" w:hAnsi="Arial" w:cs="Arial"/>
          <w:sz w:val="24"/>
          <w:szCs w:val="24"/>
        </w:rPr>
        <w:t>embers at least two weeks before the date of the meeting. The notice</w:t>
      </w:r>
      <w:r w:rsidR="009552E8" w:rsidRPr="00447939">
        <w:rPr>
          <w:rFonts w:ascii="Arial" w:hAnsi="Arial" w:cs="Arial"/>
          <w:sz w:val="24"/>
          <w:szCs w:val="24"/>
        </w:rPr>
        <w:t xml:space="preserve"> </w:t>
      </w:r>
      <w:r w:rsidR="002700C7" w:rsidRPr="00447939">
        <w:rPr>
          <w:rFonts w:ascii="Arial" w:hAnsi="Arial" w:cs="Arial"/>
          <w:sz w:val="24"/>
          <w:szCs w:val="24"/>
        </w:rPr>
        <w:t xml:space="preserve">will set out the business of the meeting, which will, in the case of the </w:t>
      </w:r>
      <w:r w:rsidR="00164DB8">
        <w:rPr>
          <w:rFonts w:ascii="Arial" w:hAnsi="Arial" w:cs="Arial"/>
          <w:sz w:val="24"/>
          <w:szCs w:val="24"/>
        </w:rPr>
        <w:t>A</w:t>
      </w:r>
      <w:r w:rsidR="002700C7" w:rsidRPr="00447939">
        <w:rPr>
          <w:rFonts w:ascii="Arial" w:hAnsi="Arial" w:cs="Arial"/>
          <w:sz w:val="24"/>
          <w:szCs w:val="24"/>
        </w:rPr>
        <w:t xml:space="preserve">nnual </w:t>
      </w:r>
      <w:r w:rsidR="00164DB8">
        <w:rPr>
          <w:rFonts w:ascii="Arial" w:hAnsi="Arial" w:cs="Arial"/>
          <w:sz w:val="24"/>
          <w:szCs w:val="24"/>
        </w:rPr>
        <w:t>M</w:t>
      </w:r>
      <w:r w:rsidR="002700C7" w:rsidRPr="00447939">
        <w:rPr>
          <w:rFonts w:ascii="Arial" w:hAnsi="Arial" w:cs="Arial"/>
          <w:sz w:val="24"/>
          <w:szCs w:val="24"/>
        </w:rPr>
        <w:t xml:space="preserve">eeting, include the election of Directors and the </w:t>
      </w:r>
      <w:r w:rsidR="007F56D9">
        <w:rPr>
          <w:rFonts w:ascii="Arial" w:hAnsi="Arial" w:cs="Arial"/>
          <w:sz w:val="24"/>
          <w:szCs w:val="24"/>
        </w:rPr>
        <w:t xml:space="preserve">presentation </w:t>
      </w:r>
      <w:r w:rsidR="002700C7" w:rsidRPr="00447939">
        <w:rPr>
          <w:rFonts w:ascii="Arial" w:hAnsi="Arial" w:cs="Arial"/>
          <w:sz w:val="24"/>
          <w:szCs w:val="24"/>
        </w:rPr>
        <w:t xml:space="preserve">of the financial statements for the last fiscal year. The </w:t>
      </w:r>
      <w:r w:rsidR="000B17B1">
        <w:rPr>
          <w:rFonts w:ascii="Arial" w:hAnsi="Arial" w:cs="Arial"/>
          <w:sz w:val="24"/>
          <w:szCs w:val="24"/>
        </w:rPr>
        <w:t>A</w:t>
      </w:r>
      <w:r w:rsidR="00447939">
        <w:rPr>
          <w:rFonts w:ascii="Arial" w:hAnsi="Arial" w:cs="Arial"/>
          <w:sz w:val="24"/>
          <w:szCs w:val="24"/>
        </w:rPr>
        <w:t xml:space="preserve">nnual </w:t>
      </w:r>
      <w:r w:rsidR="000B17B1">
        <w:rPr>
          <w:rFonts w:ascii="Arial" w:hAnsi="Arial" w:cs="Arial"/>
          <w:sz w:val="24"/>
          <w:szCs w:val="24"/>
        </w:rPr>
        <w:t>M</w:t>
      </w:r>
      <w:r w:rsidR="00447939">
        <w:rPr>
          <w:rFonts w:ascii="Arial" w:hAnsi="Arial" w:cs="Arial"/>
          <w:sz w:val="24"/>
          <w:szCs w:val="24"/>
        </w:rPr>
        <w:t xml:space="preserve">eeting </w:t>
      </w:r>
      <w:r w:rsidR="002700C7" w:rsidRPr="00447939">
        <w:rPr>
          <w:rFonts w:ascii="Arial" w:hAnsi="Arial" w:cs="Arial"/>
          <w:sz w:val="24"/>
          <w:szCs w:val="24"/>
        </w:rPr>
        <w:t xml:space="preserve">notice </w:t>
      </w:r>
      <w:r w:rsidR="00336C09">
        <w:rPr>
          <w:rFonts w:ascii="Arial" w:hAnsi="Arial" w:cs="Arial"/>
          <w:sz w:val="24"/>
          <w:szCs w:val="24"/>
        </w:rPr>
        <w:t xml:space="preserve">will </w:t>
      </w:r>
      <w:r w:rsidR="002700C7" w:rsidRPr="00447939">
        <w:rPr>
          <w:rFonts w:ascii="Arial" w:hAnsi="Arial" w:cs="Arial"/>
          <w:sz w:val="24"/>
          <w:szCs w:val="24"/>
        </w:rPr>
        <w:t xml:space="preserve">be accompanied by the report of the </w:t>
      </w:r>
      <w:r w:rsidR="00447939">
        <w:rPr>
          <w:rFonts w:ascii="Arial" w:hAnsi="Arial" w:cs="Arial"/>
          <w:sz w:val="24"/>
          <w:szCs w:val="24"/>
        </w:rPr>
        <w:t>N</w:t>
      </w:r>
      <w:r w:rsidR="002700C7" w:rsidRPr="00447939">
        <w:rPr>
          <w:rFonts w:ascii="Arial" w:hAnsi="Arial" w:cs="Arial"/>
          <w:sz w:val="24"/>
          <w:szCs w:val="24"/>
        </w:rPr>
        <w:t>ominating</w:t>
      </w:r>
      <w:r w:rsidR="002700C7" w:rsidRPr="00447939">
        <w:rPr>
          <w:rFonts w:ascii="Arial" w:hAnsi="Arial" w:cs="Arial"/>
          <w:spacing w:val="-4"/>
          <w:sz w:val="24"/>
          <w:szCs w:val="24"/>
        </w:rPr>
        <w:t xml:space="preserve"> </w:t>
      </w:r>
      <w:r w:rsidR="00447939">
        <w:rPr>
          <w:rFonts w:ascii="Arial" w:hAnsi="Arial" w:cs="Arial"/>
          <w:sz w:val="24"/>
          <w:szCs w:val="24"/>
        </w:rPr>
        <w:t>C</w:t>
      </w:r>
      <w:r w:rsidR="002700C7" w:rsidRPr="00447939">
        <w:rPr>
          <w:rFonts w:ascii="Arial" w:hAnsi="Arial" w:cs="Arial"/>
          <w:sz w:val="24"/>
          <w:szCs w:val="24"/>
        </w:rPr>
        <w:t>ommittee</w:t>
      </w:r>
      <w:r w:rsidR="00447939">
        <w:rPr>
          <w:rFonts w:ascii="Arial" w:hAnsi="Arial" w:cs="Arial"/>
          <w:sz w:val="24"/>
          <w:szCs w:val="24"/>
        </w:rPr>
        <w:t xml:space="preserve"> about the election of Directors.</w:t>
      </w:r>
      <w:r w:rsidR="00F73505">
        <w:rPr>
          <w:rFonts w:ascii="Arial" w:hAnsi="Arial" w:cs="Arial"/>
          <w:sz w:val="24"/>
          <w:szCs w:val="24"/>
        </w:rPr>
        <w:t xml:space="preserve"> </w:t>
      </w:r>
    </w:p>
    <w:p w14:paraId="38AB7800" w14:textId="71DF5D73" w:rsidR="00447939" w:rsidRDefault="007D6CDB" w:rsidP="008D46E0">
      <w:pPr>
        <w:tabs>
          <w:tab w:val="left" w:pos="827"/>
        </w:tabs>
        <w:spacing w:before="233"/>
        <w:ind w:right="317"/>
        <w:rPr>
          <w:rFonts w:ascii="Arial" w:hAnsi="Arial" w:cs="Arial"/>
          <w:sz w:val="24"/>
          <w:szCs w:val="24"/>
        </w:rPr>
      </w:pPr>
      <w:r>
        <w:rPr>
          <w:rFonts w:ascii="Arial" w:hAnsi="Arial" w:cs="Arial"/>
          <w:sz w:val="24"/>
          <w:szCs w:val="24"/>
        </w:rPr>
        <w:t>5.5</w:t>
      </w:r>
      <w:r w:rsidR="0069247D">
        <w:rPr>
          <w:rFonts w:ascii="Arial" w:hAnsi="Arial" w:cs="Arial"/>
          <w:sz w:val="24"/>
          <w:szCs w:val="24"/>
        </w:rPr>
        <w:t xml:space="preserve"> </w:t>
      </w:r>
      <w:r w:rsidR="002700C7" w:rsidRPr="0069247D">
        <w:rPr>
          <w:rFonts w:ascii="Arial" w:hAnsi="Arial" w:cs="Arial"/>
          <w:sz w:val="24"/>
          <w:szCs w:val="24"/>
        </w:rPr>
        <w:t xml:space="preserve">A quorum for any meeting of </w:t>
      </w:r>
      <w:r w:rsidR="00531C4C">
        <w:rPr>
          <w:rFonts w:ascii="Arial" w:hAnsi="Arial" w:cs="Arial"/>
          <w:sz w:val="24"/>
          <w:szCs w:val="24"/>
        </w:rPr>
        <w:t>M</w:t>
      </w:r>
      <w:r w:rsidR="002700C7" w:rsidRPr="0069247D">
        <w:rPr>
          <w:rFonts w:ascii="Arial" w:hAnsi="Arial" w:cs="Arial"/>
          <w:sz w:val="24"/>
          <w:szCs w:val="24"/>
        </w:rPr>
        <w:t>embe</w:t>
      </w:r>
      <w:r w:rsidR="00336C09">
        <w:rPr>
          <w:rFonts w:ascii="Arial" w:hAnsi="Arial" w:cs="Arial"/>
          <w:sz w:val="24"/>
          <w:szCs w:val="24"/>
        </w:rPr>
        <w:t>rs is</w:t>
      </w:r>
      <w:r w:rsidR="002700C7" w:rsidRPr="0069247D">
        <w:rPr>
          <w:rFonts w:ascii="Arial" w:hAnsi="Arial" w:cs="Arial"/>
          <w:sz w:val="24"/>
          <w:szCs w:val="24"/>
        </w:rPr>
        <w:t xml:space="preserve"> twenty</w:t>
      </w:r>
      <w:r w:rsidR="00420CAA">
        <w:rPr>
          <w:rFonts w:ascii="Arial" w:hAnsi="Arial" w:cs="Arial"/>
          <w:sz w:val="24"/>
          <w:szCs w:val="24"/>
        </w:rPr>
        <w:t>-</w:t>
      </w:r>
      <w:r w:rsidR="002700C7" w:rsidRPr="0069247D">
        <w:rPr>
          <w:rFonts w:ascii="Arial" w:hAnsi="Arial" w:cs="Arial"/>
          <w:sz w:val="24"/>
          <w:szCs w:val="24"/>
        </w:rPr>
        <w:t xml:space="preserve">five </w:t>
      </w:r>
      <w:r w:rsidR="00531C4C">
        <w:rPr>
          <w:rFonts w:ascii="Arial" w:hAnsi="Arial" w:cs="Arial"/>
          <w:sz w:val="24"/>
          <w:szCs w:val="24"/>
        </w:rPr>
        <w:t>M</w:t>
      </w:r>
      <w:r w:rsidR="00164DB8">
        <w:rPr>
          <w:rFonts w:ascii="Arial" w:hAnsi="Arial" w:cs="Arial"/>
          <w:sz w:val="24"/>
          <w:szCs w:val="24"/>
        </w:rPr>
        <w:t>embers</w:t>
      </w:r>
      <w:r w:rsidR="00531C4C" w:rsidRPr="0069247D">
        <w:rPr>
          <w:rFonts w:ascii="Arial" w:hAnsi="Arial" w:cs="Arial"/>
          <w:sz w:val="24"/>
          <w:szCs w:val="24"/>
        </w:rPr>
        <w:t xml:space="preserve"> </w:t>
      </w:r>
      <w:r w:rsidR="002700C7" w:rsidRPr="0069247D">
        <w:rPr>
          <w:rFonts w:ascii="Arial" w:hAnsi="Arial" w:cs="Arial"/>
          <w:sz w:val="24"/>
          <w:szCs w:val="24"/>
        </w:rPr>
        <w:t xml:space="preserve">in </w:t>
      </w:r>
      <w:r w:rsidR="006954FA">
        <w:rPr>
          <w:rFonts w:ascii="Arial" w:hAnsi="Arial" w:cs="Arial"/>
          <w:sz w:val="24"/>
          <w:szCs w:val="24"/>
        </w:rPr>
        <w:t>G</w:t>
      </w:r>
      <w:r w:rsidR="002700C7" w:rsidRPr="0069247D">
        <w:rPr>
          <w:rFonts w:ascii="Arial" w:hAnsi="Arial" w:cs="Arial"/>
          <w:sz w:val="24"/>
          <w:szCs w:val="24"/>
        </w:rPr>
        <w:t xml:space="preserve">ood </w:t>
      </w:r>
      <w:r w:rsidR="009B76A7">
        <w:rPr>
          <w:rFonts w:ascii="Arial" w:hAnsi="Arial" w:cs="Arial"/>
          <w:sz w:val="24"/>
          <w:szCs w:val="24"/>
        </w:rPr>
        <w:t>S</w:t>
      </w:r>
      <w:r w:rsidR="002700C7" w:rsidRPr="0069247D">
        <w:rPr>
          <w:rFonts w:ascii="Arial" w:hAnsi="Arial" w:cs="Arial"/>
          <w:sz w:val="24"/>
          <w:szCs w:val="24"/>
        </w:rPr>
        <w:t>tanding.</w:t>
      </w:r>
      <w:r w:rsidR="00F73505">
        <w:rPr>
          <w:rFonts w:ascii="Arial" w:hAnsi="Arial" w:cs="Arial"/>
          <w:sz w:val="24"/>
          <w:szCs w:val="24"/>
        </w:rPr>
        <w:t xml:space="preserve"> </w:t>
      </w:r>
    </w:p>
    <w:p w14:paraId="4F231EFE" w14:textId="78693A8A" w:rsidR="005016DF" w:rsidRDefault="0069247D" w:rsidP="008D46E0">
      <w:pPr>
        <w:tabs>
          <w:tab w:val="left" w:pos="827"/>
        </w:tabs>
        <w:spacing w:before="233"/>
        <w:ind w:right="313" w:hanging="142"/>
        <w:rPr>
          <w:rFonts w:ascii="Arial" w:hAnsi="Arial" w:cs="Arial"/>
          <w:sz w:val="24"/>
          <w:szCs w:val="24"/>
        </w:rPr>
      </w:pPr>
      <w:r>
        <w:rPr>
          <w:rFonts w:ascii="Arial" w:hAnsi="Arial" w:cs="Arial"/>
          <w:sz w:val="24"/>
          <w:szCs w:val="24"/>
        </w:rPr>
        <w:t xml:space="preserve">  </w:t>
      </w:r>
      <w:r w:rsidR="007D6CDB" w:rsidRPr="00063B72">
        <w:rPr>
          <w:rFonts w:ascii="Arial" w:hAnsi="Arial" w:cs="Arial"/>
          <w:sz w:val="24"/>
          <w:szCs w:val="24"/>
        </w:rPr>
        <w:t>5.6</w:t>
      </w:r>
      <w:r w:rsidRPr="00063B72">
        <w:rPr>
          <w:rFonts w:ascii="Arial" w:hAnsi="Arial" w:cs="Arial"/>
          <w:sz w:val="24"/>
          <w:szCs w:val="24"/>
        </w:rPr>
        <w:t xml:space="preserve"> </w:t>
      </w:r>
      <w:r w:rsidR="002700C7" w:rsidRPr="00063B72">
        <w:rPr>
          <w:rFonts w:ascii="Arial" w:hAnsi="Arial" w:cs="Arial"/>
          <w:sz w:val="24"/>
          <w:szCs w:val="24"/>
        </w:rPr>
        <w:t>Each</w:t>
      </w:r>
      <w:r w:rsidR="002700C7" w:rsidRPr="0000487C">
        <w:rPr>
          <w:rFonts w:ascii="Arial" w:hAnsi="Arial" w:cs="Arial"/>
          <w:sz w:val="24"/>
          <w:szCs w:val="24"/>
        </w:rPr>
        <w:t xml:space="preserve"> </w:t>
      </w:r>
      <w:r w:rsidR="0081299E" w:rsidRPr="0000487C">
        <w:rPr>
          <w:rFonts w:ascii="Arial" w:hAnsi="Arial" w:cs="Arial"/>
          <w:sz w:val="24"/>
          <w:szCs w:val="24"/>
        </w:rPr>
        <w:t>Member in</w:t>
      </w:r>
      <w:r w:rsidR="002700C7" w:rsidRPr="0000487C">
        <w:rPr>
          <w:rFonts w:ascii="Arial" w:hAnsi="Arial" w:cs="Arial"/>
          <w:sz w:val="24"/>
          <w:szCs w:val="24"/>
        </w:rPr>
        <w:t xml:space="preserve"> </w:t>
      </w:r>
      <w:r w:rsidR="006954FA" w:rsidRPr="0000487C">
        <w:rPr>
          <w:rFonts w:ascii="Arial" w:hAnsi="Arial" w:cs="Arial"/>
          <w:sz w:val="24"/>
          <w:szCs w:val="24"/>
        </w:rPr>
        <w:t>G</w:t>
      </w:r>
      <w:r w:rsidR="002700C7" w:rsidRPr="0000487C">
        <w:rPr>
          <w:rFonts w:ascii="Arial" w:hAnsi="Arial" w:cs="Arial"/>
          <w:sz w:val="24"/>
          <w:szCs w:val="24"/>
        </w:rPr>
        <w:t xml:space="preserve">ood </w:t>
      </w:r>
      <w:r w:rsidR="0081299E" w:rsidRPr="0000487C">
        <w:rPr>
          <w:rFonts w:ascii="Arial" w:hAnsi="Arial" w:cs="Arial"/>
          <w:sz w:val="24"/>
          <w:szCs w:val="24"/>
        </w:rPr>
        <w:t>S</w:t>
      </w:r>
      <w:r w:rsidR="002700C7" w:rsidRPr="0000487C">
        <w:rPr>
          <w:rFonts w:ascii="Arial" w:hAnsi="Arial" w:cs="Arial"/>
          <w:sz w:val="24"/>
          <w:szCs w:val="24"/>
        </w:rPr>
        <w:t xml:space="preserve">tanding </w:t>
      </w:r>
      <w:r w:rsidR="0081299E" w:rsidRPr="0000487C">
        <w:rPr>
          <w:rFonts w:ascii="Arial" w:hAnsi="Arial" w:cs="Arial"/>
          <w:sz w:val="24"/>
          <w:szCs w:val="24"/>
        </w:rPr>
        <w:t xml:space="preserve">in attendance </w:t>
      </w:r>
      <w:r w:rsidR="008D46E0" w:rsidRPr="0000487C">
        <w:rPr>
          <w:rFonts w:ascii="Arial" w:hAnsi="Arial" w:cs="Arial"/>
          <w:sz w:val="24"/>
          <w:szCs w:val="24"/>
        </w:rPr>
        <w:t xml:space="preserve">at the meeting </w:t>
      </w:r>
      <w:r w:rsidR="00336C09" w:rsidRPr="0000487C">
        <w:rPr>
          <w:rFonts w:ascii="Arial" w:hAnsi="Arial" w:cs="Arial"/>
          <w:sz w:val="24"/>
          <w:szCs w:val="24"/>
        </w:rPr>
        <w:t>will</w:t>
      </w:r>
      <w:r w:rsidR="002700C7" w:rsidRPr="0000487C">
        <w:rPr>
          <w:rFonts w:ascii="Arial" w:hAnsi="Arial" w:cs="Arial"/>
          <w:sz w:val="24"/>
          <w:szCs w:val="24"/>
        </w:rPr>
        <w:t xml:space="preserve"> be entitled to</w:t>
      </w:r>
      <w:r w:rsidR="003E5C03">
        <w:rPr>
          <w:rFonts w:ascii="Arial" w:hAnsi="Arial" w:cs="Arial"/>
          <w:sz w:val="24"/>
          <w:szCs w:val="24"/>
        </w:rPr>
        <w:t xml:space="preserve"> </w:t>
      </w:r>
      <w:r w:rsidR="002700C7" w:rsidRPr="0000487C">
        <w:rPr>
          <w:rFonts w:ascii="Arial" w:hAnsi="Arial" w:cs="Arial"/>
          <w:sz w:val="24"/>
          <w:szCs w:val="24"/>
        </w:rPr>
        <w:t>vote</w:t>
      </w:r>
      <w:r w:rsidR="005016DF" w:rsidRPr="0000487C">
        <w:rPr>
          <w:rFonts w:ascii="Arial" w:hAnsi="Arial" w:cs="Arial"/>
          <w:sz w:val="24"/>
          <w:szCs w:val="24"/>
        </w:rPr>
        <w:t>.</w:t>
      </w:r>
    </w:p>
    <w:p w14:paraId="5BD86DC5" w14:textId="2110E849" w:rsidR="0069247D" w:rsidRDefault="007D6CDB" w:rsidP="00381927">
      <w:pPr>
        <w:tabs>
          <w:tab w:val="left" w:pos="827"/>
        </w:tabs>
        <w:spacing w:before="233"/>
        <w:ind w:left="426" w:right="313" w:hanging="426"/>
        <w:rPr>
          <w:rFonts w:ascii="Arial" w:hAnsi="Arial" w:cs="Arial"/>
          <w:sz w:val="24"/>
          <w:szCs w:val="24"/>
        </w:rPr>
      </w:pPr>
      <w:r>
        <w:rPr>
          <w:rFonts w:ascii="Arial" w:hAnsi="Arial" w:cs="Arial"/>
          <w:sz w:val="24"/>
          <w:szCs w:val="24"/>
        </w:rPr>
        <w:t>5.7</w:t>
      </w:r>
      <w:r w:rsidR="0069247D">
        <w:rPr>
          <w:rFonts w:ascii="Arial" w:hAnsi="Arial" w:cs="Arial"/>
          <w:sz w:val="24"/>
          <w:szCs w:val="24"/>
        </w:rPr>
        <w:t xml:space="preserve">. </w:t>
      </w:r>
      <w:r>
        <w:rPr>
          <w:rFonts w:ascii="Arial" w:hAnsi="Arial" w:cs="Arial"/>
          <w:sz w:val="24"/>
          <w:szCs w:val="24"/>
        </w:rPr>
        <w:t xml:space="preserve">The meetings </w:t>
      </w:r>
      <w:r w:rsidR="00336C09">
        <w:rPr>
          <w:rFonts w:ascii="Arial" w:hAnsi="Arial" w:cs="Arial"/>
          <w:sz w:val="24"/>
          <w:szCs w:val="24"/>
        </w:rPr>
        <w:t xml:space="preserve">will </w:t>
      </w:r>
      <w:r>
        <w:rPr>
          <w:rFonts w:ascii="Arial" w:hAnsi="Arial" w:cs="Arial"/>
          <w:sz w:val="24"/>
          <w:szCs w:val="24"/>
        </w:rPr>
        <w:t>operate by consensus as much as is practical</w:t>
      </w:r>
      <w:r w:rsidR="00342E4A">
        <w:rPr>
          <w:rFonts w:ascii="Arial" w:hAnsi="Arial" w:cs="Arial"/>
          <w:sz w:val="24"/>
          <w:szCs w:val="24"/>
        </w:rPr>
        <w:t>.</w:t>
      </w:r>
      <w:r>
        <w:rPr>
          <w:rFonts w:ascii="Arial" w:hAnsi="Arial" w:cs="Arial"/>
          <w:sz w:val="24"/>
          <w:szCs w:val="24"/>
        </w:rPr>
        <w:t xml:space="preserve"> </w:t>
      </w:r>
      <w:r w:rsidR="002700C7" w:rsidRPr="0069247D">
        <w:rPr>
          <w:rFonts w:ascii="Arial" w:hAnsi="Arial" w:cs="Arial"/>
          <w:sz w:val="24"/>
          <w:szCs w:val="24"/>
        </w:rPr>
        <w:t xml:space="preserve">Every </w:t>
      </w:r>
      <w:r>
        <w:rPr>
          <w:rFonts w:ascii="Arial" w:hAnsi="Arial" w:cs="Arial"/>
          <w:sz w:val="24"/>
          <w:szCs w:val="24"/>
        </w:rPr>
        <w:t xml:space="preserve">vote that is needed </w:t>
      </w:r>
      <w:r w:rsidR="008D46E0">
        <w:rPr>
          <w:rFonts w:ascii="Arial" w:hAnsi="Arial" w:cs="Arial"/>
          <w:sz w:val="24"/>
          <w:szCs w:val="24"/>
        </w:rPr>
        <w:t>is</w:t>
      </w:r>
      <w:r w:rsidR="002700C7" w:rsidRPr="0069247D">
        <w:rPr>
          <w:rFonts w:ascii="Arial" w:hAnsi="Arial" w:cs="Arial"/>
          <w:sz w:val="24"/>
          <w:szCs w:val="24"/>
        </w:rPr>
        <w:t xml:space="preserve"> </w:t>
      </w:r>
      <w:r w:rsidR="00420CAA">
        <w:rPr>
          <w:rFonts w:ascii="Arial" w:hAnsi="Arial" w:cs="Arial"/>
          <w:sz w:val="24"/>
          <w:szCs w:val="24"/>
        </w:rPr>
        <w:t xml:space="preserve">to </w:t>
      </w:r>
      <w:r w:rsidR="002700C7" w:rsidRPr="0069247D">
        <w:rPr>
          <w:rFonts w:ascii="Arial" w:hAnsi="Arial" w:cs="Arial"/>
          <w:sz w:val="24"/>
          <w:szCs w:val="24"/>
        </w:rPr>
        <w:t xml:space="preserve">be decided by a majority of the votes of the </w:t>
      </w:r>
      <w:r w:rsidR="008D46E0" w:rsidRPr="00531C4C">
        <w:rPr>
          <w:rFonts w:ascii="Arial" w:hAnsi="Arial" w:cs="Arial"/>
          <w:sz w:val="24"/>
          <w:szCs w:val="24"/>
        </w:rPr>
        <w:t>M</w:t>
      </w:r>
      <w:r w:rsidR="002700C7" w:rsidRPr="00531C4C">
        <w:rPr>
          <w:rFonts w:ascii="Arial" w:hAnsi="Arial" w:cs="Arial"/>
          <w:sz w:val="24"/>
          <w:szCs w:val="24"/>
        </w:rPr>
        <w:t>embers</w:t>
      </w:r>
      <w:r w:rsidR="008D46E0">
        <w:rPr>
          <w:rFonts w:ascii="Arial" w:hAnsi="Arial" w:cs="Arial"/>
          <w:sz w:val="24"/>
          <w:szCs w:val="24"/>
        </w:rPr>
        <w:t xml:space="preserve"> in Good Standing </w:t>
      </w:r>
      <w:r w:rsidR="005016DF" w:rsidRPr="0069247D">
        <w:rPr>
          <w:rFonts w:ascii="Arial" w:hAnsi="Arial" w:cs="Arial"/>
          <w:sz w:val="24"/>
          <w:szCs w:val="24"/>
        </w:rPr>
        <w:t>present</w:t>
      </w:r>
      <w:r w:rsidR="00342E4A">
        <w:rPr>
          <w:rFonts w:ascii="Arial" w:hAnsi="Arial" w:cs="Arial"/>
          <w:sz w:val="24"/>
          <w:szCs w:val="24"/>
        </w:rPr>
        <w:t>,</w:t>
      </w:r>
      <w:r w:rsidR="002700C7" w:rsidRPr="0069247D">
        <w:rPr>
          <w:rFonts w:ascii="Arial" w:hAnsi="Arial" w:cs="Arial"/>
          <w:sz w:val="24"/>
          <w:szCs w:val="24"/>
        </w:rPr>
        <w:t xml:space="preserve"> including the Chair. If the vote is a tie, the question is defeated.</w:t>
      </w:r>
      <w:r w:rsidR="00F73505">
        <w:rPr>
          <w:rFonts w:ascii="Arial" w:hAnsi="Arial" w:cs="Arial"/>
          <w:sz w:val="24"/>
          <w:szCs w:val="24"/>
        </w:rPr>
        <w:t xml:space="preserve"> </w:t>
      </w:r>
    </w:p>
    <w:p w14:paraId="5F2E61B8" w14:textId="77777777" w:rsidR="004278B6" w:rsidRDefault="004278B6" w:rsidP="00381927">
      <w:pPr>
        <w:tabs>
          <w:tab w:val="left" w:pos="827"/>
        </w:tabs>
        <w:spacing w:before="120"/>
        <w:ind w:right="566"/>
        <w:rPr>
          <w:rFonts w:ascii="Arial" w:hAnsi="Arial" w:cs="Arial"/>
          <w:b/>
          <w:bCs/>
          <w:sz w:val="24"/>
          <w:szCs w:val="24"/>
        </w:rPr>
      </w:pPr>
    </w:p>
    <w:p w14:paraId="1011A2A5" w14:textId="7698CE47" w:rsidR="00381927" w:rsidRPr="004278B6" w:rsidRDefault="00825E1D" w:rsidP="00381927">
      <w:pPr>
        <w:tabs>
          <w:tab w:val="left" w:pos="827"/>
        </w:tabs>
        <w:spacing w:before="120"/>
        <w:ind w:right="566"/>
        <w:rPr>
          <w:rFonts w:ascii="Arial" w:hAnsi="Arial" w:cs="Arial"/>
          <w:b/>
          <w:bCs/>
          <w:sz w:val="24"/>
          <w:szCs w:val="24"/>
        </w:rPr>
      </w:pPr>
      <w:r w:rsidRPr="004278B6">
        <w:rPr>
          <w:rFonts w:ascii="Arial" w:hAnsi="Arial" w:cs="Arial"/>
          <w:b/>
          <w:bCs/>
          <w:sz w:val="24"/>
          <w:szCs w:val="24"/>
        </w:rPr>
        <w:t>6</w:t>
      </w:r>
      <w:r w:rsidR="000C4876" w:rsidRPr="004278B6">
        <w:rPr>
          <w:rFonts w:ascii="Arial" w:hAnsi="Arial" w:cs="Arial"/>
          <w:b/>
          <w:bCs/>
          <w:sz w:val="24"/>
          <w:szCs w:val="24"/>
        </w:rPr>
        <w:t xml:space="preserve">. </w:t>
      </w:r>
      <w:r w:rsidR="00A902D1" w:rsidRPr="004278B6">
        <w:rPr>
          <w:rFonts w:ascii="Arial" w:hAnsi="Arial" w:cs="Arial"/>
          <w:b/>
          <w:bCs/>
          <w:sz w:val="24"/>
          <w:szCs w:val="24"/>
          <w:u w:val="single"/>
        </w:rPr>
        <w:t xml:space="preserve">QUALIFICATION, </w:t>
      </w:r>
      <w:r w:rsidR="000C4876" w:rsidRPr="004278B6">
        <w:rPr>
          <w:rFonts w:ascii="Arial" w:hAnsi="Arial" w:cs="Arial"/>
          <w:b/>
          <w:bCs/>
          <w:sz w:val="24"/>
          <w:szCs w:val="24"/>
          <w:u w:val="single"/>
        </w:rPr>
        <w:t>ELECTION</w:t>
      </w:r>
      <w:r w:rsidR="004820EE" w:rsidRPr="004278B6">
        <w:rPr>
          <w:rFonts w:ascii="Arial" w:hAnsi="Arial" w:cs="Arial"/>
          <w:b/>
          <w:bCs/>
          <w:sz w:val="24"/>
          <w:szCs w:val="24"/>
          <w:u w:val="single"/>
        </w:rPr>
        <w:t>,</w:t>
      </w:r>
      <w:r w:rsidR="000C4876" w:rsidRPr="004278B6">
        <w:rPr>
          <w:rFonts w:ascii="Arial" w:hAnsi="Arial" w:cs="Arial"/>
          <w:b/>
          <w:bCs/>
          <w:sz w:val="24"/>
          <w:szCs w:val="24"/>
          <w:u w:val="single"/>
        </w:rPr>
        <w:t xml:space="preserve"> </w:t>
      </w:r>
      <w:r w:rsidR="007D6CDB" w:rsidRPr="004278B6">
        <w:rPr>
          <w:rFonts w:ascii="Arial" w:hAnsi="Arial" w:cs="Arial"/>
          <w:b/>
          <w:bCs/>
          <w:sz w:val="24"/>
          <w:szCs w:val="24"/>
          <w:u w:val="single"/>
        </w:rPr>
        <w:t xml:space="preserve">AND REMOVAL </w:t>
      </w:r>
      <w:r w:rsidR="000C4876" w:rsidRPr="004278B6">
        <w:rPr>
          <w:rFonts w:ascii="Arial" w:hAnsi="Arial" w:cs="Arial"/>
          <w:b/>
          <w:bCs/>
          <w:sz w:val="24"/>
          <w:szCs w:val="24"/>
          <w:u w:val="single"/>
        </w:rPr>
        <w:t>OF DIRECTOR</w:t>
      </w:r>
      <w:r w:rsidR="00381927" w:rsidRPr="004278B6">
        <w:rPr>
          <w:rFonts w:ascii="Arial" w:hAnsi="Arial" w:cs="Arial"/>
          <w:b/>
          <w:bCs/>
          <w:sz w:val="24"/>
          <w:szCs w:val="24"/>
          <w:u w:val="single"/>
        </w:rPr>
        <w:t>S</w:t>
      </w:r>
    </w:p>
    <w:p w14:paraId="02857689" w14:textId="6F32A1AF" w:rsidR="00A902D1" w:rsidRPr="0069247D" w:rsidRDefault="00825E1D" w:rsidP="00AA6FEC">
      <w:pPr>
        <w:tabs>
          <w:tab w:val="left" w:pos="827"/>
        </w:tabs>
        <w:spacing w:before="120"/>
        <w:ind w:left="426" w:right="566" w:hanging="426"/>
        <w:rPr>
          <w:rFonts w:ascii="Arial" w:hAnsi="Arial" w:cs="Arial"/>
          <w:sz w:val="24"/>
          <w:szCs w:val="24"/>
        </w:rPr>
      </w:pPr>
      <w:r>
        <w:rPr>
          <w:rFonts w:ascii="Arial" w:hAnsi="Arial" w:cs="Arial"/>
          <w:sz w:val="24"/>
          <w:szCs w:val="24"/>
        </w:rPr>
        <w:t>6</w:t>
      </w:r>
      <w:r w:rsidR="006022E9">
        <w:rPr>
          <w:rFonts w:ascii="Arial" w:hAnsi="Arial" w:cs="Arial"/>
          <w:sz w:val="24"/>
          <w:szCs w:val="24"/>
        </w:rPr>
        <w:t>.1</w:t>
      </w:r>
      <w:r w:rsidR="0081299E">
        <w:rPr>
          <w:rFonts w:ascii="Arial" w:hAnsi="Arial" w:cs="Arial"/>
          <w:sz w:val="24"/>
          <w:szCs w:val="24"/>
        </w:rPr>
        <w:t xml:space="preserve"> </w:t>
      </w:r>
      <w:r w:rsidR="00A902D1" w:rsidRPr="005750A0">
        <w:rPr>
          <w:rFonts w:ascii="Arial" w:hAnsi="Arial" w:cs="Arial"/>
          <w:sz w:val="24"/>
          <w:szCs w:val="24"/>
        </w:rPr>
        <w:t>Any Member in Good Standing is</w:t>
      </w:r>
      <w:r w:rsidR="00A902D1" w:rsidRPr="005750A0">
        <w:rPr>
          <w:rFonts w:ascii="Arial" w:hAnsi="Arial" w:cs="Arial"/>
          <w:spacing w:val="-14"/>
          <w:sz w:val="24"/>
          <w:szCs w:val="24"/>
        </w:rPr>
        <w:t xml:space="preserve"> </w:t>
      </w:r>
      <w:r w:rsidR="00A902D1" w:rsidRPr="005750A0">
        <w:rPr>
          <w:rFonts w:ascii="Arial" w:hAnsi="Arial" w:cs="Arial"/>
          <w:sz w:val="24"/>
          <w:szCs w:val="24"/>
        </w:rPr>
        <w:t xml:space="preserve">qualified to be a Director, </w:t>
      </w:r>
      <w:r w:rsidR="00777EB1">
        <w:rPr>
          <w:rFonts w:ascii="Arial" w:hAnsi="Arial" w:cs="Arial"/>
          <w:sz w:val="24"/>
          <w:szCs w:val="24"/>
        </w:rPr>
        <w:t>except o</w:t>
      </w:r>
      <w:r w:rsidR="00A902D1" w:rsidRPr="000C4876">
        <w:rPr>
          <w:rFonts w:ascii="Arial" w:hAnsi="Arial" w:cs="Arial"/>
          <w:sz w:val="24"/>
          <w:szCs w:val="24"/>
        </w:rPr>
        <w:t xml:space="preserve">nly one </w:t>
      </w:r>
      <w:r w:rsidR="00D938EA">
        <w:rPr>
          <w:rFonts w:ascii="Arial" w:hAnsi="Arial" w:cs="Arial"/>
          <w:sz w:val="24"/>
          <w:szCs w:val="24"/>
        </w:rPr>
        <w:t xml:space="preserve">  </w:t>
      </w:r>
      <w:r w:rsidR="00A902D1" w:rsidRPr="000C4876">
        <w:rPr>
          <w:rFonts w:ascii="Arial" w:hAnsi="Arial" w:cs="Arial"/>
          <w:sz w:val="24"/>
          <w:szCs w:val="24"/>
        </w:rPr>
        <w:lastRenderedPageBreak/>
        <w:t xml:space="preserve">family member </w:t>
      </w:r>
      <w:r w:rsidR="00A902D1">
        <w:rPr>
          <w:rFonts w:ascii="Arial" w:hAnsi="Arial" w:cs="Arial"/>
          <w:sz w:val="24"/>
          <w:szCs w:val="24"/>
        </w:rPr>
        <w:t>can</w:t>
      </w:r>
      <w:r w:rsidR="00A902D1" w:rsidRPr="000C4876">
        <w:rPr>
          <w:rFonts w:ascii="Arial" w:hAnsi="Arial" w:cs="Arial"/>
          <w:sz w:val="24"/>
          <w:szCs w:val="24"/>
        </w:rPr>
        <w:t xml:space="preserve"> be on the Board of Directors at the same</w:t>
      </w:r>
      <w:r w:rsidR="00A902D1" w:rsidRPr="000C4876">
        <w:rPr>
          <w:rFonts w:ascii="Arial" w:hAnsi="Arial" w:cs="Arial"/>
          <w:spacing w:val="-4"/>
          <w:sz w:val="24"/>
          <w:szCs w:val="24"/>
        </w:rPr>
        <w:t xml:space="preserve"> </w:t>
      </w:r>
      <w:r w:rsidR="00A902D1" w:rsidRPr="000C4876">
        <w:rPr>
          <w:rFonts w:ascii="Arial" w:hAnsi="Arial" w:cs="Arial"/>
          <w:sz w:val="24"/>
          <w:szCs w:val="24"/>
        </w:rPr>
        <w:t>time</w:t>
      </w:r>
      <w:r w:rsidR="00886E4D">
        <w:rPr>
          <w:rFonts w:ascii="Arial" w:hAnsi="Arial" w:cs="Arial"/>
          <w:sz w:val="24"/>
          <w:szCs w:val="24"/>
        </w:rPr>
        <w:t>.</w:t>
      </w:r>
      <w:r w:rsidR="00A902D1">
        <w:rPr>
          <w:rFonts w:ascii="Arial" w:hAnsi="Arial" w:cs="Arial"/>
          <w:sz w:val="24"/>
          <w:szCs w:val="24"/>
        </w:rPr>
        <w:t xml:space="preserve"> </w:t>
      </w:r>
    </w:p>
    <w:p w14:paraId="4C0657BE" w14:textId="0471A433" w:rsidR="000D7510" w:rsidRPr="007A5360" w:rsidRDefault="00825E1D" w:rsidP="00381927">
      <w:pPr>
        <w:spacing w:before="120"/>
        <w:ind w:left="426" w:right="712" w:hanging="426"/>
        <w:rPr>
          <w:rFonts w:ascii="Arial" w:hAnsi="Arial" w:cs="Arial"/>
          <w:sz w:val="24"/>
          <w:szCs w:val="24"/>
        </w:rPr>
      </w:pPr>
      <w:r>
        <w:rPr>
          <w:rFonts w:ascii="Arial" w:hAnsi="Arial" w:cs="Arial"/>
          <w:sz w:val="24"/>
          <w:szCs w:val="24"/>
        </w:rPr>
        <w:t>6</w:t>
      </w:r>
      <w:r w:rsidR="006022E9">
        <w:rPr>
          <w:rFonts w:ascii="Arial" w:hAnsi="Arial" w:cs="Arial"/>
          <w:sz w:val="24"/>
          <w:szCs w:val="24"/>
        </w:rPr>
        <w:t>.2</w:t>
      </w:r>
      <w:r w:rsidR="007A5360">
        <w:rPr>
          <w:rFonts w:ascii="Arial" w:hAnsi="Arial" w:cs="Arial"/>
          <w:sz w:val="24"/>
          <w:szCs w:val="24"/>
        </w:rPr>
        <w:t xml:space="preserve"> </w:t>
      </w:r>
      <w:r w:rsidR="002700C7" w:rsidRPr="007A5360">
        <w:rPr>
          <w:rFonts w:ascii="Arial" w:hAnsi="Arial" w:cs="Arial"/>
          <w:sz w:val="24"/>
          <w:szCs w:val="24"/>
        </w:rPr>
        <w:t xml:space="preserve">At each </w:t>
      </w:r>
      <w:r w:rsidR="00344859">
        <w:rPr>
          <w:rFonts w:ascii="Arial" w:hAnsi="Arial" w:cs="Arial"/>
          <w:sz w:val="24"/>
          <w:szCs w:val="24"/>
        </w:rPr>
        <w:t>A</w:t>
      </w:r>
      <w:r w:rsidR="002700C7" w:rsidRPr="007A5360">
        <w:rPr>
          <w:rFonts w:ascii="Arial" w:hAnsi="Arial" w:cs="Arial"/>
          <w:sz w:val="24"/>
          <w:szCs w:val="24"/>
        </w:rPr>
        <w:t xml:space="preserve">nnual </w:t>
      </w:r>
      <w:r w:rsidR="00344859">
        <w:rPr>
          <w:rFonts w:ascii="Arial" w:hAnsi="Arial" w:cs="Arial"/>
          <w:sz w:val="24"/>
          <w:szCs w:val="24"/>
        </w:rPr>
        <w:t>M</w:t>
      </w:r>
      <w:r w:rsidR="002700C7" w:rsidRPr="007A5360">
        <w:rPr>
          <w:rFonts w:ascii="Arial" w:hAnsi="Arial" w:cs="Arial"/>
          <w:sz w:val="24"/>
          <w:szCs w:val="24"/>
        </w:rPr>
        <w:t>eeting</w:t>
      </w:r>
      <w:r w:rsidR="00351BBE">
        <w:rPr>
          <w:rFonts w:ascii="Arial" w:hAnsi="Arial" w:cs="Arial"/>
          <w:sz w:val="24"/>
          <w:szCs w:val="24"/>
        </w:rPr>
        <w:t>,</w:t>
      </w:r>
      <w:r w:rsidR="002700C7" w:rsidRPr="007A5360">
        <w:rPr>
          <w:rFonts w:ascii="Arial" w:hAnsi="Arial" w:cs="Arial"/>
          <w:sz w:val="24"/>
          <w:szCs w:val="24"/>
        </w:rPr>
        <w:t xml:space="preserve"> the decided number of Directors </w:t>
      </w:r>
      <w:r w:rsidR="008D46E0">
        <w:rPr>
          <w:rFonts w:ascii="Arial" w:hAnsi="Arial" w:cs="Arial"/>
          <w:sz w:val="24"/>
          <w:szCs w:val="24"/>
        </w:rPr>
        <w:t>are</w:t>
      </w:r>
      <w:r w:rsidR="002700C7" w:rsidRPr="007A5360">
        <w:rPr>
          <w:rFonts w:ascii="Arial" w:hAnsi="Arial" w:cs="Arial"/>
          <w:sz w:val="24"/>
          <w:szCs w:val="24"/>
        </w:rPr>
        <w:t xml:space="preserve"> elected to hold</w:t>
      </w:r>
      <w:r w:rsidR="00D938EA">
        <w:rPr>
          <w:rFonts w:ascii="Arial" w:hAnsi="Arial" w:cs="Arial"/>
          <w:sz w:val="24"/>
          <w:szCs w:val="24"/>
        </w:rPr>
        <w:t xml:space="preserve"> </w:t>
      </w:r>
      <w:r w:rsidR="002700C7" w:rsidRPr="007A5360">
        <w:rPr>
          <w:rFonts w:ascii="Arial" w:hAnsi="Arial" w:cs="Arial"/>
          <w:sz w:val="24"/>
          <w:szCs w:val="24"/>
        </w:rPr>
        <w:t>office for a term of one year</w:t>
      </w:r>
      <w:r w:rsidR="00F73505">
        <w:rPr>
          <w:rFonts w:ascii="Arial" w:hAnsi="Arial" w:cs="Arial"/>
          <w:sz w:val="24"/>
          <w:szCs w:val="24"/>
        </w:rPr>
        <w:t xml:space="preserve">. </w:t>
      </w:r>
    </w:p>
    <w:p w14:paraId="097219D1" w14:textId="798EFD17" w:rsidR="000D7510" w:rsidRPr="006536CD" w:rsidRDefault="00825E1D" w:rsidP="00381927">
      <w:pPr>
        <w:tabs>
          <w:tab w:val="left" w:pos="567"/>
        </w:tabs>
        <w:spacing w:before="121"/>
        <w:ind w:left="426" w:right="257" w:hanging="426"/>
        <w:rPr>
          <w:rFonts w:ascii="Arial" w:hAnsi="Arial" w:cs="Arial"/>
          <w:sz w:val="24"/>
          <w:szCs w:val="24"/>
        </w:rPr>
      </w:pPr>
      <w:r>
        <w:rPr>
          <w:rFonts w:ascii="Arial" w:hAnsi="Arial" w:cs="Arial"/>
          <w:sz w:val="24"/>
          <w:szCs w:val="24"/>
        </w:rPr>
        <w:t>6</w:t>
      </w:r>
      <w:r w:rsidR="006022E9">
        <w:rPr>
          <w:rFonts w:ascii="Arial" w:hAnsi="Arial" w:cs="Arial"/>
          <w:sz w:val="24"/>
          <w:szCs w:val="24"/>
        </w:rPr>
        <w:t>.3</w:t>
      </w:r>
      <w:r w:rsidR="000C4876">
        <w:rPr>
          <w:rFonts w:ascii="Arial" w:hAnsi="Arial" w:cs="Arial"/>
          <w:sz w:val="24"/>
          <w:szCs w:val="24"/>
        </w:rPr>
        <w:t xml:space="preserve"> </w:t>
      </w:r>
      <w:r w:rsidR="002700C7" w:rsidRPr="006536CD">
        <w:rPr>
          <w:rFonts w:ascii="Arial" w:hAnsi="Arial" w:cs="Arial"/>
          <w:sz w:val="24"/>
          <w:szCs w:val="24"/>
        </w:rPr>
        <w:t xml:space="preserve">Directors may be appointed by the Board between </w:t>
      </w:r>
      <w:r w:rsidR="00344859">
        <w:rPr>
          <w:rFonts w:ascii="Arial" w:hAnsi="Arial" w:cs="Arial"/>
          <w:sz w:val="24"/>
          <w:szCs w:val="24"/>
        </w:rPr>
        <w:t>A</w:t>
      </w:r>
      <w:r w:rsidR="002700C7" w:rsidRPr="006536CD">
        <w:rPr>
          <w:rFonts w:ascii="Arial" w:hAnsi="Arial" w:cs="Arial"/>
          <w:sz w:val="24"/>
          <w:szCs w:val="24"/>
        </w:rPr>
        <w:t xml:space="preserve">nnual </w:t>
      </w:r>
      <w:r w:rsidR="00344859">
        <w:rPr>
          <w:rFonts w:ascii="Arial" w:hAnsi="Arial" w:cs="Arial"/>
          <w:sz w:val="24"/>
          <w:szCs w:val="24"/>
        </w:rPr>
        <w:t>M</w:t>
      </w:r>
      <w:r w:rsidR="002700C7" w:rsidRPr="006536CD">
        <w:rPr>
          <w:rFonts w:ascii="Arial" w:hAnsi="Arial" w:cs="Arial"/>
          <w:sz w:val="24"/>
          <w:szCs w:val="24"/>
        </w:rPr>
        <w:t>eetings</w:t>
      </w:r>
      <w:r w:rsidR="0081299E">
        <w:rPr>
          <w:rFonts w:ascii="Arial" w:hAnsi="Arial" w:cs="Arial"/>
          <w:sz w:val="24"/>
          <w:szCs w:val="24"/>
        </w:rPr>
        <w:t>.</w:t>
      </w:r>
      <w:r w:rsidR="00897DC9">
        <w:rPr>
          <w:rFonts w:ascii="Arial" w:hAnsi="Arial" w:cs="Arial"/>
          <w:sz w:val="24"/>
          <w:szCs w:val="24"/>
        </w:rPr>
        <w:t xml:space="preserve"> </w:t>
      </w:r>
      <w:r w:rsidR="00940B80">
        <w:rPr>
          <w:rFonts w:ascii="Arial" w:hAnsi="Arial" w:cs="Arial"/>
          <w:sz w:val="24"/>
          <w:szCs w:val="24"/>
        </w:rPr>
        <w:t>T</w:t>
      </w:r>
      <w:r w:rsidR="002700C7" w:rsidRPr="006536CD">
        <w:rPr>
          <w:rFonts w:ascii="Arial" w:hAnsi="Arial" w:cs="Arial"/>
          <w:sz w:val="24"/>
          <w:szCs w:val="24"/>
        </w:rPr>
        <w:t>hose</w:t>
      </w:r>
      <w:r w:rsidR="00D938EA">
        <w:rPr>
          <w:rFonts w:ascii="Arial" w:hAnsi="Arial" w:cs="Arial"/>
          <w:sz w:val="24"/>
          <w:szCs w:val="24"/>
        </w:rPr>
        <w:t xml:space="preserve"> </w:t>
      </w:r>
      <w:r w:rsidR="00344859">
        <w:rPr>
          <w:rFonts w:ascii="Arial" w:hAnsi="Arial" w:cs="Arial"/>
          <w:sz w:val="24"/>
          <w:szCs w:val="24"/>
        </w:rPr>
        <w:t>D</w:t>
      </w:r>
      <w:r w:rsidR="002700C7" w:rsidRPr="006536CD">
        <w:rPr>
          <w:rFonts w:ascii="Arial" w:hAnsi="Arial" w:cs="Arial"/>
          <w:sz w:val="24"/>
          <w:szCs w:val="24"/>
        </w:rPr>
        <w:t xml:space="preserve">irectors </w:t>
      </w:r>
      <w:r w:rsidR="00344859">
        <w:rPr>
          <w:rFonts w:ascii="Arial" w:hAnsi="Arial" w:cs="Arial"/>
          <w:sz w:val="24"/>
          <w:szCs w:val="24"/>
        </w:rPr>
        <w:t xml:space="preserve">need to </w:t>
      </w:r>
      <w:r w:rsidR="002700C7" w:rsidRPr="006536CD">
        <w:rPr>
          <w:rFonts w:ascii="Arial" w:hAnsi="Arial" w:cs="Arial"/>
          <w:sz w:val="24"/>
          <w:szCs w:val="24"/>
        </w:rPr>
        <w:t xml:space="preserve">be elected </w:t>
      </w:r>
      <w:r w:rsidR="0069247D" w:rsidRPr="006536CD">
        <w:rPr>
          <w:rFonts w:ascii="Arial" w:hAnsi="Arial" w:cs="Arial"/>
          <w:sz w:val="24"/>
          <w:szCs w:val="24"/>
        </w:rPr>
        <w:t>at</w:t>
      </w:r>
      <w:r w:rsidR="002700C7" w:rsidRPr="006536CD">
        <w:rPr>
          <w:rFonts w:ascii="Arial" w:hAnsi="Arial" w:cs="Arial"/>
          <w:sz w:val="24"/>
          <w:szCs w:val="24"/>
        </w:rPr>
        <w:t xml:space="preserve"> the next </w:t>
      </w:r>
      <w:r w:rsidR="00344859">
        <w:rPr>
          <w:rFonts w:ascii="Arial" w:hAnsi="Arial" w:cs="Arial"/>
          <w:sz w:val="24"/>
          <w:szCs w:val="24"/>
        </w:rPr>
        <w:t>A</w:t>
      </w:r>
      <w:r w:rsidR="002700C7" w:rsidRPr="006536CD">
        <w:rPr>
          <w:rFonts w:ascii="Arial" w:hAnsi="Arial" w:cs="Arial"/>
          <w:sz w:val="24"/>
          <w:szCs w:val="24"/>
        </w:rPr>
        <w:t xml:space="preserve">nnual </w:t>
      </w:r>
      <w:r w:rsidR="00344859">
        <w:rPr>
          <w:rFonts w:ascii="Arial" w:hAnsi="Arial" w:cs="Arial"/>
          <w:sz w:val="24"/>
          <w:szCs w:val="24"/>
        </w:rPr>
        <w:t>M</w:t>
      </w:r>
      <w:r w:rsidR="002700C7" w:rsidRPr="006536CD">
        <w:rPr>
          <w:rFonts w:ascii="Arial" w:hAnsi="Arial" w:cs="Arial"/>
          <w:sz w:val="24"/>
          <w:szCs w:val="24"/>
        </w:rPr>
        <w:t>eeting.</w:t>
      </w:r>
      <w:r w:rsidR="00E035A6">
        <w:rPr>
          <w:rFonts w:ascii="Arial" w:hAnsi="Arial" w:cs="Arial"/>
          <w:sz w:val="24"/>
          <w:szCs w:val="24"/>
        </w:rPr>
        <w:t xml:space="preserve"> </w:t>
      </w:r>
    </w:p>
    <w:p w14:paraId="3DAEC91A" w14:textId="67F6711F" w:rsidR="004278B6" w:rsidRPr="004278B6" w:rsidRDefault="00825E1D" w:rsidP="004278B6">
      <w:pPr>
        <w:spacing w:before="121"/>
        <w:ind w:left="426" w:right="257" w:hanging="426"/>
        <w:rPr>
          <w:rFonts w:ascii="Arial" w:hAnsi="Arial" w:cs="Arial"/>
          <w:sz w:val="24"/>
          <w:szCs w:val="24"/>
        </w:rPr>
      </w:pPr>
      <w:r>
        <w:rPr>
          <w:rFonts w:ascii="Arial" w:hAnsi="Arial" w:cs="Arial"/>
          <w:sz w:val="24"/>
          <w:szCs w:val="24"/>
        </w:rPr>
        <w:t>6</w:t>
      </w:r>
      <w:r w:rsidR="006022E9">
        <w:rPr>
          <w:rFonts w:ascii="Arial" w:hAnsi="Arial" w:cs="Arial"/>
          <w:sz w:val="24"/>
          <w:szCs w:val="24"/>
        </w:rPr>
        <w:t>.4</w:t>
      </w:r>
      <w:r w:rsidR="00824CAF">
        <w:rPr>
          <w:rFonts w:ascii="Arial" w:hAnsi="Arial" w:cs="Arial"/>
          <w:sz w:val="24"/>
          <w:szCs w:val="24"/>
        </w:rPr>
        <w:t xml:space="preserve"> </w:t>
      </w:r>
      <w:r w:rsidR="002700C7" w:rsidRPr="006536CD">
        <w:rPr>
          <w:rFonts w:ascii="Arial" w:hAnsi="Arial" w:cs="Arial"/>
          <w:sz w:val="24"/>
          <w:szCs w:val="24"/>
        </w:rPr>
        <w:t xml:space="preserve">Directors may be removed from the Board by a </w:t>
      </w:r>
      <w:r w:rsidR="00DF1BFB">
        <w:rPr>
          <w:rFonts w:ascii="Arial" w:hAnsi="Arial" w:cs="Arial"/>
          <w:sz w:val="24"/>
          <w:szCs w:val="24"/>
        </w:rPr>
        <w:t>two-thirds</w:t>
      </w:r>
      <w:r w:rsidR="002700C7" w:rsidRPr="006536CD">
        <w:rPr>
          <w:rFonts w:ascii="Arial" w:hAnsi="Arial" w:cs="Arial"/>
          <w:sz w:val="24"/>
          <w:szCs w:val="24"/>
        </w:rPr>
        <w:t xml:space="preserve"> vote of</w:t>
      </w:r>
      <w:r w:rsidR="0079296D">
        <w:rPr>
          <w:rFonts w:ascii="Arial" w:hAnsi="Arial" w:cs="Arial"/>
          <w:sz w:val="24"/>
          <w:szCs w:val="24"/>
        </w:rPr>
        <w:t xml:space="preserve"> all Board </w:t>
      </w:r>
      <w:r w:rsidR="00351BBE">
        <w:rPr>
          <w:rFonts w:ascii="Arial" w:hAnsi="Arial" w:cs="Arial"/>
          <w:sz w:val="24"/>
          <w:szCs w:val="24"/>
        </w:rPr>
        <w:t>M</w:t>
      </w:r>
      <w:r w:rsidR="0079296D">
        <w:rPr>
          <w:rFonts w:ascii="Arial" w:hAnsi="Arial" w:cs="Arial"/>
          <w:sz w:val="24"/>
          <w:szCs w:val="24"/>
        </w:rPr>
        <w:t>embers</w:t>
      </w:r>
      <w:r w:rsidR="002700C7" w:rsidRPr="006536CD">
        <w:rPr>
          <w:rFonts w:ascii="Arial" w:hAnsi="Arial" w:cs="Arial"/>
          <w:sz w:val="24"/>
          <w:szCs w:val="24"/>
        </w:rPr>
        <w:t xml:space="preserve"> or by a majority vote at a </w:t>
      </w:r>
      <w:r w:rsidR="00531C4C">
        <w:rPr>
          <w:rFonts w:ascii="Arial" w:hAnsi="Arial" w:cs="Arial"/>
          <w:sz w:val="24"/>
          <w:szCs w:val="24"/>
        </w:rPr>
        <w:t>M</w:t>
      </w:r>
      <w:r w:rsidR="002700C7" w:rsidRPr="006536CD">
        <w:rPr>
          <w:rFonts w:ascii="Arial" w:hAnsi="Arial" w:cs="Arial"/>
          <w:sz w:val="24"/>
          <w:szCs w:val="24"/>
        </w:rPr>
        <w:t xml:space="preserve">embership </w:t>
      </w:r>
      <w:r w:rsidR="00531C4C">
        <w:rPr>
          <w:rFonts w:ascii="Arial" w:hAnsi="Arial" w:cs="Arial"/>
          <w:sz w:val="24"/>
          <w:szCs w:val="24"/>
        </w:rPr>
        <w:t>M</w:t>
      </w:r>
      <w:r w:rsidR="002700C7" w:rsidRPr="006536CD">
        <w:rPr>
          <w:rFonts w:ascii="Arial" w:hAnsi="Arial" w:cs="Arial"/>
          <w:sz w:val="24"/>
          <w:szCs w:val="24"/>
        </w:rPr>
        <w:t xml:space="preserve">eeting. </w:t>
      </w:r>
    </w:p>
    <w:p w14:paraId="1B9EC6F7" w14:textId="77777777" w:rsidR="001206B5" w:rsidRDefault="001206B5" w:rsidP="0087525E">
      <w:pPr>
        <w:tabs>
          <w:tab w:val="left" w:pos="827"/>
        </w:tabs>
        <w:ind w:right="1056"/>
        <w:rPr>
          <w:rFonts w:ascii="Arial" w:hAnsi="Arial" w:cs="Arial"/>
          <w:b/>
          <w:bCs/>
          <w:sz w:val="24"/>
          <w:szCs w:val="24"/>
        </w:rPr>
      </w:pPr>
    </w:p>
    <w:p w14:paraId="354346DE" w14:textId="0F7BCE1C" w:rsidR="002700C7" w:rsidRPr="004278B6" w:rsidRDefault="00825E1D" w:rsidP="0087525E">
      <w:pPr>
        <w:tabs>
          <w:tab w:val="left" w:pos="827"/>
        </w:tabs>
        <w:ind w:right="1056"/>
        <w:rPr>
          <w:rFonts w:ascii="Arial" w:hAnsi="Arial" w:cs="Arial"/>
          <w:b/>
          <w:bCs/>
          <w:sz w:val="24"/>
          <w:szCs w:val="24"/>
        </w:rPr>
      </w:pPr>
      <w:r w:rsidRPr="004278B6">
        <w:rPr>
          <w:rFonts w:ascii="Arial" w:hAnsi="Arial" w:cs="Arial"/>
          <w:b/>
          <w:bCs/>
          <w:sz w:val="24"/>
          <w:szCs w:val="24"/>
        </w:rPr>
        <w:t>7</w:t>
      </w:r>
      <w:r w:rsidR="0087525E" w:rsidRPr="004278B6">
        <w:rPr>
          <w:rFonts w:ascii="Arial" w:hAnsi="Arial" w:cs="Arial"/>
          <w:b/>
          <w:bCs/>
          <w:sz w:val="24"/>
          <w:szCs w:val="24"/>
        </w:rPr>
        <w:t xml:space="preserve">. </w:t>
      </w:r>
      <w:r w:rsidR="002700C7" w:rsidRPr="004278B6">
        <w:rPr>
          <w:rFonts w:ascii="Arial" w:hAnsi="Arial" w:cs="Arial"/>
          <w:b/>
          <w:bCs/>
          <w:sz w:val="24"/>
          <w:szCs w:val="24"/>
          <w:u w:val="single"/>
        </w:rPr>
        <w:t>MEETINGS OF THE</w:t>
      </w:r>
      <w:r w:rsidR="002700C7" w:rsidRPr="004278B6">
        <w:rPr>
          <w:rFonts w:ascii="Arial" w:hAnsi="Arial" w:cs="Arial"/>
          <w:b/>
          <w:bCs/>
          <w:spacing w:val="2"/>
          <w:sz w:val="24"/>
          <w:szCs w:val="24"/>
          <w:u w:val="single"/>
        </w:rPr>
        <w:t xml:space="preserve"> </w:t>
      </w:r>
      <w:r w:rsidR="006022E9" w:rsidRPr="004278B6">
        <w:rPr>
          <w:rFonts w:ascii="Arial" w:hAnsi="Arial" w:cs="Arial"/>
          <w:b/>
          <w:bCs/>
          <w:spacing w:val="2"/>
          <w:sz w:val="24"/>
          <w:szCs w:val="24"/>
          <w:u w:val="single"/>
        </w:rPr>
        <w:t xml:space="preserve">BOARD OF </w:t>
      </w:r>
      <w:r w:rsidR="002700C7" w:rsidRPr="004278B6">
        <w:rPr>
          <w:rFonts w:ascii="Arial" w:hAnsi="Arial" w:cs="Arial"/>
          <w:b/>
          <w:bCs/>
          <w:sz w:val="24"/>
          <w:szCs w:val="24"/>
          <w:u w:val="single"/>
        </w:rPr>
        <w:t>DIRECTORS</w:t>
      </w:r>
    </w:p>
    <w:p w14:paraId="710274BC" w14:textId="3837A5A7" w:rsidR="002700C7" w:rsidRPr="005016DF" w:rsidRDefault="00825E1D" w:rsidP="00381927">
      <w:pPr>
        <w:tabs>
          <w:tab w:val="left" w:pos="827"/>
        </w:tabs>
        <w:spacing w:before="235"/>
        <w:ind w:left="426" w:right="622" w:hanging="426"/>
        <w:rPr>
          <w:rFonts w:ascii="Arial" w:hAnsi="Arial" w:cs="Arial"/>
          <w:sz w:val="24"/>
          <w:szCs w:val="24"/>
        </w:rPr>
      </w:pPr>
      <w:r>
        <w:rPr>
          <w:rFonts w:ascii="Arial" w:hAnsi="Arial" w:cs="Arial"/>
          <w:sz w:val="24"/>
          <w:szCs w:val="24"/>
        </w:rPr>
        <w:t>7</w:t>
      </w:r>
      <w:r w:rsidR="006022E9">
        <w:rPr>
          <w:rFonts w:ascii="Arial" w:hAnsi="Arial" w:cs="Arial"/>
          <w:sz w:val="24"/>
          <w:szCs w:val="24"/>
        </w:rPr>
        <w:t>.1</w:t>
      </w:r>
      <w:r w:rsidR="005016DF">
        <w:rPr>
          <w:rFonts w:ascii="Arial" w:hAnsi="Arial" w:cs="Arial"/>
          <w:sz w:val="24"/>
          <w:szCs w:val="24"/>
        </w:rPr>
        <w:t xml:space="preserve"> </w:t>
      </w:r>
      <w:r w:rsidR="002700C7" w:rsidRPr="005016DF">
        <w:rPr>
          <w:rFonts w:ascii="Arial" w:hAnsi="Arial" w:cs="Arial"/>
          <w:sz w:val="24"/>
          <w:szCs w:val="24"/>
        </w:rPr>
        <w:t xml:space="preserve">The Board of Directors </w:t>
      </w:r>
      <w:r w:rsidR="00336C09">
        <w:rPr>
          <w:rFonts w:ascii="Arial" w:hAnsi="Arial" w:cs="Arial"/>
          <w:sz w:val="24"/>
          <w:szCs w:val="24"/>
        </w:rPr>
        <w:t>will</w:t>
      </w:r>
      <w:r w:rsidR="002700C7" w:rsidRPr="005016DF">
        <w:rPr>
          <w:rFonts w:ascii="Arial" w:hAnsi="Arial" w:cs="Arial"/>
          <w:sz w:val="24"/>
          <w:szCs w:val="24"/>
        </w:rPr>
        <w:t xml:space="preserve"> hold regular meetings once </w:t>
      </w:r>
      <w:r w:rsidR="005016DF" w:rsidRPr="005016DF">
        <w:rPr>
          <w:rFonts w:ascii="Arial" w:hAnsi="Arial" w:cs="Arial"/>
          <w:sz w:val="24"/>
          <w:szCs w:val="24"/>
        </w:rPr>
        <w:t>a</w:t>
      </w:r>
      <w:r w:rsidR="002700C7" w:rsidRPr="005016DF">
        <w:rPr>
          <w:rFonts w:ascii="Arial" w:hAnsi="Arial" w:cs="Arial"/>
          <w:sz w:val="24"/>
          <w:szCs w:val="24"/>
        </w:rPr>
        <w:t xml:space="preserve"> month on the </w:t>
      </w:r>
      <w:r w:rsidR="002700C7" w:rsidRPr="005016DF">
        <w:rPr>
          <w:rFonts w:ascii="Arial" w:hAnsi="Arial" w:cs="Arial"/>
          <w:spacing w:val="2"/>
          <w:sz w:val="24"/>
          <w:szCs w:val="24"/>
        </w:rPr>
        <w:t>day</w:t>
      </w:r>
      <w:r w:rsidR="005016DF" w:rsidRPr="005016DF">
        <w:rPr>
          <w:rFonts w:ascii="Arial" w:hAnsi="Arial" w:cs="Arial"/>
          <w:spacing w:val="2"/>
          <w:sz w:val="24"/>
          <w:szCs w:val="24"/>
        </w:rPr>
        <w:t xml:space="preserve"> </w:t>
      </w:r>
      <w:r w:rsidR="002700C7" w:rsidRPr="005016DF">
        <w:rPr>
          <w:rFonts w:ascii="Arial" w:hAnsi="Arial" w:cs="Arial"/>
          <w:sz w:val="24"/>
          <w:szCs w:val="24"/>
        </w:rPr>
        <w:t>set by the Board, except during July</w:t>
      </w:r>
      <w:r w:rsidR="002700C7" w:rsidRPr="005016DF">
        <w:rPr>
          <w:rFonts w:ascii="Arial" w:hAnsi="Arial" w:cs="Arial"/>
          <w:spacing w:val="-16"/>
          <w:sz w:val="24"/>
          <w:szCs w:val="24"/>
        </w:rPr>
        <w:t xml:space="preserve"> </w:t>
      </w:r>
      <w:r w:rsidR="002700C7" w:rsidRPr="005016DF">
        <w:rPr>
          <w:rFonts w:ascii="Arial" w:hAnsi="Arial" w:cs="Arial"/>
          <w:sz w:val="24"/>
          <w:szCs w:val="24"/>
        </w:rPr>
        <w:t>and August</w:t>
      </w:r>
      <w:r w:rsidR="00381927">
        <w:rPr>
          <w:rFonts w:ascii="Arial" w:hAnsi="Arial" w:cs="Arial"/>
          <w:sz w:val="24"/>
          <w:szCs w:val="24"/>
        </w:rPr>
        <w:t>,</w:t>
      </w:r>
      <w:r w:rsidR="002700C7" w:rsidRPr="005016DF">
        <w:rPr>
          <w:rFonts w:ascii="Arial" w:hAnsi="Arial" w:cs="Arial"/>
          <w:sz w:val="24"/>
          <w:szCs w:val="24"/>
        </w:rPr>
        <w:t xml:space="preserve"> when, at the discretion of the Board, there </w:t>
      </w:r>
      <w:r w:rsidR="005016DF" w:rsidRPr="005016DF">
        <w:rPr>
          <w:rFonts w:ascii="Arial" w:hAnsi="Arial" w:cs="Arial"/>
          <w:sz w:val="24"/>
          <w:szCs w:val="24"/>
        </w:rPr>
        <w:t xml:space="preserve">will </w:t>
      </w:r>
      <w:r w:rsidR="002700C7" w:rsidRPr="005016DF">
        <w:rPr>
          <w:rFonts w:ascii="Arial" w:hAnsi="Arial" w:cs="Arial"/>
          <w:sz w:val="24"/>
          <w:szCs w:val="24"/>
        </w:rPr>
        <w:t>be a summer</w:t>
      </w:r>
      <w:r w:rsidR="002700C7" w:rsidRPr="005016DF">
        <w:rPr>
          <w:rFonts w:ascii="Arial" w:hAnsi="Arial" w:cs="Arial"/>
          <w:spacing w:val="-12"/>
          <w:sz w:val="24"/>
          <w:szCs w:val="24"/>
        </w:rPr>
        <w:t xml:space="preserve"> </w:t>
      </w:r>
      <w:r w:rsidR="002700C7" w:rsidRPr="005016DF">
        <w:rPr>
          <w:rFonts w:ascii="Arial" w:hAnsi="Arial" w:cs="Arial"/>
          <w:sz w:val="24"/>
          <w:szCs w:val="24"/>
        </w:rPr>
        <w:t xml:space="preserve">recess. Notice of the meetings </w:t>
      </w:r>
      <w:r w:rsidR="00336C09">
        <w:rPr>
          <w:rFonts w:ascii="Arial" w:hAnsi="Arial" w:cs="Arial"/>
          <w:sz w:val="24"/>
          <w:szCs w:val="24"/>
        </w:rPr>
        <w:t>will</w:t>
      </w:r>
      <w:r w:rsidR="002700C7" w:rsidRPr="005016DF">
        <w:rPr>
          <w:rFonts w:ascii="Arial" w:hAnsi="Arial" w:cs="Arial"/>
          <w:sz w:val="24"/>
          <w:szCs w:val="24"/>
        </w:rPr>
        <w:t xml:space="preserve"> be given by the Secretary</w:t>
      </w:r>
      <w:r w:rsidR="0081299E">
        <w:rPr>
          <w:rFonts w:ascii="Arial" w:hAnsi="Arial" w:cs="Arial"/>
          <w:sz w:val="24"/>
          <w:szCs w:val="24"/>
        </w:rPr>
        <w:t>.</w:t>
      </w:r>
      <w:r w:rsidR="009C4BB1">
        <w:rPr>
          <w:rFonts w:ascii="Arial" w:hAnsi="Arial" w:cs="Arial"/>
          <w:sz w:val="24"/>
          <w:szCs w:val="24"/>
        </w:rPr>
        <w:t xml:space="preserve"> </w:t>
      </w:r>
    </w:p>
    <w:p w14:paraId="15D75B20" w14:textId="77777777" w:rsidR="00B03144" w:rsidRDefault="00825E1D" w:rsidP="0012116B">
      <w:pPr>
        <w:tabs>
          <w:tab w:val="left" w:pos="827"/>
        </w:tabs>
        <w:ind w:left="426" w:right="121" w:hanging="426"/>
        <w:rPr>
          <w:rFonts w:ascii="Arial" w:hAnsi="Arial" w:cs="Arial"/>
          <w:sz w:val="24"/>
          <w:szCs w:val="24"/>
        </w:rPr>
      </w:pPr>
      <w:r>
        <w:rPr>
          <w:rFonts w:ascii="Arial" w:hAnsi="Arial" w:cs="Arial"/>
          <w:sz w:val="24"/>
          <w:szCs w:val="24"/>
        </w:rPr>
        <w:t>7</w:t>
      </w:r>
      <w:r w:rsidR="006022E9">
        <w:rPr>
          <w:rFonts w:ascii="Arial" w:hAnsi="Arial" w:cs="Arial"/>
          <w:sz w:val="24"/>
          <w:szCs w:val="24"/>
        </w:rPr>
        <w:t>.2</w:t>
      </w:r>
      <w:r w:rsidR="005016DF">
        <w:rPr>
          <w:rFonts w:ascii="Arial" w:hAnsi="Arial" w:cs="Arial"/>
          <w:sz w:val="24"/>
          <w:szCs w:val="24"/>
        </w:rPr>
        <w:t xml:space="preserve"> </w:t>
      </w:r>
      <w:r w:rsidR="002700C7" w:rsidRPr="00DF1BFB">
        <w:rPr>
          <w:rFonts w:ascii="Arial" w:hAnsi="Arial" w:cs="Arial"/>
          <w:sz w:val="24"/>
          <w:szCs w:val="24"/>
        </w:rPr>
        <w:t>One</w:t>
      </w:r>
      <w:r w:rsidR="00E109B5" w:rsidRPr="00DF1BFB">
        <w:rPr>
          <w:rFonts w:ascii="Arial" w:hAnsi="Arial" w:cs="Arial"/>
          <w:sz w:val="24"/>
          <w:szCs w:val="24"/>
        </w:rPr>
        <w:t>-</w:t>
      </w:r>
      <w:r w:rsidR="002700C7" w:rsidRPr="00DF1BFB">
        <w:rPr>
          <w:rFonts w:ascii="Arial" w:hAnsi="Arial" w:cs="Arial"/>
          <w:sz w:val="24"/>
          <w:szCs w:val="24"/>
        </w:rPr>
        <w:t>third</w:t>
      </w:r>
      <w:r w:rsidR="002700C7" w:rsidRPr="005016DF">
        <w:rPr>
          <w:rFonts w:ascii="Arial" w:hAnsi="Arial" w:cs="Arial"/>
          <w:sz w:val="24"/>
          <w:szCs w:val="24"/>
        </w:rPr>
        <w:t xml:space="preserve"> of the Directors is quorum for all meetings of the Board of</w:t>
      </w:r>
      <w:r w:rsidR="002700C7" w:rsidRPr="005016DF">
        <w:rPr>
          <w:rFonts w:ascii="Arial" w:hAnsi="Arial" w:cs="Arial"/>
          <w:spacing w:val="-2"/>
          <w:sz w:val="24"/>
          <w:szCs w:val="24"/>
        </w:rPr>
        <w:t xml:space="preserve"> </w:t>
      </w:r>
      <w:r w:rsidR="002700C7" w:rsidRPr="005016DF">
        <w:rPr>
          <w:rFonts w:ascii="Arial" w:hAnsi="Arial" w:cs="Arial"/>
          <w:sz w:val="24"/>
          <w:szCs w:val="24"/>
        </w:rPr>
        <w:t>Directors.</w:t>
      </w:r>
      <w:r w:rsidR="009C4BB1">
        <w:rPr>
          <w:rFonts w:ascii="Arial" w:hAnsi="Arial" w:cs="Arial"/>
          <w:sz w:val="24"/>
          <w:szCs w:val="24"/>
        </w:rPr>
        <w:t xml:space="preserve"> </w:t>
      </w:r>
    </w:p>
    <w:p w14:paraId="71B2A939" w14:textId="745E9D55" w:rsidR="002700C7" w:rsidRDefault="00825E1D" w:rsidP="0012116B">
      <w:pPr>
        <w:tabs>
          <w:tab w:val="left" w:pos="827"/>
        </w:tabs>
        <w:ind w:left="426" w:right="121" w:hanging="426"/>
        <w:rPr>
          <w:rFonts w:ascii="Arial" w:hAnsi="Arial" w:cs="Arial"/>
          <w:sz w:val="24"/>
          <w:szCs w:val="24"/>
        </w:rPr>
      </w:pPr>
      <w:r>
        <w:rPr>
          <w:rFonts w:ascii="Arial" w:hAnsi="Arial" w:cs="Arial"/>
          <w:sz w:val="24"/>
          <w:szCs w:val="24"/>
        </w:rPr>
        <w:t>7.3</w:t>
      </w:r>
      <w:r w:rsidR="005016DF">
        <w:rPr>
          <w:rFonts w:ascii="Arial" w:hAnsi="Arial" w:cs="Arial"/>
          <w:sz w:val="24"/>
          <w:szCs w:val="24"/>
        </w:rPr>
        <w:t xml:space="preserve"> </w:t>
      </w:r>
      <w:r w:rsidR="006022E9">
        <w:rPr>
          <w:rFonts w:ascii="Arial" w:hAnsi="Arial" w:cs="Arial"/>
          <w:sz w:val="24"/>
          <w:szCs w:val="24"/>
        </w:rPr>
        <w:t xml:space="preserve">Board meetings </w:t>
      </w:r>
      <w:r w:rsidR="00336C09">
        <w:rPr>
          <w:rFonts w:ascii="Arial" w:hAnsi="Arial" w:cs="Arial"/>
          <w:sz w:val="24"/>
          <w:szCs w:val="24"/>
        </w:rPr>
        <w:t>will</w:t>
      </w:r>
      <w:r w:rsidR="006022E9">
        <w:rPr>
          <w:rFonts w:ascii="Arial" w:hAnsi="Arial" w:cs="Arial"/>
          <w:sz w:val="24"/>
          <w:szCs w:val="24"/>
        </w:rPr>
        <w:t xml:space="preserve"> operate by consensus as much as is practical. When a vote is needed, and </w:t>
      </w:r>
      <w:r w:rsidR="002700C7" w:rsidRPr="005016DF">
        <w:rPr>
          <w:rFonts w:ascii="Arial" w:hAnsi="Arial" w:cs="Arial"/>
          <w:sz w:val="24"/>
          <w:szCs w:val="24"/>
        </w:rPr>
        <w:t>except as otherwise specifi</w:t>
      </w:r>
      <w:r w:rsidR="005016DF">
        <w:rPr>
          <w:rFonts w:ascii="Arial" w:hAnsi="Arial" w:cs="Arial"/>
          <w:sz w:val="24"/>
          <w:szCs w:val="24"/>
        </w:rPr>
        <w:t>ed</w:t>
      </w:r>
      <w:r w:rsidR="002700C7" w:rsidRPr="005016DF">
        <w:rPr>
          <w:rFonts w:ascii="Arial" w:hAnsi="Arial" w:cs="Arial"/>
          <w:sz w:val="24"/>
          <w:szCs w:val="24"/>
        </w:rPr>
        <w:t xml:space="preserve"> in this</w:t>
      </w:r>
      <w:r w:rsidR="000C4876" w:rsidRPr="005016DF">
        <w:rPr>
          <w:rFonts w:ascii="Arial" w:hAnsi="Arial" w:cs="Arial"/>
          <w:sz w:val="24"/>
          <w:szCs w:val="24"/>
        </w:rPr>
        <w:t xml:space="preserve"> </w:t>
      </w:r>
      <w:r w:rsidR="0012116B">
        <w:rPr>
          <w:rFonts w:ascii="Arial" w:hAnsi="Arial" w:cs="Arial"/>
          <w:sz w:val="24"/>
          <w:szCs w:val="24"/>
        </w:rPr>
        <w:t>C</w:t>
      </w:r>
      <w:r w:rsidR="002700C7" w:rsidRPr="005016DF">
        <w:rPr>
          <w:rFonts w:ascii="Arial" w:hAnsi="Arial" w:cs="Arial"/>
          <w:sz w:val="24"/>
          <w:szCs w:val="24"/>
        </w:rPr>
        <w:t>onstitution</w:t>
      </w:r>
      <w:r w:rsidR="005016DF">
        <w:rPr>
          <w:rFonts w:ascii="Arial" w:hAnsi="Arial" w:cs="Arial"/>
          <w:sz w:val="24"/>
          <w:szCs w:val="24"/>
        </w:rPr>
        <w:t>,</w:t>
      </w:r>
      <w:r w:rsidR="000C4876" w:rsidRPr="005016DF">
        <w:rPr>
          <w:rFonts w:ascii="Arial" w:hAnsi="Arial" w:cs="Arial"/>
          <w:sz w:val="24"/>
          <w:szCs w:val="24"/>
        </w:rPr>
        <w:t xml:space="preserve"> </w:t>
      </w:r>
      <w:r w:rsidR="002700C7" w:rsidRPr="005016DF">
        <w:rPr>
          <w:rFonts w:ascii="Arial" w:hAnsi="Arial" w:cs="Arial"/>
          <w:sz w:val="24"/>
          <w:szCs w:val="24"/>
        </w:rPr>
        <w:t xml:space="preserve">every question </w:t>
      </w:r>
      <w:r w:rsidR="00336C09">
        <w:rPr>
          <w:rFonts w:ascii="Arial" w:hAnsi="Arial" w:cs="Arial"/>
          <w:sz w:val="24"/>
          <w:szCs w:val="24"/>
        </w:rPr>
        <w:t>will</w:t>
      </w:r>
      <w:r w:rsidR="002700C7" w:rsidRPr="005016DF">
        <w:rPr>
          <w:rFonts w:ascii="Arial" w:hAnsi="Arial" w:cs="Arial"/>
          <w:sz w:val="24"/>
          <w:szCs w:val="24"/>
        </w:rPr>
        <w:t xml:space="preserve"> be decided by a majority of the votes of </w:t>
      </w:r>
      <w:r w:rsidR="005016DF">
        <w:rPr>
          <w:rFonts w:ascii="Arial" w:hAnsi="Arial" w:cs="Arial"/>
          <w:sz w:val="24"/>
          <w:szCs w:val="24"/>
        </w:rPr>
        <w:t>Directors present,</w:t>
      </w:r>
      <w:r w:rsidR="002700C7" w:rsidRPr="005016DF">
        <w:rPr>
          <w:rFonts w:ascii="Arial" w:hAnsi="Arial" w:cs="Arial"/>
          <w:sz w:val="24"/>
          <w:szCs w:val="24"/>
        </w:rPr>
        <w:t xml:space="preserve"> including the Chair</w:t>
      </w:r>
      <w:r w:rsidR="005016DF">
        <w:rPr>
          <w:rFonts w:ascii="Arial" w:hAnsi="Arial" w:cs="Arial"/>
          <w:sz w:val="24"/>
          <w:szCs w:val="24"/>
        </w:rPr>
        <w:t>,</w:t>
      </w:r>
      <w:r w:rsidR="002700C7" w:rsidRPr="005016DF">
        <w:rPr>
          <w:rFonts w:ascii="Arial" w:hAnsi="Arial" w:cs="Arial"/>
          <w:sz w:val="24"/>
          <w:szCs w:val="24"/>
        </w:rPr>
        <w:t xml:space="preserve"> if the Chair chooses to vote. If the vote is a tie, the question is defeated.</w:t>
      </w:r>
      <w:r w:rsidR="009C4BB1">
        <w:rPr>
          <w:rFonts w:ascii="Arial" w:hAnsi="Arial" w:cs="Arial"/>
          <w:sz w:val="24"/>
          <w:szCs w:val="24"/>
        </w:rPr>
        <w:t xml:space="preserve"> </w:t>
      </w:r>
    </w:p>
    <w:p w14:paraId="4E933E64" w14:textId="77777777" w:rsidR="004278B6" w:rsidRDefault="004278B6" w:rsidP="00543144">
      <w:pPr>
        <w:pStyle w:val="BodyText"/>
        <w:spacing w:before="10"/>
        <w:rPr>
          <w:rFonts w:ascii="Arial" w:hAnsi="Arial" w:cs="Arial"/>
          <w:b/>
          <w:bCs/>
        </w:rPr>
      </w:pPr>
    </w:p>
    <w:p w14:paraId="6FC5EE42" w14:textId="2648B6A2" w:rsidR="00543144" w:rsidRPr="004278B6" w:rsidRDefault="00825E1D" w:rsidP="00543144">
      <w:pPr>
        <w:pStyle w:val="BodyText"/>
        <w:spacing w:before="10"/>
        <w:rPr>
          <w:rFonts w:ascii="Arial" w:hAnsi="Arial" w:cs="Arial"/>
          <w:b/>
          <w:bCs/>
        </w:rPr>
      </w:pPr>
      <w:r w:rsidRPr="004278B6">
        <w:rPr>
          <w:rFonts w:ascii="Arial" w:hAnsi="Arial" w:cs="Arial"/>
          <w:b/>
          <w:bCs/>
        </w:rPr>
        <w:t>8</w:t>
      </w:r>
      <w:r w:rsidR="00543144" w:rsidRPr="004278B6">
        <w:rPr>
          <w:rFonts w:ascii="Arial" w:hAnsi="Arial" w:cs="Arial"/>
          <w:b/>
          <w:bCs/>
        </w:rPr>
        <w:t xml:space="preserve">. </w:t>
      </w:r>
      <w:r w:rsidR="00543144" w:rsidRPr="004278B6">
        <w:rPr>
          <w:rFonts w:ascii="Arial" w:hAnsi="Arial" w:cs="Arial"/>
          <w:b/>
          <w:bCs/>
          <w:u w:val="single"/>
        </w:rPr>
        <w:t xml:space="preserve">CONFLICT OF INTEREST </w:t>
      </w:r>
    </w:p>
    <w:p w14:paraId="40AEC52E" w14:textId="2487EA75" w:rsidR="00825E1D" w:rsidRDefault="00825E1D" w:rsidP="0012116B">
      <w:pPr>
        <w:pStyle w:val="BodyText"/>
        <w:spacing w:before="10"/>
        <w:ind w:left="426" w:hanging="426"/>
        <w:rPr>
          <w:rFonts w:ascii="Arial" w:hAnsi="Arial" w:cs="Arial"/>
        </w:rPr>
      </w:pPr>
      <w:r>
        <w:rPr>
          <w:rFonts w:ascii="Arial" w:hAnsi="Arial" w:cs="Arial"/>
        </w:rPr>
        <w:t>8.1</w:t>
      </w:r>
      <w:r w:rsidR="0012116B">
        <w:rPr>
          <w:rFonts w:ascii="Arial" w:hAnsi="Arial" w:cs="Arial"/>
        </w:rPr>
        <w:t xml:space="preserve"> </w:t>
      </w:r>
      <w:r w:rsidRPr="005016DF">
        <w:rPr>
          <w:rFonts w:ascii="Arial" w:hAnsi="Arial" w:cs="Arial"/>
        </w:rPr>
        <w:t>A Director</w:t>
      </w:r>
      <w:r w:rsidR="0096532B">
        <w:rPr>
          <w:rFonts w:ascii="Arial" w:hAnsi="Arial" w:cs="Arial"/>
        </w:rPr>
        <w:t xml:space="preserve"> or Committee member</w:t>
      </w:r>
      <w:r w:rsidRPr="005016DF">
        <w:rPr>
          <w:rFonts w:ascii="Arial" w:hAnsi="Arial" w:cs="Arial"/>
        </w:rPr>
        <w:t xml:space="preserve"> </w:t>
      </w:r>
      <w:r w:rsidR="00336C09">
        <w:rPr>
          <w:rFonts w:ascii="Arial" w:hAnsi="Arial" w:cs="Arial"/>
        </w:rPr>
        <w:t>will</w:t>
      </w:r>
      <w:r w:rsidRPr="005016DF">
        <w:rPr>
          <w:rFonts w:ascii="Arial" w:hAnsi="Arial" w:cs="Arial"/>
        </w:rPr>
        <w:t xml:space="preserve"> be</w:t>
      </w:r>
      <w:r>
        <w:rPr>
          <w:rFonts w:ascii="Arial" w:hAnsi="Arial" w:cs="Arial"/>
        </w:rPr>
        <w:t xml:space="preserve"> found</w:t>
      </w:r>
      <w:r w:rsidRPr="005016DF">
        <w:rPr>
          <w:rFonts w:ascii="Arial" w:hAnsi="Arial" w:cs="Arial"/>
        </w:rPr>
        <w:t xml:space="preserve"> to have a conflict of interest </w:t>
      </w:r>
      <w:r>
        <w:rPr>
          <w:rFonts w:ascii="Arial" w:hAnsi="Arial" w:cs="Arial"/>
        </w:rPr>
        <w:t>about</w:t>
      </w:r>
      <w:r w:rsidRPr="005016DF">
        <w:rPr>
          <w:rFonts w:ascii="Arial" w:hAnsi="Arial" w:cs="Arial"/>
        </w:rPr>
        <w:t xml:space="preserve"> a matter if</w:t>
      </w:r>
      <w:r>
        <w:rPr>
          <w:rFonts w:ascii="Arial" w:hAnsi="Arial" w:cs="Arial"/>
        </w:rPr>
        <w:t xml:space="preserve"> the</w:t>
      </w:r>
      <w:r w:rsidR="00510340">
        <w:rPr>
          <w:rFonts w:ascii="Arial" w:hAnsi="Arial" w:cs="Arial"/>
        </w:rPr>
        <w:t xml:space="preserve"> Director</w:t>
      </w:r>
      <w:r w:rsidR="0096532B">
        <w:rPr>
          <w:rFonts w:ascii="Arial" w:hAnsi="Arial" w:cs="Arial"/>
        </w:rPr>
        <w:t xml:space="preserve"> or Committee member</w:t>
      </w:r>
      <w:r w:rsidR="00510340">
        <w:rPr>
          <w:rFonts w:ascii="Arial" w:hAnsi="Arial" w:cs="Arial"/>
        </w:rPr>
        <w:t xml:space="preserve"> </w:t>
      </w:r>
      <w:r w:rsidRPr="005016DF">
        <w:rPr>
          <w:rFonts w:ascii="Arial" w:hAnsi="Arial" w:cs="Arial"/>
        </w:rPr>
        <w:t>(or any person, firm</w:t>
      </w:r>
      <w:r w:rsidR="00351BBE">
        <w:rPr>
          <w:rFonts w:ascii="Arial" w:hAnsi="Arial" w:cs="Arial"/>
        </w:rPr>
        <w:t>,</w:t>
      </w:r>
      <w:r w:rsidRPr="005016DF">
        <w:rPr>
          <w:rFonts w:ascii="Arial" w:hAnsi="Arial" w:cs="Arial"/>
        </w:rPr>
        <w:t xml:space="preserve"> or corporation in which </w:t>
      </w:r>
      <w:r w:rsidR="00581F06">
        <w:rPr>
          <w:rFonts w:ascii="Arial" w:hAnsi="Arial" w:cs="Arial"/>
        </w:rPr>
        <w:t>the</w:t>
      </w:r>
      <w:r w:rsidRPr="005016DF">
        <w:rPr>
          <w:rFonts w:ascii="Arial" w:hAnsi="Arial" w:cs="Arial"/>
        </w:rPr>
        <w:t xml:space="preserve"> Director</w:t>
      </w:r>
      <w:r w:rsidR="002C4B8D">
        <w:rPr>
          <w:rFonts w:ascii="Arial" w:hAnsi="Arial" w:cs="Arial"/>
        </w:rPr>
        <w:t xml:space="preserve"> or Committee member</w:t>
      </w:r>
      <w:r w:rsidRPr="005016DF">
        <w:rPr>
          <w:rFonts w:ascii="Arial" w:hAnsi="Arial" w:cs="Arial"/>
        </w:rPr>
        <w:t xml:space="preserve"> has a</w:t>
      </w:r>
      <w:r>
        <w:rPr>
          <w:rFonts w:ascii="Arial" w:hAnsi="Arial" w:cs="Arial"/>
        </w:rPr>
        <w:t xml:space="preserve"> direct</w:t>
      </w:r>
      <w:r w:rsidRPr="005016DF">
        <w:rPr>
          <w:rFonts w:ascii="Arial" w:hAnsi="Arial" w:cs="Arial"/>
        </w:rPr>
        <w:t xml:space="preserve"> interest) ha</w:t>
      </w:r>
      <w:r w:rsidR="00510340">
        <w:rPr>
          <w:rFonts w:ascii="Arial" w:hAnsi="Arial" w:cs="Arial"/>
        </w:rPr>
        <w:t>s</w:t>
      </w:r>
      <w:r w:rsidRPr="005016DF">
        <w:rPr>
          <w:rFonts w:ascii="Arial" w:hAnsi="Arial" w:cs="Arial"/>
        </w:rPr>
        <w:t xml:space="preserve"> a direct</w:t>
      </w:r>
      <w:r w:rsidR="00164DB8">
        <w:rPr>
          <w:rFonts w:ascii="Arial" w:hAnsi="Arial" w:cs="Arial"/>
        </w:rPr>
        <w:t>,</w:t>
      </w:r>
      <w:r>
        <w:rPr>
          <w:rFonts w:ascii="Arial" w:hAnsi="Arial" w:cs="Arial"/>
        </w:rPr>
        <w:t xml:space="preserve"> individually specific</w:t>
      </w:r>
      <w:r w:rsidRPr="005016DF">
        <w:rPr>
          <w:rFonts w:ascii="Arial" w:hAnsi="Arial" w:cs="Arial"/>
        </w:rPr>
        <w:t xml:space="preserve"> interest, financial or otherwise, in the disposition of </w:t>
      </w:r>
      <w:r>
        <w:rPr>
          <w:rFonts w:ascii="Arial" w:hAnsi="Arial" w:cs="Arial"/>
        </w:rPr>
        <w:t>the</w:t>
      </w:r>
      <w:r w:rsidRPr="005016DF">
        <w:rPr>
          <w:rFonts w:ascii="Arial" w:hAnsi="Arial" w:cs="Arial"/>
        </w:rPr>
        <w:t xml:space="preserve"> matter by the </w:t>
      </w:r>
      <w:r>
        <w:rPr>
          <w:rFonts w:ascii="Arial" w:hAnsi="Arial" w:cs="Arial"/>
        </w:rPr>
        <w:t>B</w:t>
      </w:r>
      <w:r w:rsidRPr="005016DF">
        <w:rPr>
          <w:rFonts w:ascii="Arial" w:hAnsi="Arial" w:cs="Arial"/>
        </w:rPr>
        <w:t xml:space="preserve">oard in conflict with the duty of </w:t>
      </w:r>
      <w:r>
        <w:rPr>
          <w:rFonts w:ascii="Arial" w:hAnsi="Arial" w:cs="Arial"/>
        </w:rPr>
        <w:t>the</w:t>
      </w:r>
      <w:r w:rsidRPr="005016DF">
        <w:rPr>
          <w:rFonts w:ascii="Arial" w:hAnsi="Arial" w:cs="Arial"/>
        </w:rPr>
        <w:t xml:space="preserve"> Director</w:t>
      </w:r>
      <w:r w:rsidR="00D60FA1">
        <w:rPr>
          <w:rFonts w:ascii="Arial" w:hAnsi="Arial" w:cs="Arial"/>
        </w:rPr>
        <w:t xml:space="preserve"> or Committee member</w:t>
      </w:r>
      <w:r w:rsidRPr="005016DF">
        <w:rPr>
          <w:rFonts w:ascii="Arial" w:hAnsi="Arial" w:cs="Arial"/>
        </w:rPr>
        <w:t xml:space="preserve"> to the Association.</w:t>
      </w:r>
    </w:p>
    <w:p w14:paraId="3259F658" w14:textId="4E18C109" w:rsidR="007E41A8" w:rsidRDefault="00825E1D" w:rsidP="0012116B">
      <w:pPr>
        <w:tabs>
          <w:tab w:val="left" w:pos="827"/>
        </w:tabs>
        <w:ind w:left="426" w:right="188" w:hanging="426"/>
        <w:rPr>
          <w:rFonts w:ascii="Arial" w:hAnsi="Arial" w:cs="Arial"/>
          <w:sz w:val="24"/>
          <w:szCs w:val="24"/>
        </w:rPr>
      </w:pPr>
      <w:r>
        <w:rPr>
          <w:rFonts w:ascii="Arial" w:hAnsi="Arial" w:cs="Arial"/>
          <w:sz w:val="24"/>
          <w:szCs w:val="24"/>
        </w:rPr>
        <w:t>8.2 Where a Director</w:t>
      </w:r>
      <w:r w:rsidR="007E41A8">
        <w:rPr>
          <w:rFonts w:ascii="Arial" w:hAnsi="Arial" w:cs="Arial"/>
          <w:sz w:val="24"/>
          <w:szCs w:val="24"/>
        </w:rPr>
        <w:t xml:space="preserve"> or Committee member</w:t>
      </w:r>
      <w:r>
        <w:rPr>
          <w:rFonts w:ascii="Arial" w:hAnsi="Arial" w:cs="Arial"/>
          <w:sz w:val="24"/>
          <w:szCs w:val="24"/>
        </w:rPr>
        <w:t xml:space="preserve"> has a conflict of interest, the </w:t>
      </w:r>
      <w:r w:rsidR="002700C7" w:rsidRPr="005016DF">
        <w:rPr>
          <w:rFonts w:ascii="Arial" w:hAnsi="Arial" w:cs="Arial"/>
          <w:sz w:val="24"/>
          <w:szCs w:val="24"/>
        </w:rPr>
        <w:t>Director</w:t>
      </w:r>
      <w:r w:rsidR="007E41A8">
        <w:rPr>
          <w:rFonts w:ascii="Arial" w:hAnsi="Arial" w:cs="Arial"/>
          <w:sz w:val="24"/>
          <w:szCs w:val="24"/>
        </w:rPr>
        <w:t xml:space="preserve"> or Committee member</w:t>
      </w:r>
      <w:r>
        <w:rPr>
          <w:rFonts w:ascii="Arial" w:hAnsi="Arial" w:cs="Arial"/>
          <w:sz w:val="24"/>
          <w:szCs w:val="24"/>
        </w:rPr>
        <w:t xml:space="preserve"> is</w:t>
      </w:r>
      <w:r w:rsidR="002700C7" w:rsidRPr="005016DF">
        <w:rPr>
          <w:rFonts w:ascii="Arial" w:hAnsi="Arial" w:cs="Arial"/>
          <w:sz w:val="24"/>
          <w:szCs w:val="24"/>
        </w:rPr>
        <w:t xml:space="preserve"> </w:t>
      </w:r>
      <w:r>
        <w:rPr>
          <w:rFonts w:ascii="Arial" w:hAnsi="Arial" w:cs="Arial"/>
          <w:sz w:val="24"/>
          <w:szCs w:val="24"/>
        </w:rPr>
        <w:t xml:space="preserve">not </w:t>
      </w:r>
      <w:r w:rsidR="002700C7" w:rsidRPr="005016DF">
        <w:rPr>
          <w:rFonts w:ascii="Arial" w:hAnsi="Arial" w:cs="Arial"/>
          <w:sz w:val="24"/>
          <w:szCs w:val="24"/>
        </w:rPr>
        <w:t>entitled to be present</w:t>
      </w:r>
      <w:r>
        <w:rPr>
          <w:rFonts w:ascii="Arial" w:hAnsi="Arial" w:cs="Arial"/>
          <w:sz w:val="24"/>
          <w:szCs w:val="24"/>
        </w:rPr>
        <w:t xml:space="preserve"> for the discussion of th</w:t>
      </w:r>
      <w:r w:rsidR="00ED13B2">
        <w:rPr>
          <w:rFonts w:ascii="Arial" w:hAnsi="Arial" w:cs="Arial"/>
          <w:sz w:val="24"/>
          <w:szCs w:val="24"/>
        </w:rPr>
        <w:t>at</w:t>
      </w:r>
      <w:r>
        <w:rPr>
          <w:rFonts w:ascii="Arial" w:hAnsi="Arial" w:cs="Arial"/>
          <w:sz w:val="24"/>
          <w:szCs w:val="24"/>
        </w:rPr>
        <w:t xml:space="preserve"> matter</w:t>
      </w:r>
      <w:r w:rsidR="002700C7" w:rsidRPr="005016DF">
        <w:rPr>
          <w:rFonts w:ascii="Arial" w:hAnsi="Arial" w:cs="Arial"/>
          <w:sz w:val="24"/>
          <w:szCs w:val="24"/>
        </w:rPr>
        <w:t xml:space="preserve"> at a meeting of Directors</w:t>
      </w:r>
      <w:r w:rsidR="007E41A8">
        <w:rPr>
          <w:rFonts w:ascii="Arial" w:hAnsi="Arial" w:cs="Arial"/>
          <w:sz w:val="24"/>
          <w:szCs w:val="24"/>
        </w:rPr>
        <w:t xml:space="preserve"> or </w:t>
      </w:r>
      <w:r w:rsidR="002C4B8D">
        <w:rPr>
          <w:rFonts w:ascii="Arial" w:hAnsi="Arial" w:cs="Arial"/>
          <w:sz w:val="24"/>
          <w:szCs w:val="24"/>
        </w:rPr>
        <w:t xml:space="preserve">of a </w:t>
      </w:r>
      <w:r w:rsidR="007E41A8">
        <w:rPr>
          <w:rFonts w:ascii="Arial" w:hAnsi="Arial" w:cs="Arial"/>
          <w:sz w:val="24"/>
          <w:szCs w:val="24"/>
        </w:rPr>
        <w:t>Committee</w:t>
      </w:r>
      <w:r w:rsidR="002700C7" w:rsidRPr="005016DF">
        <w:rPr>
          <w:rFonts w:ascii="Arial" w:hAnsi="Arial" w:cs="Arial"/>
          <w:sz w:val="24"/>
          <w:szCs w:val="24"/>
        </w:rPr>
        <w:t xml:space="preserve"> </w:t>
      </w:r>
      <w:r w:rsidR="006022E9">
        <w:rPr>
          <w:rFonts w:ascii="Arial" w:hAnsi="Arial" w:cs="Arial"/>
          <w:sz w:val="24"/>
          <w:szCs w:val="24"/>
        </w:rPr>
        <w:t>or vote</w:t>
      </w:r>
      <w:r>
        <w:rPr>
          <w:rFonts w:ascii="Arial" w:hAnsi="Arial" w:cs="Arial"/>
          <w:sz w:val="24"/>
          <w:szCs w:val="24"/>
        </w:rPr>
        <w:t xml:space="preserve"> on the matter. </w:t>
      </w:r>
    </w:p>
    <w:p w14:paraId="7AAC127E" w14:textId="67D6938F" w:rsidR="00AC3F34" w:rsidRDefault="007E41A8" w:rsidP="0012116B">
      <w:pPr>
        <w:tabs>
          <w:tab w:val="left" w:pos="827"/>
        </w:tabs>
        <w:ind w:left="426" w:right="188" w:hanging="426"/>
        <w:rPr>
          <w:rFonts w:ascii="Arial" w:hAnsi="Arial" w:cs="Arial"/>
          <w:sz w:val="24"/>
          <w:szCs w:val="24"/>
        </w:rPr>
      </w:pPr>
      <w:r>
        <w:rPr>
          <w:rFonts w:ascii="Arial" w:hAnsi="Arial" w:cs="Arial"/>
          <w:sz w:val="24"/>
          <w:szCs w:val="24"/>
        </w:rPr>
        <w:t xml:space="preserve">8.3 </w:t>
      </w:r>
      <w:r w:rsidR="002700C7" w:rsidRPr="005016DF">
        <w:rPr>
          <w:rFonts w:ascii="Arial" w:hAnsi="Arial" w:cs="Arial"/>
          <w:sz w:val="24"/>
          <w:szCs w:val="24"/>
        </w:rPr>
        <w:t xml:space="preserve">If </w:t>
      </w:r>
      <w:r w:rsidR="006022E9">
        <w:rPr>
          <w:rFonts w:ascii="Arial" w:hAnsi="Arial" w:cs="Arial"/>
          <w:sz w:val="24"/>
          <w:szCs w:val="24"/>
        </w:rPr>
        <w:t>there is potential for a Director</w:t>
      </w:r>
      <w:r>
        <w:rPr>
          <w:rFonts w:ascii="Arial" w:hAnsi="Arial" w:cs="Arial"/>
          <w:sz w:val="24"/>
          <w:szCs w:val="24"/>
        </w:rPr>
        <w:t xml:space="preserve"> or Committee member</w:t>
      </w:r>
      <w:r w:rsidR="006022E9">
        <w:rPr>
          <w:rFonts w:ascii="Arial" w:hAnsi="Arial" w:cs="Arial"/>
          <w:sz w:val="24"/>
          <w:szCs w:val="24"/>
        </w:rPr>
        <w:t xml:space="preserve"> to have a conflict of interest, the Director </w:t>
      </w:r>
      <w:r w:rsidR="00336C09">
        <w:rPr>
          <w:rFonts w:ascii="Arial" w:hAnsi="Arial" w:cs="Arial"/>
          <w:sz w:val="24"/>
          <w:szCs w:val="24"/>
        </w:rPr>
        <w:t xml:space="preserve">will </w:t>
      </w:r>
      <w:r w:rsidR="006022E9">
        <w:rPr>
          <w:rFonts w:ascii="Arial" w:hAnsi="Arial" w:cs="Arial"/>
          <w:sz w:val="24"/>
          <w:szCs w:val="24"/>
        </w:rPr>
        <w:t xml:space="preserve">so advise the </w:t>
      </w:r>
      <w:r w:rsidR="002C4B8D">
        <w:rPr>
          <w:rFonts w:ascii="Arial" w:hAnsi="Arial" w:cs="Arial"/>
          <w:sz w:val="24"/>
          <w:szCs w:val="24"/>
        </w:rPr>
        <w:t>Board</w:t>
      </w:r>
      <w:r w:rsidR="00351BBE">
        <w:rPr>
          <w:rFonts w:ascii="Arial" w:hAnsi="Arial" w:cs="Arial"/>
          <w:sz w:val="24"/>
          <w:szCs w:val="24"/>
        </w:rPr>
        <w:t>,</w:t>
      </w:r>
      <w:r w:rsidR="00EE302E">
        <w:rPr>
          <w:rFonts w:ascii="Arial" w:hAnsi="Arial" w:cs="Arial"/>
          <w:sz w:val="24"/>
          <w:szCs w:val="24"/>
        </w:rPr>
        <w:t xml:space="preserve"> or the Committee member shall advise the Committee</w:t>
      </w:r>
      <w:r w:rsidR="006022E9">
        <w:rPr>
          <w:rFonts w:ascii="Arial" w:hAnsi="Arial" w:cs="Arial"/>
          <w:sz w:val="24"/>
          <w:szCs w:val="24"/>
        </w:rPr>
        <w:t xml:space="preserve">. </w:t>
      </w:r>
      <w:r w:rsidR="00ED13B2">
        <w:rPr>
          <w:rFonts w:ascii="Arial" w:hAnsi="Arial" w:cs="Arial"/>
          <w:sz w:val="24"/>
          <w:szCs w:val="24"/>
        </w:rPr>
        <w:t xml:space="preserve">Any Director </w:t>
      </w:r>
      <w:r w:rsidR="00EE302E">
        <w:rPr>
          <w:rFonts w:ascii="Arial" w:hAnsi="Arial" w:cs="Arial"/>
          <w:sz w:val="24"/>
          <w:szCs w:val="24"/>
        </w:rPr>
        <w:t xml:space="preserve">or Committee member </w:t>
      </w:r>
      <w:r w:rsidR="00ED13B2">
        <w:rPr>
          <w:rFonts w:ascii="Arial" w:hAnsi="Arial" w:cs="Arial"/>
          <w:sz w:val="24"/>
          <w:szCs w:val="24"/>
        </w:rPr>
        <w:t xml:space="preserve">can also raise the </w:t>
      </w:r>
      <w:r w:rsidR="00ED13B2">
        <w:rPr>
          <w:rFonts w:ascii="Arial" w:hAnsi="Arial" w:cs="Arial"/>
          <w:sz w:val="24"/>
          <w:szCs w:val="24"/>
        </w:rPr>
        <w:lastRenderedPageBreak/>
        <w:t xml:space="preserve">potential </w:t>
      </w:r>
      <w:r w:rsidR="00581F06">
        <w:rPr>
          <w:rFonts w:ascii="Arial" w:hAnsi="Arial" w:cs="Arial"/>
          <w:sz w:val="24"/>
          <w:szCs w:val="24"/>
        </w:rPr>
        <w:t>of</w:t>
      </w:r>
      <w:r w:rsidR="00ED13B2">
        <w:rPr>
          <w:rFonts w:ascii="Arial" w:hAnsi="Arial" w:cs="Arial"/>
          <w:sz w:val="24"/>
          <w:szCs w:val="24"/>
        </w:rPr>
        <w:t xml:space="preserve"> a conflict of interest by another Director</w:t>
      </w:r>
      <w:r w:rsidR="00EE302E">
        <w:rPr>
          <w:rFonts w:ascii="Arial" w:hAnsi="Arial" w:cs="Arial"/>
          <w:sz w:val="24"/>
          <w:szCs w:val="24"/>
        </w:rPr>
        <w:t xml:space="preserve"> or Committee member</w:t>
      </w:r>
      <w:r w:rsidR="00ED13B2">
        <w:rPr>
          <w:rFonts w:ascii="Arial" w:hAnsi="Arial" w:cs="Arial"/>
          <w:sz w:val="24"/>
          <w:szCs w:val="24"/>
        </w:rPr>
        <w:t xml:space="preserve">. </w:t>
      </w:r>
      <w:r w:rsidR="006022E9">
        <w:rPr>
          <w:rFonts w:ascii="Arial" w:hAnsi="Arial" w:cs="Arial"/>
          <w:sz w:val="24"/>
          <w:szCs w:val="24"/>
        </w:rPr>
        <w:t xml:space="preserve">The </w:t>
      </w:r>
      <w:r w:rsidR="002700C7" w:rsidRPr="005016DF">
        <w:rPr>
          <w:rFonts w:ascii="Arial" w:hAnsi="Arial" w:cs="Arial"/>
          <w:sz w:val="24"/>
          <w:szCs w:val="24"/>
        </w:rPr>
        <w:t>Director</w:t>
      </w:r>
      <w:r w:rsidR="00EE302E">
        <w:rPr>
          <w:rFonts w:ascii="Arial" w:hAnsi="Arial" w:cs="Arial"/>
          <w:sz w:val="24"/>
          <w:szCs w:val="24"/>
        </w:rPr>
        <w:t xml:space="preserve"> or Committee member</w:t>
      </w:r>
      <w:r w:rsidR="00ED13B2">
        <w:rPr>
          <w:rFonts w:ascii="Arial" w:hAnsi="Arial" w:cs="Arial"/>
          <w:sz w:val="24"/>
          <w:szCs w:val="24"/>
        </w:rPr>
        <w:t xml:space="preserve"> with the potential conflict</w:t>
      </w:r>
      <w:r w:rsidR="006022E9">
        <w:rPr>
          <w:rFonts w:ascii="Arial" w:hAnsi="Arial" w:cs="Arial"/>
          <w:sz w:val="24"/>
          <w:szCs w:val="24"/>
        </w:rPr>
        <w:t xml:space="preserve"> can decide</w:t>
      </w:r>
      <w:r w:rsidR="002700C7" w:rsidRPr="005016DF">
        <w:rPr>
          <w:rFonts w:ascii="Arial" w:hAnsi="Arial" w:cs="Arial"/>
          <w:sz w:val="24"/>
          <w:szCs w:val="24"/>
        </w:rPr>
        <w:t xml:space="preserve"> </w:t>
      </w:r>
      <w:r w:rsidR="00825E1D">
        <w:rPr>
          <w:rFonts w:ascii="Arial" w:hAnsi="Arial" w:cs="Arial"/>
          <w:sz w:val="24"/>
          <w:szCs w:val="24"/>
        </w:rPr>
        <w:t>the</w:t>
      </w:r>
      <w:r w:rsidR="0024741B">
        <w:rPr>
          <w:rFonts w:ascii="Arial" w:hAnsi="Arial" w:cs="Arial"/>
          <w:sz w:val="24"/>
          <w:szCs w:val="24"/>
        </w:rPr>
        <w:t xml:space="preserve">re is a </w:t>
      </w:r>
      <w:r w:rsidR="002700C7" w:rsidRPr="005016DF">
        <w:rPr>
          <w:rFonts w:ascii="Arial" w:hAnsi="Arial" w:cs="Arial"/>
          <w:sz w:val="24"/>
          <w:szCs w:val="24"/>
        </w:rPr>
        <w:t>conflict of interest and withdraw</w:t>
      </w:r>
      <w:r w:rsidR="000C4876" w:rsidRPr="005016DF">
        <w:rPr>
          <w:rFonts w:ascii="Arial" w:hAnsi="Arial" w:cs="Arial"/>
          <w:sz w:val="24"/>
          <w:szCs w:val="24"/>
        </w:rPr>
        <w:t xml:space="preserve"> </w:t>
      </w:r>
      <w:r w:rsidR="002700C7" w:rsidRPr="005016DF">
        <w:rPr>
          <w:rFonts w:ascii="Arial" w:hAnsi="Arial" w:cs="Arial"/>
          <w:sz w:val="24"/>
          <w:szCs w:val="24"/>
        </w:rPr>
        <w:t>from the meeting</w:t>
      </w:r>
      <w:r w:rsidR="000C4876" w:rsidRPr="005016DF">
        <w:rPr>
          <w:rFonts w:ascii="Arial" w:hAnsi="Arial" w:cs="Arial"/>
          <w:sz w:val="24"/>
          <w:szCs w:val="24"/>
        </w:rPr>
        <w:t>.</w:t>
      </w:r>
      <w:r w:rsidR="002700C7" w:rsidRPr="005016DF">
        <w:rPr>
          <w:rFonts w:ascii="Arial" w:hAnsi="Arial" w:cs="Arial"/>
          <w:sz w:val="24"/>
          <w:szCs w:val="24"/>
        </w:rPr>
        <w:t xml:space="preserve"> </w:t>
      </w:r>
      <w:r w:rsidR="006022E9">
        <w:rPr>
          <w:rFonts w:ascii="Arial" w:hAnsi="Arial" w:cs="Arial"/>
          <w:sz w:val="24"/>
          <w:szCs w:val="24"/>
        </w:rPr>
        <w:t>If th</w:t>
      </w:r>
      <w:r w:rsidR="00ED13B2">
        <w:rPr>
          <w:rFonts w:ascii="Arial" w:hAnsi="Arial" w:cs="Arial"/>
          <w:sz w:val="24"/>
          <w:szCs w:val="24"/>
        </w:rPr>
        <w:t>at</w:t>
      </w:r>
      <w:r w:rsidR="006022E9">
        <w:rPr>
          <w:rFonts w:ascii="Arial" w:hAnsi="Arial" w:cs="Arial"/>
          <w:sz w:val="24"/>
          <w:szCs w:val="24"/>
        </w:rPr>
        <w:t xml:space="preserve"> Director </w:t>
      </w:r>
      <w:r w:rsidR="00EE302E">
        <w:rPr>
          <w:rFonts w:ascii="Arial" w:hAnsi="Arial" w:cs="Arial"/>
          <w:sz w:val="24"/>
          <w:szCs w:val="24"/>
        </w:rPr>
        <w:t xml:space="preserve">or Committee member </w:t>
      </w:r>
      <w:r w:rsidR="006022E9">
        <w:rPr>
          <w:rFonts w:ascii="Arial" w:hAnsi="Arial" w:cs="Arial"/>
          <w:sz w:val="24"/>
          <w:szCs w:val="24"/>
        </w:rPr>
        <w:t xml:space="preserve">does not withdraw, the Board </w:t>
      </w:r>
      <w:r w:rsidR="00EE302E">
        <w:rPr>
          <w:rFonts w:ascii="Arial" w:hAnsi="Arial" w:cs="Arial"/>
          <w:sz w:val="24"/>
          <w:szCs w:val="24"/>
        </w:rPr>
        <w:t xml:space="preserve">or Committee </w:t>
      </w:r>
      <w:r w:rsidR="00336C09">
        <w:rPr>
          <w:rFonts w:ascii="Arial" w:hAnsi="Arial" w:cs="Arial"/>
          <w:sz w:val="24"/>
          <w:szCs w:val="24"/>
        </w:rPr>
        <w:t xml:space="preserve">will </w:t>
      </w:r>
      <w:r w:rsidR="006022E9">
        <w:rPr>
          <w:rFonts w:ascii="Arial" w:hAnsi="Arial" w:cs="Arial"/>
          <w:sz w:val="24"/>
          <w:szCs w:val="24"/>
        </w:rPr>
        <w:t>decide whether the Director</w:t>
      </w:r>
      <w:r w:rsidR="00EE302E">
        <w:rPr>
          <w:rFonts w:ascii="Arial" w:hAnsi="Arial" w:cs="Arial"/>
          <w:sz w:val="24"/>
          <w:szCs w:val="24"/>
        </w:rPr>
        <w:t xml:space="preserve"> or Committee member</w:t>
      </w:r>
      <w:r w:rsidR="006022E9">
        <w:rPr>
          <w:rFonts w:ascii="Arial" w:hAnsi="Arial" w:cs="Arial"/>
          <w:sz w:val="24"/>
          <w:szCs w:val="24"/>
        </w:rPr>
        <w:t xml:space="preserve"> has a conflict of interest. </w:t>
      </w:r>
    </w:p>
    <w:p w14:paraId="5931BD1D" w14:textId="6A12A1D0" w:rsidR="007B5948" w:rsidRDefault="0081299E" w:rsidP="0012116B">
      <w:pPr>
        <w:pStyle w:val="BodyText"/>
        <w:spacing w:before="10"/>
        <w:ind w:left="426" w:hanging="426"/>
        <w:rPr>
          <w:rFonts w:ascii="Arial" w:hAnsi="Arial" w:cs="Arial"/>
        </w:rPr>
      </w:pPr>
      <w:r>
        <w:rPr>
          <w:rFonts w:ascii="Arial" w:hAnsi="Arial" w:cs="Arial"/>
        </w:rPr>
        <w:t>8.</w:t>
      </w:r>
      <w:r w:rsidR="00EE302E">
        <w:rPr>
          <w:rFonts w:ascii="Arial" w:hAnsi="Arial" w:cs="Arial"/>
        </w:rPr>
        <w:t>4</w:t>
      </w:r>
      <w:r>
        <w:rPr>
          <w:rFonts w:ascii="Arial" w:hAnsi="Arial" w:cs="Arial"/>
        </w:rPr>
        <w:t xml:space="preserve"> The Board</w:t>
      </w:r>
      <w:r w:rsidR="00581F06">
        <w:rPr>
          <w:rFonts w:ascii="Arial" w:hAnsi="Arial" w:cs="Arial"/>
        </w:rPr>
        <w:t xml:space="preserve"> as a whole</w:t>
      </w:r>
      <w:r>
        <w:rPr>
          <w:rFonts w:ascii="Arial" w:hAnsi="Arial" w:cs="Arial"/>
        </w:rPr>
        <w:t xml:space="preserve"> is to avoid conflict of interest by always acting independently in the best interests of the </w:t>
      </w:r>
      <w:r w:rsidR="00F936EE">
        <w:rPr>
          <w:rFonts w:ascii="Arial" w:hAnsi="Arial" w:cs="Arial"/>
        </w:rPr>
        <w:t>M</w:t>
      </w:r>
      <w:r>
        <w:rPr>
          <w:rFonts w:ascii="Arial" w:hAnsi="Arial" w:cs="Arial"/>
        </w:rPr>
        <w:t>embers.</w:t>
      </w:r>
      <w:r w:rsidR="007B5948">
        <w:rPr>
          <w:rFonts w:ascii="Arial" w:hAnsi="Arial" w:cs="Arial"/>
        </w:rPr>
        <w:t xml:space="preserve"> </w:t>
      </w:r>
    </w:p>
    <w:p w14:paraId="2AE4614D" w14:textId="77777777" w:rsidR="004278B6" w:rsidRDefault="004278B6" w:rsidP="0087525E">
      <w:pPr>
        <w:pStyle w:val="BodyText"/>
        <w:spacing w:before="10"/>
        <w:ind w:left="426" w:hanging="426"/>
        <w:rPr>
          <w:rFonts w:ascii="Arial" w:hAnsi="Arial" w:cs="Arial"/>
          <w:b/>
          <w:bCs/>
        </w:rPr>
      </w:pPr>
    </w:p>
    <w:p w14:paraId="34D2E577" w14:textId="6E14B158" w:rsidR="0087525E" w:rsidRPr="004278B6" w:rsidRDefault="00825E1D" w:rsidP="0087525E">
      <w:pPr>
        <w:pStyle w:val="BodyText"/>
        <w:spacing w:before="10"/>
        <w:ind w:left="426" w:hanging="426"/>
        <w:rPr>
          <w:rFonts w:ascii="Arial" w:hAnsi="Arial" w:cs="Arial"/>
          <w:b/>
          <w:bCs/>
        </w:rPr>
      </w:pPr>
      <w:r w:rsidRPr="004278B6">
        <w:rPr>
          <w:rFonts w:ascii="Arial" w:hAnsi="Arial" w:cs="Arial"/>
          <w:b/>
          <w:bCs/>
        </w:rPr>
        <w:t>9</w:t>
      </w:r>
      <w:r w:rsidR="0087525E" w:rsidRPr="004278B6">
        <w:rPr>
          <w:rFonts w:ascii="Arial" w:hAnsi="Arial" w:cs="Arial"/>
          <w:b/>
          <w:bCs/>
        </w:rPr>
        <w:t xml:space="preserve">. </w:t>
      </w:r>
      <w:r w:rsidR="002700C7" w:rsidRPr="004278B6">
        <w:rPr>
          <w:rFonts w:ascii="Arial" w:hAnsi="Arial" w:cs="Arial"/>
          <w:b/>
          <w:bCs/>
          <w:u w:val="single"/>
        </w:rPr>
        <w:t>LIMITATION ON AUTHORITY OF INDIVIDUAL</w:t>
      </w:r>
      <w:r w:rsidR="002700C7" w:rsidRPr="004278B6">
        <w:rPr>
          <w:rFonts w:ascii="Arial" w:hAnsi="Arial" w:cs="Arial"/>
          <w:b/>
          <w:bCs/>
          <w:spacing w:val="-17"/>
          <w:u w:val="single"/>
        </w:rPr>
        <w:t xml:space="preserve"> </w:t>
      </w:r>
      <w:r w:rsidR="002700C7" w:rsidRPr="004278B6">
        <w:rPr>
          <w:rFonts w:ascii="Arial" w:hAnsi="Arial" w:cs="Arial"/>
          <w:b/>
          <w:bCs/>
          <w:u w:val="single"/>
        </w:rPr>
        <w:t>DIRECTORS AND OFFICERS</w:t>
      </w:r>
      <w:r w:rsidR="00E035A6" w:rsidRPr="004278B6">
        <w:rPr>
          <w:rFonts w:ascii="Arial" w:hAnsi="Arial" w:cs="Arial"/>
          <w:b/>
          <w:bCs/>
        </w:rPr>
        <w:t xml:space="preserve"> </w:t>
      </w:r>
    </w:p>
    <w:p w14:paraId="1025A413" w14:textId="0F539518" w:rsidR="002700C7" w:rsidRPr="006536CD" w:rsidRDefault="00825E1D" w:rsidP="0012116B">
      <w:pPr>
        <w:pStyle w:val="BodyText"/>
        <w:spacing w:before="10"/>
        <w:ind w:left="426" w:hanging="426"/>
        <w:rPr>
          <w:rFonts w:ascii="Arial" w:hAnsi="Arial" w:cs="Arial"/>
        </w:rPr>
      </w:pPr>
      <w:r>
        <w:rPr>
          <w:rFonts w:ascii="Arial" w:hAnsi="Arial" w:cs="Arial"/>
        </w:rPr>
        <w:t>9.1</w:t>
      </w:r>
      <w:r w:rsidR="00D25B11">
        <w:rPr>
          <w:rFonts w:ascii="Arial" w:hAnsi="Arial" w:cs="Arial"/>
        </w:rPr>
        <w:t xml:space="preserve"> </w:t>
      </w:r>
      <w:r w:rsidR="002700C7" w:rsidRPr="00D25B11">
        <w:rPr>
          <w:rFonts w:ascii="Arial" w:hAnsi="Arial" w:cs="Arial"/>
        </w:rPr>
        <w:t>No Director</w:t>
      </w:r>
      <w:r w:rsidR="00581F06">
        <w:rPr>
          <w:rFonts w:ascii="Arial" w:hAnsi="Arial" w:cs="Arial"/>
        </w:rPr>
        <w:t xml:space="preserve"> will</w:t>
      </w:r>
      <w:r w:rsidR="002700C7" w:rsidRPr="00D25B11">
        <w:rPr>
          <w:rFonts w:ascii="Arial" w:hAnsi="Arial" w:cs="Arial"/>
        </w:rPr>
        <w:t xml:space="preserve"> enter into a contract on behalf of the</w:t>
      </w:r>
      <w:r w:rsidR="002700C7" w:rsidRPr="00D25B11">
        <w:rPr>
          <w:rFonts w:ascii="Arial" w:hAnsi="Arial" w:cs="Arial"/>
          <w:spacing w:val="-16"/>
        </w:rPr>
        <w:t xml:space="preserve"> </w:t>
      </w:r>
      <w:r w:rsidR="002700C7" w:rsidRPr="00D25B11">
        <w:rPr>
          <w:rFonts w:ascii="Arial" w:hAnsi="Arial" w:cs="Arial"/>
        </w:rPr>
        <w:t>Association</w:t>
      </w:r>
      <w:r w:rsidR="00ED13B2">
        <w:rPr>
          <w:rFonts w:ascii="Arial" w:hAnsi="Arial" w:cs="Arial"/>
        </w:rPr>
        <w:t xml:space="preserve"> </w:t>
      </w:r>
      <w:r w:rsidR="00ED13B2" w:rsidRPr="00D25B11">
        <w:rPr>
          <w:rFonts w:ascii="Arial" w:hAnsi="Arial" w:cs="Arial"/>
        </w:rPr>
        <w:t xml:space="preserve">without the authority of the Board of Directors </w:t>
      </w:r>
      <w:r w:rsidR="00ED13B2">
        <w:rPr>
          <w:rFonts w:ascii="Arial" w:hAnsi="Arial" w:cs="Arial"/>
        </w:rPr>
        <w:t xml:space="preserve">given by a motion </w:t>
      </w:r>
      <w:r w:rsidR="00ED13B2" w:rsidRPr="00D25B11">
        <w:rPr>
          <w:rFonts w:ascii="Arial" w:hAnsi="Arial" w:cs="Arial"/>
        </w:rPr>
        <w:t>passed at a</w:t>
      </w:r>
      <w:r w:rsidR="00ED13B2">
        <w:rPr>
          <w:rFonts w:ascii="Arial" w:hAnsi="Arial" w:cs="Arial"/>
        </w:rPr>
        <w:t xml:space="preserve"> Board or </w:t>
      </w:r>
      <w:r w:rsidR="00F936EE">
        <w:rPr>
          <w:rFonts w:ascii="Arial" w:hAnsi="Arial" w:cs="Arial"/>
        </w:rPr>
        <w:t>M</w:t>
      </w:r>
      <w:r w:rsidR="00ED13B2">
        <w:rPr>
          <w:rFonts w:ascii="Arial" w:hAnsi="Arial" w:cs="Arial"/>
        </w:rPr>
        <w:t>embership</w:t>
      </w:r>
      <w:r w:rsidR="00ED13B2" w:rsidRPr="00D25B11">
        <w:rPr>
          <w:rFonts w:ascii="Arial" w:hAnsi="Arial" w:cs="Arial"/>
        </w:rPr>
        <w:t xml:space="preserve"> </w:t>
      </w:r>
      <w:r w:rsidR="007D7128">
        <w:rPr>
          <w:rFonts w:ascii="Arial" w:hAnsi="Arial" w:cs="Arial"/>
        </w:rPr>
        <w:t>M</w:t>
      </w:r>
      <w:r w:rsidR="00ED13B2" w:rsidRPr="00D25B11">
        <w:rPr>
          <w:rFonts w:ascii="Arial" w:hAnsi="Arial" w:cs="Arial"/>
        </w:rPr>
        <w:t>eeting</w:t>
      </w:r>
      <w:r w:rsidR="00ED13B2">
        <w:rPr>
          <w:rFonts w:ascii="Arial" w:hAnsi="Arial" w:cs="Arial"/>
        </w:rPr>
        <w:t>.</w:t>
      </w:r>
    </w:p>
    <w:p w14:paraId="3F7017F4" w14:textId="13B58DA5" w:rsidR="00CD32F4" w:rsidRPr="0087525E" w:rsidRDefault="0081299E" w:rsidP="0012116B">
      <w:pPr>
        <w:tabs>
          <w:tab w:val="left" w:pos="1038"/>
        </w:tabs>
        <w:ind w:left="426" w:right="125" w:hanging="426"/>
        <w:rPr>
          <w:rFonts w:ascii="Arial" w:hAnsi="Arial" w:cs="Arial"/>
          <w:sz w:val="24"/>
          <w:szCs w:val="24"/>
        </w:rPr>
      </w:pPr>
      <w:r>
        <w:rPr>
          <w:rFonts w:ascii="Arial" w:hAnsi="Arial" w:cs="Arial"/>
          <w:sz w:val="24"/>
          <w:szCs w:val="24"/>
        </w:rPr>
        <w:t>9.2</w:t>
      </w:r>
      <w:r w:rsidR="00D25B11">
        <w:rPr>
          <w:rFonts w:ascii="Arial" w:hAnsi="Arial" w:cs="Arial"/>
          <w:sz w:val="24"/>
          <w:szCs w:val="24"/>
        </w:rPr>
        <w:t xml:space="preserve"> </w:t>
      </w:r>
      <w:r w:rsidR="002700C7" w:rsidRPr="00D25B11">
        <w:rPr>
          <w:rFonts w:ascii="Arial" w:hAnsi="Arial" w:cs="Arial"/>
          <w:sz w:val="24"/>
          <w:szCs w:val="24"/>
        </w:rPr>
        <w:t xml:space="preserve">No Director </w:t>
      </w:r>
      <w:r w:rsidR="0096532B">
        <w:rPr>
          <w:rFonts w:ascii="Arial" w:hAnsi="Arial" w:cs="Arial"/>
          <w:sz w:val="24"/>
          <w:szCs w:val="24"/>
        </w:rPr>
        <w:t>n</w:t>
      </w:r>
      <w:r w:rsidR="002700C7" w:rsidRPr="00D25B11">
        <w:rPr>
          <w:rFonts w:ascii="Arial" w:hAnsi="Arial" w:cs="Arial"/>
          <w:sz w:val="24"/>
          <w:szCs w:val="24"/>
        </w:rPr>
        <w:t xml:space="preserve">or member of any </w:t>
      </w:r>
      <w:r w:rsidR="0096532B">
        <w:rPr>
          <w:rFonts w:ascii="Arial" w:hAnsi="Arial" w:cs="Arial"/>
          <w:sz w:val="24"/>
          <w:szCs w:val="24"/>
        </w:rPr>
        <w:t>C</w:t>
      </w:r>
      <w:r w:rsidR="002700C7" w:rsidRPr="00D25B11">
        <w:rPr>
          <w:rFonts w:ascii="Arial" w:hAnsi="Arial" w:cs="Arial"/>
          <w:sz w:val="24"/>
          <w:szCs w:val="24"/>
        </w:rPr>
        <w:t xml:space="preserve">ommittee, without the authority of the Board, </w:t>
      </w:r>
      <w:r w:rsidR="00D25B11">
        <w:rPr>
          <w:rFonts w:ascii="Arial" w:hAnsi="Arial" w:cs="Arial"/>
          <w:sz w:val="24"/>
          <w:szCs w:val="24"/>
        </w:rPr>
        <w:t>will</w:t>
      </w:r>
      <w:r w:rsidR="002700C7" w:rsidRPr="00D25B11">
        <w:rPr>
          <w:rFonts w:ascii="Arial" w:hAnsi="Arial" w:cs="Arial"/>
          <w:sz w:val="24"/>
          <w:szCs w:val="24"/>
        </w:rPr>
        <w:t xml:space="preserve"> commit the Association to a course of action or make public statements on</w:t>
      </w:r>
      <w:r w:rsidR="002700C7" w:rsidRPr="00D25B11">
        <w:rPr>
          <w:rFonts w:ascii="Arial" w:hAnsi="Arial" w:cs="Arial"/>
          <w:spacing w:val="-13"/>
          <w:sz w:val="24"/>
          <w:szCs w:val="24"/>
        </w:rPr>
        <w:t xml:space="preserve"> </w:t>
      </w:r>
      <w:r w:rsidR="002700C7" w:rsidRPr="00D25B11">
        <w:rPr>
          <w:rFonts w:ascii="Arial" w:hAnsi="Arial" w:cs="Arial"/>
          <w:sz w:val="24"/>
          <w:szCs w:val="24"/>
        </w:rPr>
        <w:t>behalf of the Association</w:t>
      </w:r>
      <w:r w:rsidR="004131A4">
        <w:rPr>
          <w:rFonts w:ascii="Arial" w:hAnsi="Arial" w:cs="Arial"/>
          <w:sz w:val="24"/>
          <w:szCs w:val="24"/>
        </w:rPr>
        <w:t xml:space="preserve">. </w:t>
      </w:r>
    </w:p>
    <w:p w14:paraId="111B0AD3" w14:textId="77777777" w:rsidR="004278B6" w:rsidRDefault="004278B6" w:rsidP="00CD32F4">
      <w:pPr>
        <w:pStyle w:val="ListParagraph"/>
        <w:tabs>
          <w:tab w:val="left" w:pos="1014"/>
        </w:tabs>
        <w:spacing w:before="90"/>
        <w:ind w:left="0" w:right="168"/>
        <w:contextualSpacing w:val="0"/>
        <w:rPr>
          <w:rFonts w:ascii="Arial" w:hAnsi="Arial" w:cs="Arial"/>
          <w:b/>
          <w:bCs/>
          <w:sz w:val="24"/>
          <w:szCs w:val="24"/>
        </w:rPr>
      </w:pPr>
    </w:p>
    <w:p w14:paraId="01EF99E2" w14:textId="35DA41CC" w:rsidR="002700C7" w:rsidRPr="004278B6" w:rsidRDefault="004820EE" w:rsidP="00CD32F4">
      <w:pPr>
        <w:pStyle w:val="ListParagraph"/>
        <w:tabs>
          <w:tab w:val="left" w:pos="1014"/>
        </w:tabs>
        <w:spacing w:before="90"/>
        <w:ind w:left="0" w:right="168"/>
        <w:contextualSpacing w:val="0"/>
        <w:rPr>
          <w:rFonts w:ascii="Arial" w:hAnsi="Arial" w:cs="Arial"/>
          <w:b/>
          <w:bCs/>
          <w:sz w:val="24"/>
          <w:szCs w:val="24"/>
          <w:u w:val="single"/>
        </w:rPr>
      </w:pPr>
      <w:r w:rsidRPr="004278B6">
        <w:rPr>
          <w:rFonts w:ascii="Arial" w:hAnsi="Arial" w:cs="Arial"/>
          <w:b/>
          <w:bCs/>
          <w:sz w:val="24"/>
          <w:szCs w:val="24"/>
        </w:rPr>
        <w:t>10</w:t>
      </w:r>
      <w:r w:rsidR="00CD32F4" w:rsidRPr="004278B6">
        <w:rPr>
          <w:rFonts w:ascii="Arial" w:hAnsi="Arial" w:cs="Arial"/>
          <w:b/>
          <w:bCs/>
          <w:sz w:val="24"/>
          <w:szCs w:val="24"/>
        </w:rPr>
        <w:t xml:space="preserve">. </w:t>
      </w:r>
      <w:r w:rsidR="002700C7" w:rsidRPr="004278B6">
        <w:rPr>
          <w:rFonts w:ascii="Arial" w:hAnsi="Arial" w:cs="Arial"/>
          <w:b/>
          <w:bCs/>
          <w:sz w:val="24"/>
          <w:szCs w:val="24"/>
          <w:u w:val="single"/>
        </w:rPr>
        <w:t>FISCAL</w:t>
      </w:r>
      <w:r w:rsidR="002700C7" w:rsidRPr="004278B6">
        <w:rPr>
          <w:rFonts w:ascii="Arial" w:hAnsi="Arial" w:cs="Arial"/>
          <w:b/>
          <w:bCs/>
          <w:spacing w:val="1"/>
          <w:sz w:val="24"/>
          <w:szCs w:val="24"/>
          <w:u w:val="single"/>
        </w:rPr>
        <w:t xml:space="preserve"> </w:t>
      </w:r>
      <w:r w:rsidR="002700C7" w:rsidRPr="004278B6">
        <w:rPr>
          <w:rFonts w:ascii="Arial" w:hAnsi="Arial" w:cs="Arial"/>
          <w:b/>
          <w:bCs/>
          <w:sz w:val="24"/>
          <w:szCs w:val="24"/>
          <w:u w:val="single"/>
        </w:rPr>
        <w:t>YEAR</w:t>
      </w:r>
      <w:r w:rsidR="00153A93" w:rsidRPr="004278B6">
        <w:rPr>
          <w:rFonts w:ascii="Arial" w:hAnsi="Arial" w:cs="Arial"/>
          <w:b/>
          <w:bCs/>
          <w:sz w:val="24"/>
          <w:szCs w:val="24"/>
          <w:u w:val="single"/>
        </w:rPr>
        <w:t xml:space="preserve"> AND FINANCIAL STATEMENTS</w:t>
      </w:r>
    </w:p>
    <w:p w14:paraId="5FEF2A9F" w14:textId="3097D06B" w:rsidR="002700C7" w:rsidRPr="006536CD" w:rsidRDefault="00825E1D" w:rsidP="0012116B">
      <w:pPr>
        <w:tabs>
          <w:tab w:val="left" w:pos="1038"/>
        </w:tabs>
        <w:spacing w:before="233"/>
        <w:ind w:left="567" w:right="625" w:hanging="567"/>
        <w:rPr>
          <w:rFonts w:ascii="Arial" w:hAnsi="Arial" w:cs="Arial"/>
          <w:sz w:val="24"/>
          <w:szCs w:val="24"/>
        </w:rPr>
      </w:pPr>
      <w:r>
        <w:rPr>
          <w:rFonts w:ascii="Arial" w:hAnsi="Arial" w:cs="Arial"/>
          <w:sz w:val="24"/>
          <w:szCs w:val="24"/>
        </w:rPr>
        <w:t>10.1</w:t>
      </w:r>
      <w:r w:rsidR="00153A93">
        <w:rPr>
          <w:rFonts w:ascii="Arial" w:hAnsi="Arial" w:cs="Arial"/>
          <w:sz w:val="24"/>
          <w:szCs w:val="24"/>
        </w:rPr>
        <w:t xml:space="preserve"> </w:t>
      </w:r>
      <w:r w:rsidR="002700C7" w:rsidRPr="006536CD">
        <w:rPr>
          <w:rFonts w:ascii="Arial" w:hAnsi="Arial" w:cs="Arial"/>
          <w:sz w:val="24"/>
          <w:szCs w:val="24"/>
        </w:rPr>
        <w:t xml:space="preserve">The fiscal year of the Association </w:t>
      </w:r>
      <w:r w:rsidR="00336C09">
        <w:rPr>
          <w:rFonts w:ascii="Arial" w:hAnsi="Arial" w:cs="Arial"/>
          <w:sz w:val="24"/>
          <w:szCs w:val="24"/>
        </w:rPr>
        <w:t>will</w:t>
      </w:r>
      <w:r w:rsidR="002700C7" w:rsidRPr="006536CD">
        <w:rPr>
          <w:rFonts w:ascii="Arial" w:hAnsi="Arial" w:cs="Arial"/>
          <w:sz w:val="24"/>
          <w:szCs w:val="24"/>
        </w:rPr>
        <w:t xml:space="preserve"> </w:t>
      </w:r>
      <w:r w:rsidR="00510340">
        <w:rPr>
          <w:rFonts w:ascii="Arial" w:hAnsi="Arial" w:cs="Arial"/>
          <w:sz w:val="24"/>
          <w:szCs w:val="24"/>
        </w:rPr>
        <w:t xml:space="preserve">end </w:t>
      </w:r>
      <w:r w:rsidR="002700C7" w:rsidRPr="006536CD">
        <w:rPr>
          <w:rFonts w:ascii="Arial" w:hAnsi="Arial" w:cs="Arial"/>
          <w:sz w:val="24"/>
          <w:szCs w:val="24"/>
        </w:rPr>
        <w:t>on December</w:t>
      </w:r>
      <w:r w:rsidR="00510340">
        <w:rPr>
          <w:rFonts w:ascii="Arial" w:hAnsi="Arial" w:cs="Arial"/>
          <w:sz w:val="24"/>
          <w:szCs w:val="24"/>
        </w:rPr>
        <w:t xml:space="preserve"> 31</w:t>
      </w:r>
      <w:r w:rsidR="002700C7" w:rsidRPr="006536CD">
        <w:rPr>
          <w:rFonts w:ascii="Arial" w:hAnsi="Arial" w:cs="Arial"/>
          <w:sz w:val="24"/>
          <w:szCs w:val="24"/>
        </w:rPr>
        <w:t xml:space="preserve"> </w:t>
      </w:r>
      <w:r w:rsidR="00E109B5">
        <w:rPr>
          <w:rFonts w:ascii="Arial" w:hAnsi="Arial" w:cs="Arial"/>
          <w:sz w:val="24"/>
          <w:szCs w:val="24"/>
        </w:rPr>
        <w:t>of</w:t>
      </w:r>
      <w:r w:rsidR="002700C7" w:rsidRPr="006536CD">
        <w:rPr>
          <w:rFonts w:ascii="Arial" w:hAnsi="Arial" w:cs="Arial"/>
          <w:sz w:val="24"/>
          <w:szCs w:val="24"/>
        </w:rPr>
        <w:t xml:space="preserve"> each</w:t>
      </w:r>
      <w:r w:rsidR="002700C7" w:rsidRPr="006536CD">
        <w:rPr>
          <w:rFonts w:ascii="Arial" w:hAnsi="Arial" w:cs="Arial"/>
          <w:spacing w:val="-4"/>
          <w:sz w:val="24"/>
          <w:szCs w:val="24"/>
        </w:rPr>
        <w:t xml:space="preserve"> </w:t>
      </w:r>
      <w:r w:rsidR="002700C7" w:rsidRPr="006536CD">
        <w:rPr>
          <w:rFonts w:ascii="Arial" w:hAnsi="Arial" w:cs="Arial"/>
          <w:sz w:val="24"/>
          <w:szCs w:val="24"/>
        </w:rPr>
        <w:t>year</w:t>
      </w:r>
      <w:r w:rsidR="00ED13B2" w:rsidRPr="00ED13B2">
        <w:rPr>
          <w:rFonts w:ascii="Arial" w:hAnsi="Arial" w:cs="Arial"/>
          <w:sz w:val="24"/>
          <w:szCs w:val="24"/>
        </w:rPr>
        <w:t xml:space="preserve"> </w:t>
      </w:r>
      <w:r w:rsidR="00ED13B2" w:rsidRPr="006536CD">
        <w:rPr>
          <w:rFonts w:ascii="Arial" w:hAnsi="Arial" w:cs="Arial"/>
          <w:sz w:val="24"/>
          <w:szCs w:val="24"/>
        </w:rPr>
        <w:t xml:space="preserve">unless </w:t>
      </w:r>
      <w:r w:rsidR="00ED13B2">
        <w:rPr>
          <w:rFonts w:ascii="Arial" w:hAnsi="Arial" w:cs="Arial"/>
          <w:sz w:val="24"/>
          <w:szCs w:val="24"/>
        </w:rPr>
        <w:t xml:space="preserve">a different date is set </w:t>
      </w:r>
      <w:r w:rsidR="00ED13B2" w:rsidRPr="006536CD">
        <w:rPr>
          <w:rFonts w:ascii="Arial" w:hAnsi="Arial" w:cs="Arial"/>
          <w:sz w:val="24"/>
          <w:szCs w:val="24"/>
        </w:rPr>
        <w:t>by the Board of</w:t>
      </w:r>
      <w:r w:rsidR="00ED13B2" w:rsidRPr="006536CD">
        <w:rPr>
          <w:rFonts w:ascii="Arial" w:hAnsi="Arial" w:cs="Arial"/>
          <w:spacing w:val="-15"/>
          <w:sz w:val="24"/>
          <w:szCs w:val="24"/>
        </w:rPr>
        <w:t xml:space="preserve"> </w:t>
      </w:r>
      <w:r w:rsidR="00185C98" w:rsidRPr="006536CD">
        <w:rPr>
          <w:rFonts w:ascii="Arial" w:hAnsi="Arial" w:cs="Arial"/>
          <w:sz w:val="24"/>
          <w:szCs w:val="24"/>
        </w:rPr>
        <w:t>Directors</w:t>
      </w:r>
      <w:r w:rsidR="002700C7" w:rsidRPr="006536CD">
        <w:rPr>
          <w:rFonts w:ascii="Arial" w:hAnsi="Arial" w:cs="Arial"/>
          <w:sz w:val="24"/>
          <w:szCs w:val="24"/>
        </w:rPr>
        <w:t>.</w:t>
      </w:r>
    </w:p>
    <w:p w14:paraId="1CB49459" w14:textId="3E4E341A" w:rsidR="00E035A6" w:rsidRPr="005750A0" w:rsidRDefault="00825E1D" w:rsidP="0012116B">
      <w:pPr>
        <w:pStyle w:val="Default"/>
        <w:ind w:left="567" w:hanging="567"/>
        <w:rPr>
          <w:rFonts w:ascii="Arial" w:hAnsi="Arial" w:cs="Arial"/>
        </w:rPr>
      </w:pPr>
      <w:r>
        <w:rPr>
          <w:rFonts w:ascii="Arial" w:hAnsi="Arial" w:cs="Arial"/>
        </w:rPr>
        <w:t>10.2</w:t>
      </w:r>
      <w:r w:rsidR="0087525E">
        <w:rPr>
          <w:rFonts w:ascii="Arial" w:hAnsi="Arial" w:cs="Arial"/>
        </w:rPr>
        <w:t xml:space="preserve"> </w:t>
      </w:r>
      <w:r w:rsidR="00153A93">
        <w:rPr>
          <w:rFonts w:ascii="Arial" w:hAnsi="Arial" w:cs="Arial"/>
        </w:rPr>
        <w:t xml:space="preserve">At </w:t>
      </w:r>
      <w:r w:rsidR="002700C7" w:rsidRPr="006536CD">
        <w:rPr>
          <w:rFonts w:ascii="Arial" w:hAnsi="Arial" w:cs="Arial"/>
        </w:rPr>
        <w:t xml:space="preserve">each </w:t>
      </w:r>
      <w:r w:rsidR="00510340">
        <w:rPr>
          <w:rFonts w:ascii="Arial" w:hAnsi="Arial" w:cs="Arial"/>
        </w:rPr>
        <w:t>A</w:t>
      </w:r>
      <w:r w:rsidR="002700C7" w:rsidRPr="006536CD">
        <w:rPr>
          <w:rFonts w:ascii="Arial" w:hAnsi="Arial" w:cs="Arial"/>
        </w:rPr>
        <w:t xml:space="preserve">nnual </w:t>
      </w:r>
      <w:r w:rsidR="00510340">
        <w:rPr>
          <w:rFonts w:ascii="Arial" w:hAnsi="Arial" w:cs="Arial"/>
        </w:rPr>
        <w:t>M</w:t>
      </w:r>
      <w:r w:rsidR="002700C7" w:rsidRPr="006536CD">
        <w:rPr>
          <w:rFonts w:ascii="Arial" w:hAnsi="Arial" w:cs="Arial"/>
        </w:rPr>
        <w:t>eeting</w:t>
      </w:r>
      <w:r w:rsidR="00153A93">
        <w:rPr>
          <w:rFonts w:ascii="Arial" w:hAnsi="Arial" w:cs="Arial"/>
        </w:rPr>
        <w:t xml:space="preserve">, the Treasurer </w:t>
      </w:r>
      <w:r w:rsidR="00581F06">
        <w:rPr>
          <w:rFonts w:ascii="Arial" w:hAnsi="Arial" w:cs="Arial"/>
        </w:rPr>
        <w:t>will</w:t>
      </w:r>
      <w:r w:rsidR="00153A93">
        <w:rPr>
          <w:rFonts w:ascii="Arial" w:hAnsi="Arial" w:cs="Arial"/>
        </w:rPr>
        <w:t xml:space="preserve"> </w:t>
      </w:r>
      <w:r w:rsidR="007F56D9">
        <w:rPr>
          <w:rFonts w:ascii="Arial" w:hAnsi="Arial" w:cs="Arial"/>
        </w:rPr>
        <w:t xml:space="preserve">present </w:t>
      </w:r>
      <w:r w:rsidR="002700C7" w:rsidRPr="006536CD">
        <w:rPr>
          <w:rFonts w:ascii="Arial" w:hAnsi="Arial" w:cs="Arial"/>
        </w:rPr>
        <w:t xml:space="preserve">a financial statement for the last completed fiscal year of the Association consisting of a statement of receipts and disbursements and </w:t>
      </w:r>
      <w:r w:rsidR="00581F06">
        <w:rPr>
          <w:rFonts w:ascii="Arial" w:hAnsi="Arial" w:cs="Arial"/>
        </w:rPr>
        <w:t>any</w:t>
      </w:r>
      <w:r w:rsidR="002700C7" w:rsidRPr="006536CD">
        <w:rPr>
          <w:rFonts w:ascii="Arial" w:hAnsi="Arial" w:cs="Arial"/>
        </w:rPr>
        <w:t xml:space="preserve"> other statements necessary</w:t>
      </w:r>
      <w:r w:rsidR="00E035A6">
        <w:rPr>
          <w:rFonts w:ascii="Arial" w:hAnsi="Arial" w:cs="Arial"/>
        </w:rPr>
        <w:t xml:space="preserve"> </w:t>
      </w:r>
      <w:r w:rsidR="00497AE7" w:rsidRPr="00497AE7">
        <w:rPr>
          <w:rFonts w:ascii="Arial" w:hAnsi="Arial" w:cs="Arial"/>
        </w:rPr>
        <w:t>to</w:t>
      </w:r>
      <w:r>
        <w:rPr>
          <w:rFonts w:ascii="Arial" w:hAnsi="Arial" w:cs="Arial"/>
        </w:rPr>
        <w:t xml:space="preserve"> fairly </w:t>
      </w:r>
      <w:r w:rsidR="00E035A6" w:rsidRPr="005750A0">
        <w:rPr>
          <w:rFonts w:ascii="Arial" w:hAnsi="Arial" w:cs="Arial"/>
        </w:rPr>
        <w:t>present the financial position of the Association and the results of its operations</w:t>
      </w:r>
      <w:r w:rsidR="00497AE7" w:rsidRPr="005750A0">
        <w:rPr>
          <w:rFonts w:ascii="Arial" w:hAnsi="Arial" w:cs="Arial"/>
        </w:rPr>
        <w:t xml:space="preserve">. </w:t>
      </w:r>
    </w:p>
    <w:p w14:paraId="47D0996D" w14:textId="399AB8C0" w:rsidR="004278B6" w:rsidRPr="00824CAF" w:rsidRDefault="00825E1D" w:rsidP="00824CAF">
      <w:pPr>
        <w:tabs>
          <w:tab w:val="left" w:pos="1038"/>
        </w:tabs>
        <w:spacing w:before="233"/>
        <w:ind w:left="567" w:right="182" w:hanging="567"/>
        <w:rPr>
          <w:rFonts w:ascii="Arial" w:hAnsi="Arial" w:cs="Arial"/>
          <w:sz w:val="24"/>
          <w:szCs w:val="24"/>
        </w:rPr>
      </w:pPr>
      <w:r>
        <w:rPr>
          <w:rFonts w:ascii="Arial" w:hAnsi="Arial" w:cs="Arial"/>
          <w:sz w:val="24"/>
          <w:szCs w:val="24"/>
        </w:rPr>
        <w:t xml:space="preserve">10.3 </w:t>
      </w:r>
      <w:r w:rsidR="002700C7" w:rsidRPr="006536CD">
        <w:rPr>
          <w:rFonts w:ascii="Arial" w:hAnsi="Arial" w:cs="Arial"/>
          <w:sz w:val="24"/>
          <w:szCs w:val="24"/>
        </w:rPr>
        <w:t xml:space="preserve">The financial statement </w:t>
      </w:r>
      <w:r w:rsidR="00581F06">
        <w:rPr>
          <w:rFonts w:ascii="Arial" w:hAnsi="Arial" w:cs="Arial"/>
          <w:sz w:val="24"/>
          <w:szCs w:val="24"/>
        </w:rPr>
        <w:t>is to</w:t>
      </w:r>
      <w:r w:rsidR="002700C7" w:rsidRPr="006536CD">
        <w:rPr>
          <w:rFonts w:ascii="Arial" w:hAnsi="Arial" w:cs="Arial"/>
          <w:sz w:val="24"/>
          <w:szCs w:val="24"/>
        </w:rPr>
        <w:t xml:space="preserve"> be approved by the </w:t>
      </w:r>
      <w:r w:rsidR="00897DC9">
        <w:rPr>
          <w:rFonts w:ascii="Arial" w:hAnsi="Arial" w:cs="Arial"/>
          <w:sz w:val="24"/>
          <w:szCs w:val="24"/>
        </w:rPr>
        <w:t>B</w:t>
      </w:r>
      <w:r w:rsidR="002700C7" w:rsidRPr="006536CD">
        <w:rPr>
          <w:rFonts w:ascii="Arial" w:hAnsi="Arial" w:cs="Arial"/>
          <w:sz w:val="24"/>
          <w:szCs w:val="24"/>
        </w:rPr>
        <w:t xml:space="preserve">oard of Directors prior to the </w:t>
      </w:r>
      <w:r w:rsidR="00510340">
        <w:rPr>
          <w:rFonts w:ascii="Arial" w:hAnsi="Arial" w:cs="Arial"/>
          <w:sz w:val="24"/>
          <w:szCs w:val="24"/>
        </w:rPr>
        <w:t>A</w:t>
      </w:r>
      <w:r w:rsidR="002700C7" w:rsidRPr="006536CD">
        <w:rPr>
          <w:rFonts w:ascii="Arial" w:hAnsi="Arial" w:cs="Arial"/>
          <w:sz w:val="24"/>
          <w:szCs w:val="24"/>
        </w:rPr>
        <w:t xml:space="preserve">nnual </w:t>
      </w:r>
      <w:r w:rsidR="00510340">
        <w:rPr>
          <w:rFonts w:ascii="Arial" w:hAnsi="Arial" w:cs="Arial"/>
          <w:sz w:val="24"/>
          <w:szCs w:val="24"/>
        </w:rPr>
        <w:t>M</w:t>
      </w:r>
      <w:r w:rsidR="002700C7" w:rsidRPr="006536CD">
        <w:rPr>
          <w:rFonts w:ascii="Arial" w:hAnsi="Arial" w:cs="Arial"/>
          <w:sz w:val="24"/>
          <w:szCs w:val="24"/>
        </w:rPr>
        <w:t>eeting.</w:t>
      </w:r>
    </w:p>
    <w:p w14:paraId="7877714A" w14:textId="77777777" w:rsidR="00B03144" w:rsidRDefault="00B03144" w:rsidP="0087525E">
      <w:pPr>
        <w:pStyle w:val="BodyText"/>
        <w:spacing w:before="90"/>
        <w:ind w:left="426" w:right="116" w:hanging="315"/>
        <w:rPr>
          <w:rFonts w:ascii="Arial" w:hAnsi="Arial" w:cs="Arial"/>
          <w:b/>
          <w:bCs/>
        </w:rPr>
      </w:pPr>
    </w:p>
    <w:p w14:paraId="69360AC0" w14:textId="7D2D2425" w:rsidR="002700C7" w:rsidRPr="004278B6" w:rsidRDefault="00D23A41" w:rsidP="0087525E">
      <w:pPr>
        <w:pStyle w:val="BodyText"/>
        <w:spacing w:before="90"/>
        <w:ind w:left="426" w:right="116" w:hanging="315"/>
        <w:rPr>
          <w:rFonts w:ascii="Arial" w:hAnsi="Arial" w:cs="Arial"/>
          <w:b/>
          <w:bCs/>
        </w:rPr>
      </w:pPr>
      <w:r w:rsidRPr="004278B6">
        <w:rPr>
          <w:rFonts w:ascii="Arial" w:hAnsi="Arial" w:cs="Arial"/>
          <w:b/>
          <w:bCs/>
        </w:rPr>
        <w:t>1</w:t>
      </w:r>
      <w:r w:rsidR="00825E1D" w:rsidRPr="004278B6">
        <w:rPr>
          <w:rFonts w:ascii="Arial" w:hAnsi="Arial" w:cs="Arial"/>
          <w:b/>
          <w:bCs/>
        </w:rPr>
        <w:t>1</w:t>
      </w:r>
      <w:r w:rsidRPr="004278B6">
        <w:rPr>
          <w:rFonts w:ascii="Arial" w:hAnsi="Arial" w:cs="Arial"/>
          <w:b/>
          <w:bCs/>
        </w:rPr>
        <w:t xml:space="preserve">. </w:t>
      </w:r>
      <w:r w:rsidR="002700C7" w:rsidRPr="004278B6">
        <w:rPr>
          <w:rFonts w:ascii="Arial" w:hAnsi="Arial" w:cs="Arial"/>
          <w:b/>
          <w:bCs/>
          <w:u w:val="single"/>
        </w:rPr>
        <w:t xml:space="preserve">AMENDMENT </w:t>
      </w:r>
      <w:r w:rsidR="004820EE" w:rsidRPr="004278B6">
        <w:rPr>
          <w:rFonts w:ascii="Arial" w:hAnsi="Arial" w:cs="Arial"/>
          <w:b/>
          <w:bCs/>
          <w:u w:val="single"/>
        </w:rPr>
        <w:t>OF</w:t>
      </w:r>
      <w:r w:rsidR="002700C7" w:rsidRPr="004278B6">
        <w:rPr>
          <w:rFonts w:ascii="Arial" w:hAnsi="Arial" w:cs="Arial"/>
          <w:b/>
          <w:bCs/>
          <w:u w:val="single"/>
        </w:rPr>
        <w:t xml:space="preserve"> CONSTITUTION</w:t>
      </w:r>
      <w:r w:rsidR="002700C7" w:rsidRPr="004278B6">
        <w:rPr>
          <w:rFonts w:ascii="Arial" w:hAnsi="Arial" w:cs="Arial"/>
          <w:b/>
          <w:bCs/>
        </w:rPr>
        <w:t xml:space="preserve"> </w:t>
      </w:r>
    </w:p>
    <w:p w14:paraId="3F31069E" w14:textId="4445D44A" w:rsidR="00631563" w:rsidRDefault="00631563" w:rsidP="003E5C03">
      <w:pPr>
        <w:pStyle w:val="ListParagraph"/>
        <w:tabs>
          <w:tab w:val="left" w:pos="1194"/>
        </w:tabs>
        <w:spacing w:before="232"/>
        <w:ind w:left="709" w:right="271" w:hanging="597"/>
        <w:contextualSpacing w:val="0"/>
        <w:rPr>
          <w:rFonts w:ascii="Arial" w:hAnsi="Arial" w:cs="Arial"/>
          <w:sz w:val="24"/>
          <w:szCs w:val="24"/>
        </w:rPr>
      </w:pPr>
      <w:r w:rsidRPr="00622172">
        <w:rPr>
          <w:rFonts w:ascii="Arial" w:hAnsi="Arial" w:cs="Arial"/>
          <w:sz w:val="24"/>
          <w:szCs w:val="24"/>
        </w:rPr>
        <w:t>11.1</w:t>
      </w:r>
      <w:r>
        <w:rPr>
          <w:rFonts w:ascii="Arial" w:hAnsi="Arial" w:cs="Arial"/>
          <w:sz w:val="24"/>
          <w:szCs w:val="24"/>
        </w:rPr>
        <w:t xml:space="preserve"> </w:t>
      </w:r>
      <w:r w:rsidR="002700C7" w:rsidRPr="006536CD">
        <w:rPr>
          <w:rFonts w:ascii="Arial" w:hAnsi="Arial" w:cs="Arial"/>
          <w:sz w:val="24"/>
          <w:szCs w:val="24"/>
        </w:rPr>
        <w:t xml:space="preserve">The Directors </w:t>
      </w:r>
      <w:r w:rsidR="006A557E">
        <w:rPr>
          <w:rFonts w:ascii="Arial" w:hAnsi="Arial" w:cs="Arial"/>
          <w:sz w:val="24"/>
          <w:szCs w:val="24"/>
        </w:rPr>
        <w:t>can</w:t>
      </w:r>
      <w:r w:rsidR="002700C7" w:rsidRPr="006536CD">
        <w:rPr>
          <w:rFonts w:ascii="Arial" w:hAnsi="Arial" w:cs="Arial"/>
          <w:sz w:val="24"/>
          <w:szCs w:val="24"/>
        </w:rPr>
        <w:t xml:space="preserve"> amend the Constitution by a </w:t>
      </w:r>
      <w:r w:rsidR="00DF1BFB">
        <w:rPr>
          <w:rFonts w:ascii="Arial" w:hAnsi="Arial" w:cs="Arial"/>
          <w:sz w:val="24"/>
          <w:szCs w:val="24"/>
        </w:rPr>
        <w:t xml:space="preserve">two-thirds </w:t>
      </w:r>
      <w:r w:rsidR="002700C7" w:rsidRPr="006536CD">
        <w:rPr>
          <w:rFonts w:ascii="Arial" w:hAnsi="Arial" w:cs="Arial"/>
          <w:sz w:val="24"/>
          <w:szCs w:val="24"/>
        </w:rPr>
        <w:t>vote</w:t>
      </w:r>
      <w:r w:rsidR="006A557E">
        <w:rPr>
          <w:rFonts w:ascii="Arial" w:hAnsi="Arial" w:cs="Arial"/>
          <w:sz w:val="24"/>
          <w:szCs w:val="24"/>
        </w:rPr>
        <w:t xml:space="preserve"> of all Directors</w:t>
      </w:r>
      <w:r w:rsidR="0096532B">
        <w:rPr>
          <w:rFonts w:ascii="Arial" w:hAnsi="Arial" w:cs="Arial"/>
          <w:sz w:val="24"/>
          <w:szCs w:val="24"/>
        </w:rPr>
        <w:t xml:space="preserve">, and the amendment </w:t>
      </w:r>
      <w:r w:rsidR="002C4B8D">
        <w:rPr>
          <w:rFonts w:ascii="Arial" w:hAnsi="Arial" w:cs="Arial"/>
          <w:sz w:val="24"/>
          <w:szCs w:val="24"/>
        </w:rPr>
        <w:t xml:space="preserve">then </w:t>
      </w:r>
      <w:r w:rsidR="0096532B">
        <w:rPr>
          <w:rFonts w:ascii="Arial" w:hAnsi="Arial" w:cs="Arial"/>
          <w:sz w:val="24"/>
          <w:szCs w:val="24"/>
        </w:rPr>
        <w:t>becomes effective</w:t>
      </w:r>
      <w:r w:rsidR="002700C7" w:rsidRPr="006536CD">
        <w:rPr>
          <w:rFonts w:ascii="Arial" w:hAnsi="Arial" w:cs="Arial"/>
          <w:sz w:val="24"/>
          <w:szCs w:val="24"/>
        </w:rPr>
        <w:t>. Th</w:t>
      </w:r>
      <w:r w:rsidR="006F681E">
        <w:rPr>
          <w:rFonts w:ascii="Arial" w:hAnsi="Arial" w:cs="Arial"/>
          <w:sz w:val="24"/>
          <w:szCs w:val="24"/>
        </w:rPr>
        <w:t>e</w:t>
      </w:r>
      <w:r w:rsidR="002700C7" w:rsidRPr="006536CD">
        <w:rPr>
          <w:rFonts w:ascii="Arial" w:hAnsi="Arial" w:cs="Arial"/>
          <w:sz w:val="24"/>
          <w:szCs w:val="24"/>
        </w:rPr>
        <w:t xml:space="preserve"> amendment </w:t>
      </w:r>
      <w:r w:rsidR="006F681E" w:rsidRPr="00886E4D">
        <w:rPr>
          <w:rFonts w:ascii="Arial" w:hAnsi="Arial" w:cs="Arial"/>
          <w:sz w:val="24"/>
          <w:szCs w:val="24"/>
        </w:rPr>
        <w:t>will</w:t>
      </w:r>
      <w:r w:rsidR="006F681E">
        <w:rPr>
          <w:rFonts w:ascii="Arial" w:hAnsi="Arial" w:cs="Arial"/>
          <w:sz w:val="24"/>
          <w:szCs w:val="24"/>
        </w:rPr>
        <w:t xml:space="preserve"> </w:t>
      </w:r>
      <w:r w:rsidR="002700C7" w:rsidRPr="006536CD">
        <w:rPr>
          <w:rFonts w:ascii="Arial" w:hAnsi="Arial" w:cs="Arial"/>
          <w:sz w:val="24"/>
          <w:szCs w:val="24"/>
        </w:rPr>
        <w:t xml:space="preserve">be </w:t>
      </w:r>
      <w:r w:rsidR="00BE54DD">
        <w:rPr>
          <w:rFonts w:ascii="Arial" w:hAnsi="Arial" w:cs="Arial"/>
          <w:sz w:val="24"/>
          <w:szCs w:val="24"/>
        </w:rPr>
        <w:t xml:space="preserve">voted upon </w:t>
      </w:r>
      <w:r w:rsidR="0027195D" w:rsidRPr="00AC326F">
        <w:rPr>
          <w:rFonts w:ascii="Arial" w:hAnsi="Arial" w:cs="Arial"/>
          <w:sz w:val="24"/>
          <w:szCs w:val="24"/>
        </w:rPr>
        <w:t>by</w:t>
      </w:r>
      <w:r w:rsidR="0027195D">
        <w:rPr>
          <w:rFonts w:ascii="Arial" w:hAnsi="Arial" w:cs="Arial"/>
          <w:sz w:val="24"/>
          <w:szCs w:val="24"/>
        </w:rPr>
        <w:t xml:space="preserve"> the membership</w:t>
      </w:r>
      <w:r w:rsidR="002700C7" w:rsidRPr="006536CD">
        <w:rPr>
          <w:rFonts w:ascii="Arial" w:hAnsi="Arial" w:cs="Arial"/>
          <w:sz w:val="24"/>
          <w:szCs w:val="24"/>
        </w:rPr>
        <w:t xml:space="preserve"> at the next </w:t>
      </w:r>
      <w:r w:rsidR="00510340">
        <w:rPr>
          <w:rFonts w:ascii="Arial" w:hAnsi="Arial" w:cs="Arial"/>
          <w:sz w:val="24"/>
          <w:szCs w:val="24"/>
        </w:rPr>
        <w:t>A</w:t>
      </w:r>
      <w:r w:rsidR="002700C7" w:rsidRPr="006536CD">
        <w:rPr>
          <w:rFonts w:ascii="Arial" w:hAnsi="Arial" w:cs="Arial"/>
          <w:sz w:val="24"/>
          <w:szCs w:val="24"/>
        </w:rPr>
        <w:t xml:space="preserve">nnual </w:t>
      </w:r>
      <w:r w:rsidR="00577F7A">
        <w:rPr>
          <w:rFonts w:ascii="Arial" w:hAnsi="Arial" w:cs="Arial"/>
          <w:sz w:val="24"/>
          <w:szCs w:val="24"/>
        </w:rPr>
        <w:t xml:space="preserve">or Special </w:t>
      </w:r>
      <w:r w:rsidR="00510340">
        <w:rPr>
          <w:rFonts w:ascii="Arial" w:hAnsi="Arial" w:cs="Arial"/>
          <w:sz w:val="24"/>
          <w:szCs w:val="24"/>
        </w:rPr>
        <w:t>M</w:t>
      </w:r>
      <w:r w:rsidR="002700C7" w:rsidRPr="006536CD">
        <w:rPr>
          <w:rFonts w:ascii="Arial" w:hAnsi="Arial" w:cs="Arial"/>
          <w:sz w:val="24"/>
          <w:szCs w:val="24"/>
        </w:rPr>
        <w:t>eeting</w:t>
      </w:r>
      <w:r w:rsidR="00BE54DD">
        <w:rPr>
          <w:rFonts w:ascii="Arial" w:hAnsi="Arial" w:cs="Arial"/>
          <w:sz w:val="24"/>
          <w:szCs w:val="24"/>
        </w:rPr>
        <w:t xml:space="preserve"> and, if not ratified, ceases to be effective</w:t>
      </w:r>
      <w:r w:rsidR="002700C7" w:rsidRPr="006536CD">
        <w:rPr>
          <w:rFonts w:ascii="Arial" w:hAnsi="Arial" w:cs="Arial"/>
          <w:sz w:val="24"/>
          <w:szCs w:val="24"/>
        </w:rPr>
        <w:t>.</w:t>
      </w:r>
      <w:r w:rsidR="007F298E">
        <w:rPr>
          <w:rFonts w:ascii="Arial" w:hAnsi="Arial" w:cs="Arial"/>
          <w:sz w:val="24"/>
          <w:szCs w:val="24"/>
        </w:rPr>
        <w:t xml:space="preserve"> </w:t>
      </w:r>
    </w:p>
    <w:p w14:paraId="719F4C93" w14:textId="77777777" w:rsidR="00481EC4" w:rsidRDefault="00481EC4" w:rsidP="003E5C03">
      <w:pPr>
        <w:pStyle w:val="ListParagraph"/>
        <w:tabs>
          <w:tab w:val="left" w:pos="1194"/>
        </w:tabs>
        <w:spacing w:before="232"/>
        <w:ind w:left="709" w:right="271" w:hanging="597"/>
        <w:contextualSpacing w:val="0"/>
        <w:rPr>
          <w:rFonts w:ascii="Arial" w:hAnsi="Arial" w:cs="Arial"/>
          <w:sz w:val="24"/>
          <w:szCs w:val="24"/>
        </w:rPr>
      </w:pPr>
    </w:p>
    <w:p w14:paraId="09A21E9C" w14:textId="45EE056E" w:rsidR="002700C7" w:rsidRDefault="00631563" w:rsidP="003E5C03">
      <w:pPr>
        <w:pStyle w:val="ListParagraph"/>
        <w:tabs>
          <w:tab w:val="left" w:pos="1194"/>
        </w:tabs>
        <w:spacing w:before="232"/>
        <w:ind w:left="709" w:right="271" w:hanging="597"/>
        <w:contextualSpacing w:val="0"/>
        <w:rPr>
          <w:rFonts w:ascii="Arial" w:hAnsi="Arial" w:cs="Arial"/>
          <w:sz w:val="24"/>
          <w:szCs w:val="24"/>
        </w:rPr>
      </w:pPr>
      <w:r w:rsidRPr="00622172">
        <w:rPr>
          <w:rFonts w:ascii="Arial" w:hAnsi="Arial" w:cs="Arial"/>
          <w:sz w:val="24"/>
          <w:szCs w:val="24"/>
        </w:rPr>
        <w:lastRenderedPageBreak/>
        <w:t>11.2</w:t>
      </w:r>
      <w:r>
        <w:rPr>
          <w:rFonts w:ascii="Arial" w:hAnsi="Arial" w:cs="Arial"/>
          <w:sz w:val="24"/>
          <w:szCs w:val="24"/>
        </w:rPr>
        <w:t xml:space="preserve"> Members in Good Standing can amend the Constitution at the next Annual or Special meeting</w:t>
      </w:r>
      <w:r w:rsidR="00E1364D">
        <w:rPr>
          <w:rFonts w:ascii="Arial" w:hAnsi="Arial" w:cs="Arial"/>
          <w:sz w:val="24"/>
          <w:szCs w:val="24"/>
        </w:rPr>
        <w:t xml:space="preserve"> after </w:t>
      </w:r>
      <w:r w:rsidR="00894033">
        <w:rPr>
          <w:rFonts w:ascii="Arial" w:hAnsi="Arial" w:cs="Arial"/>
          <w:sz w:val="24"/>
          <w:szCs w:val="24"/>
        </w:rPr>
        <w:t xml:space="preserve">two weeks’ </w:t>
      </w:r>
      <w:r w:rsidR="00E1364D">
        <w:rPr>
          <w:rFonts w:ascii="Arial" w:hAnsi="Arial" w:cs="Arial"/>
          <w:sz w:val="24"/>
          <w:szCs w:val="24"/>
        </w:rPr>
        <w:t xml:space="preserve">notice of the motion is given in accordance with Article 5.4. </w:t>
      </w:r>
    </w:p>
    <w:p w14:paraId="22AE55CF" w14:textId="77777777" w:rsidR="00D938EA" w:rsidRDefault="00D938EA" w:rsidP="002700C7">
      <w:pPr>
        <w:spacing w:line="244" w:lineRule="auto"/>
        <w:ind w:left="112" w:right="360"/>
        <w:rPr>
          <w:rFonts w:ascii="Arial" w:hAnsi="Arial" w:cs="Arial"/>
          <w:bCs/>
          <w:sz w:val="24"/>
          <w:szCs w:val="24"/>
        </w:rPr>
      </w:pPr>
    </w:p>
    <w:p w14:paraId="2B7CEEAF" w14:textId="1D438DCC" w:rsidR="002700C7" w:rsidRPr="004820EE" w:rsidRDefault="002700C7" w:rsidP="002700C7">
      <w:pPr>
        <w:spacing w:line="244" w:lineRule="auto"/>
        <w:ind w:left="112" w:right="360"/>
        <w:rPr>
          <w:rFonts w:ascii="Arial" w:hAnsi="Arial" w:cs="Arial"/>
          <w:bCs/>
          <w:sz w:val="24"/>
          <w:szCs w:val="24"/>
        </w:rPr>
      </w:pPr>
      <w:r w:rsidRPr="004820EE">
        <w:rPr>
          <w:rFonts w:ascii="Arial" w:hAnsi="Arial" w:cs="Arial"/>
          <w:bCs/>
          <w:sz w:val="24"/>
          <w:szCs w:val="24"/>
        </w:rPr>
        <w:t xml:space="preserve">ENACTED, and the prior </w:t>
      </w:r>
      <w:r w:rsidR="0012116B" w:rsidRPr="004820EE">
        <w:rPr>
          <w:rFonts w:ascii="Arial" w:hAnsi="Arial" w:cs="Arial"/>
          <w:bCs/>
          <w:sz w:val="24"/>
          <w:szCs w:val="24"/>
        </w:rPr>
        <w:t>C</w:t>
      </w:r>
      <w:r w:rsidRPr="004820EE">
        <w:rPr>
          <w:rFonts w:ascii="Arial" w:hAnsi="Arial" w:cs="Arial"/>
          <w:bCs/>
          <w:sz w:val="24"/>
          <w:szCs w:val="24"/>
        </w:rPr>
        <w:t xml:space="preserve">onstitution </w:t>
      </w:r>
      <w:r w:rsidR="00D23A41" w:rsidRPr="004820EE">
        <w:rPr>
          <w:rFonts w:ascii="Arial" w:hAnsi="Arial" w:cs="Arial"/>
          <w:bCs/>
          <w:sz w:val="24"/>
          <w:szCs w:val="24"/>
        </w:rPr>
        <w:t xml:space="preserve">and </w:t>
      </w:r>
      <w:r w:rsidR="000F4DA5">
        <w:rPr>
          <w:rFonts w:ascii="Arial" w:hAnsi="Arial" w:cs="Arial"/>
          <w:bCs/>
          <w:sz w:val="24"/>
          <w:szCs w:val="24"/>
        </w:rPr>
        <w:t>By-laws replaced</w:t>
      </w:r>
      <w:r w:rsidR="00351BBE">
        <w:rPr>
          <w:rFonts w:ascii="Arial" w:hAnsi="Arial" w:cs="Arial"/>
          <w:bCs/>
          <w:sz w:val="24"/>
          <w:szCs w:val="24"/>
        </w:rPr>
        <w:t>,</w:t>
      </w:r>
      <w:r w:rsidR="000F4DA5">
        <w:rPr>
          <w:rFonts w:ascii="Arial" w:hAnsi="Arial" w:cs="Arial"/>
          <w:bCs/>
          <w:sz w:val="24"/>
          <w:szCs w:val="24"/>
        </w:rPr>
        <w:t xml:space="preserve"> </w:t>
      </w:r>
      <w:r w:rsidRPr="004820EE">
        <w:rPr>
          <w:rFonts w:ascii="Arial" w:hAnsi="Arial" w:cs="Arial"/>
          <w:bCs/>
          <w:sz w:val="24"/>
          <w:szCs w:val="24"/>
        </w:rPr>
        <w:t xml:space="preserve">by the Directors of </w:t>
      </w:r>
      <w:r w:rsidR="004820EE">
        <w:rPr>
          <w:rFonts w:ascii="Arial" w:hAnsi="Arial" w:cs="Arial"/>
          <w:bCs/>
          <w:sz w:val="24"/>
          <w:szCs w:val="24"/>
        </w:rPr>
        <w:t>t</w:t>
      </w:r>
      <w:r w:rsidR="004820EE" w:rsidRPr="004820EE">
        <w:rPr>
          <w:rFonts w:ascii="Arial" w:hAnsi="Arial" w:cs="Arial"/>
          <w:bCs/>
          <w:sz w:val="24"/>
          <w:szCs w:val="24"/>
        </w:rPr>
        <w:t xml:space="preserve">he Annex Residents' Association </w:t>
      </w:r>
      <w:r w:rsidR="004820EE">
        <w:rPr>
          <w:rFonts w:ascii="Arial" w:hAnsi="Arial" w:cs="Arial"/>
          <w:bCs/>
          <w:sz w:val="24"/>
          <w:szCs w:val="24"/>
        </w:rPr>
        <w:t>o</w:t>
      </w:r>
      <w:r w:rsidR="004820EE" w:rsidRPr="004820EE">
        <w:rPr>
          <w:rFonts w:ascii="Arial" w:hAnsi="Arial" w:cs="Arial"/>
          <w:bCs/>
          <w:sz w:val="24"/>
          <w:szCs w:val="24"/>
        </w:rPr>
        <w:t xml:space="preserve">n </w:t>
      </w:r>
      <w:r w:rsidR="004820EE">
        <w:rPr>
          <w:rFonts w:ascii="Arial" w:hAnsi="Arial" w:cs="Arial"/>
          <w:bCs/>
          <w:sz w:val="24"/>
          <w:szCs w:val="24"/>
        </w:rPr>
        <w:t>t</w:t>
      </w:r>
      <w:r w:rsidR="004820EE" w:rsidRPr="004820EE">
        <w:rPr>
          <w:rFonts w:ascii="Arial" w:hAnsi="Arial" w:cs="Arial"/>
          <w:bCs/>
          <w:sz w:val="24"/>
          <w:szCs w:val="24"/>
        </w:rPr>
        <w:t>he</w:t>
      </w:r>
      <w:r w:rsidR="00063B72">
        <w:rPr>
          <w:rFonts w:ascii="Arial" w:hAnsi="Arial" w:cs="Arial"/>
          <w:bCs/>
          <w:sz w:val="24"/>
          <w:szCs w:val="24"/>
        </w:rPr>
        <w:t xml:space="preserve"> 13th</w:t>
      </w:r>
      <w:r w:rsidR="004820EE" w:rsidRPr="004820EE">
        <w:rPr>
          <w:rFonts w:ascii="Arial" w:hAnsi="Arial" w:cs="Arial"/>
          <w:bCs/>
          <w:sz w:val="24"/>
          <w:szCs w:val="24"/>
        </w:rPr>
        <w:t xml:space="preserve"> </w:t>
      </w:r>
      <w:r w:rsidR="004820EE">
        <w:rPr>
          <w:rFonts w:ascii="Arial" w:hAnsi="Arial" w:cs="Arial"/>
          <w:bCs/>
          <w:sz w:val="24"/>
          <w:szCs w:val="24"/>
        </w:rPr>
        <w:t>d</w:t>
      </w:r>
      <w:r w:rsidR="004820EE" w:rsidRPr="004820EE">
        <w:rPr>
          <w:rFonts w:ascii="Arial" w:hAnsi="Arial" w:cs="Arial"/>
          <w:bCs/>
          <w:sz w:val="24"/>
          <w:szCs w:val="24"/>
        </w:rPr>
        <w:t xml:space="preserve">ay </w:t>
      </w:r>
      <w:r w:rsidR="004820EE">
        <w:rPr>
          <w:rFonts w:ascii="Arial" w:hAnsi="Arial" w:cs="Arial"/>
          <w:bCs/>
          <w:sz w:val="24"/>
          <w:szCs w:val="24"/>
        </w:rPr>
        <w:t>o</w:t>
      </w:r>
      <w:r w:rsidR="004820EE" w:rsidRPr="004820EE">
        <w:rPr>
          <w:rFonts w:ascii="Arial" w:hAnsi="Arial" w:cs="Arial"/>
          <w:bCs/>
          <w:sz w:val="24"/>
          <w:szCs w:val="24"/>
        </w:rPr>
        <w:t>f</w:t>
      </w:r>
      <w:r w:rsidR="004820EE">
        <w:rPr>
          <w:rFonts w:ascii="Arial" w:hAnsi="Arial" w:cs="Arial"/>
          <w:bCs/>
          <w:sz w:val="24"/>
          <w:szCs w:val="24"/>
        </w:rPr>
        <w:t xml:space="preserve"> </w:t>
      </w:r>
      <w:r w:rsidR="00E71A35">
        <w:rPr>
          <w:rFonts w:ascii="Arial" w:hAnsi="Arial" w:cs="Arial"/>
          <w:bCs/>
          <w:sz w:val="24"/>
          <w:szCs w:val="24"/>
        </w:rPr>
        <w:t>February</w:t>
      </w:r>
      <w:r w:rsidR="004820EE" w:rsidRPr="004820EE">
        <w:rPr>
          <w:rFonts w:ascii="Arial" w:hAnsi="Arial" w:cs="Arial"/>
          <w:bCs/>
          <w:sz w:val="24"/>
          <w:szCs w:val="24"/>
        </w:rPr>
        <w:t xml:space="preserve"> 202</w:t>
      </w:r>
      <w:r w:rsidR="000F4DA5">
        <w:rPr>
          <w:rFonts w:ascii="Arial" w:hAnsi="Arial" w:cs="Arial"/>
          <w:bCs/>
          <w:sz w:val="24"/>
          <w:szCs w:val="24"/>
        </w:rPr>
        <w:t>5</w:t>
      </w:r>
      <w:r w:rsidR="004820EE" w:rsidRPr="004820EE">
        <w:rPr>
          <w:rFonts w:ascii="Arial" w:hAnsi="Arial" w:cs="Arial"/>
          <w:bCs/>
          <w:sz w:val="24"/>
          <w:szCs w:val="24"/>
        </w:rPr>
        <w:t>.</w:t>
      </w:r>
    </w:p>
    <w:p w14:paraId="72DD8943" w14:textId="643BD224" w:rsidR="002700C7" w:rsidRDefault="00BA5E62" w:rsidP="002700C7">
      <w:pPr>
        <w:spacing w:before="230" w:line="244" w:lineRule="auto"/>
        <w:ind w:left="112" w:right="1782"/>
        <w:rPr>
          <w:rFonts w:ascii="Arial" w:hAnsi="Arial" w:cs="Arial"/>
          <w:bCs/>
          <w:sz w:val="24"/>
          <w:szCs w:val="24"/>
        </w:rPr>
      </w:pPr>
      <w:r>
        <w:rPr>
          <w:rFonts w:ascii="Arial" w:hAnsi="Arial" w:cs="Arial"/>
          <w:bCs/>
          <w:sz w:val="24"/>
          <w:szCs w:val="24"/>
        </w:rPr>
        <w:t>CON</w:t>
      </w:r>
      <w:r w:rsidR="000F4DA5">
        <w:rPr>
          <w:rFonts w:ascii="Arial" w:hAnsi="Arial" w:cs="Arial"/>
          <w:bCs/>
          <w:sz w:val="24"/>
          <w:szCs w:val="24"/>
        </w:rPr>
        <w:t>FIRMED</w:t>
      </w:r>
      <w:r>
        <w:rPr>
          <w:rFonts w:ascii="Arial" w:hAnsi="Arial" w:cs="Arial"/>
          <w:bCs/>
          <w:sz w:val="24"/>
          <w:szCs w:val="24"/>
        </w:rPr>
        <w:t xml:space="preserve"> at</w:t>
      </w:r>
      <w:r w:rsidR="002700C7" w:rsidRPr="004820EE">
        <w:rPr>
          <w:rFonts w:ascii="Arial" w:hAnsi="Arial" w:cs="Arial"/>
          <w:bCs/>
          <w:sz w:val="24"/>
          <w:szCs w:val="24"/>
        </w:rPr>
        <w:t xml:space="preserve"> </w:t>
      </w:r>
      <w:r w:rsidR="0087525E" w:rsidRPr="004820EE">
        <w:rPr>
          <w:rFonts w:ascii="Arial" w:hAnsi="Arial" w:cs="Arial"/>
          <w:bCs/>
          <w:sz w:val="24"/>
          <w:szCs w:val="24"/>
        </w:rPr>
        <w:t>the</w:t>
      </w:r>
      <w:r w:rsidR="002700C7" w:rsidRPr="004820EE">
        <w:rPr>
          <w:rFonts w:ascii="Arial" w:hAnsi="Arial" w:cs="Arial"/>
          <w:bCs/>
          <w:sz w:val="24"/>
          <w:szCs w:val="24"/>
        </w:rPr>
        <w:t xml:space="preserve"> </w:t>
      </w:r>
      <w:r w:rsidR="00510340">
        <w:rPr>
          <w:rFonts w:ascii="Arial" w:hAnsi="Arial" w:cs="Arial"/>
          <w:bCs/>
          <w:sz w:val="24"/>
          <w:szCs w:val="24"/>
        </w:rPr>
        <w:t>A</w:t>
      </w:r>
      <w:r w:rsidR="0087525E" w:rsidRPr="004820EE">
        <w:rPr>
          <w:rFonts w:ascii="Arial" w:hAnsi="Arial" w:cs="Arial"/>
          <w:bCs/>
          <w:sz w:val="24"/>
          <w:szCs w:val="24"/>
        </w:rPr>
        <w:t>nnual</w:t>
      </w:r>
      <w:r w:rsidR="002700C7" w:rsidRPr="004820EE">
        <w:rPr>
          <w:rFonts w:ascii="Arial" w:hAnsi="Arial" w:cs="Arial"/>
          <w:bCs/>
          <w:sz w:val="24"/>
          <w:szCs w:val="24"/>
        </w:rPr>
        <w:t xml:space="preserve"> </w:t>
      </w:r>
      <w:r w:rsidR="00510340">
        <w:rPr>
          <w:rFonts w:ascii="Arial" w:hAnsi="Arial" w:cs="Arial"/>
          <w:bCs/>
          <w:sz w:val="24"/>
          <w:szCs w:val="24"/>
        </w:rPr>
        <w:t>M</w:t>
      </w:r>
      <w:r w:rsidR="002700C7" w:rsidRPr="004820EE">
        <w:rPr>
          <w:rFonts w:ascii="Arial" w:hAnsi="Arial" w:cs="Arial"/>
          <w:bCs/>
          <w:sz w:val="24"/>
          <w:szCs w:val="24"/>
        </w:rPr>
        <w:t xml:space="preserve">eeting of the members of </w:t>
      </w:r>
      <w:r w:rsidR="004820EE">
        <w:rPr>
          <w:rFonts w:ascii="Arial" w:hAnsi="Arial" w:cs="Arial"/>
          <w:bCs/>
          <w:sz w:val="24"/>
          <w:szCs w:val="24"/>
        </w:rPr>
        <w:t>t</w:t>
      </w:r>
      <w:r w:rsidR="004820EE" w:rsidRPr="004820EE">
        <w:rPr>
          <w:rFonts w:ascii="Arial" w:hAnsi="Arial" w:cs="Arial"/>
          <w:bCs/>
          <w:sz w:val="24"/>
          <w:szCs w:val="24"/>
        </w:rPr>
        <w:t xml:space="preserve">he </w:t>
      </w:r>
      <w:r w:rsidR="004820EE">
        <w:rPr>
          <w:rFonts w:ascii="Arial" w:hAnsi="Arial" w:cs="Arial"/>
          <w:bCs/>
          <w:sz w:val="24"/>
          <w:szCs w:val="24"/>
        </w:rPr>
        <w:t>A</w:t>
      </w:r>
      <w:r w:rsidR="004820EE" w:rsidRPr="004820EE">
        <w:rPr>
          <w:rFonts w:ascii="Arial" w:hAnsi="Arial" w:cs="Arial"/>
          <w:bCs/>
          <w:sz w:val="24"/>
          <w:szCs w:val="24"/>
        </w:rPr>
        <w:t xml:space="preserve">nnex </w:t>
      </w:r>
      <w:r w:rsidR="004820EE">
        <w:rPr>
          <w:rFonts w:ascii="Arial" w:hAnsi="Arial" w:cs="Arial"/>
          <w:bCs/>
          <w:sz w:val="24"/>
          <w:szCs w:val="24"/>
        </w:rPr>
        <w:t>R</w:t>
      </w:r>
      <w:r w:rsidR="004820EE" w:rsidRPr="004820EE">
        <w:rPr>
          <w:rFonts w:ascii="Arial" w:hAnsi="Arial" w:cs="Arial"/>
          <w:bCs/>
          <w:sz w:val="24"/>
          <w:szCs w:val="24"/>
        </w:rPr>
        <w:t xml:space="preserve">esidents' </w:t>
      </w:r>
      <w:r w:rsidR="004820EE">
        <w:rPr>
          <w:rFonts w:ascii="Arial" w:hAnsi="Arial" w:cs="Arial"/>
          <w:bCs/>
          <w:sz w:val="24"/>
          <w:szCs w:val="24"/>
        </w:rPr>
        <w:t>A</w:t>
      </w:r>
      <w:r w:rsidR="004820EE" w:rsidRPr="004820EE">
        <w:rPr>
          <w:rFonts w:ascii="Arial" w:hAnsi="Arial" w:cs="Arial"/>
          <w:bCs/>
          <w:sz w:val="24"/>
          <w:szCs w:val="24"/>
        </w:rPr>
        <w:t xml:space="preserve">ssociation </w:t>
      </w:r>
      <w:r w:rsidR="002700C7" w:rsidRPr="004820EE">
        <w:rPr>
          <w:rFonts w:ascii="Arial" w:hAnsi="Arial" w:cs="Arial"/>
          <w:bCs/>
          <w:sz w:val="24"/>
          <w:szCs w:val="24"/>
        </w:rPr>
        <w:t xml:space="preserve">held on the </w:t>
      </w:r>
      <w:r w:rsidR="003E611D">
        <w:rPr>
          <w:rFonts w:ascii="Arial" w:hAnsi="Arial" w:cs="Arial"/>
          <w:bCs/>
          <w:sz w:val="24"/>
          <w:szCs w:val="24"/>
        </w:rPr>
        <w:t>23rd</w:t>
      </w:r>
      <w:r w:rsidR="00626732">
        <w:rPr>
          <w:rFonts w:ascii="Arial" w:hAnsi="Arial" w:cs="Arial"/>
          <w:bCs/>
          <w:sz w:val="24"/>
          <w:szCs w:val="24"/>
        </w:rPr>
        <w:t xml:space="preserve"> </w:t>
      </w:r>
      <w:r w:rsidR="002700C7" w:rsidRPr="004820EE">
        <w:rPr>
          <w:rFonts w:ascii="Arial" w:hAnsi="Arial" w:cs="Arial"/>
          <w:bCs/>
          <w:sz w:val="24"/>
          <w:szCs w:val="24"/>
        </w:rPr>
        <w:t>day of</w:t>
      </w:r>
      <w:r w:rsidR="004820EE">
        <w:rPr>
          <w:rFonts w:ascii="Arial" w:hAnsi="Arial" w:cs="Arial"/>
          <w:bCs/>
          <w:sz w:val="24"/>
          <w:szCs w:val="24"/>
        </w:rPr>
        <w:t xml:space="preserve"> </w:t>
      </w:r>
      <w:r w:rsidR="003E611D">
        <w:rPr>
          <w:rFonts w:ascii="Arial" w:hAnsi="Arial" w:cs="Arial"/>
          <w:bCs/>
          <w:sz w:val="24"/>
          <w:szCs w:val="24"/>
        </w:rPr>
        <w:t>April, 2025</w:t>
      </w:r>
      <w:r w:rsidR="002700C7" w:rsidRPr="004820EE">
        <w:rPr>
          <w:rFonts w:ascii="Arial" w:hAnsi="Arial" w:cs="Arial"/>
          <w:bCs/>
          <w:sz w:val="24"/>
          <w:szCs w:val="24"/>
        </w:rPr>
        <w:t>.</w:t>
      </w:r>
    </w:p>
    <w:p w14:paraId="56184008" w14:textId="77777777" w:rsidR="00AB4EA9" w:rsidRDefault="00AB4EA9" w:rsidP="002700C7">
      <w:pPr>
        <w:spacing w:before="230" w:line="244" w:lineRule="auto"/>
        <w:ind w:left="112" w:right="1782"/>
        <w:rPr>
          <w:rFonts w:ascii="Arial" w:hAnsi="Arial" w:cs="Arial"/>
          <w:bCs/>
          <w:sz w:val="24"/>
          <w:szCs w:val="24"/>
        </w:rPr>
      </w:pPr>
    </w:p>
    <w:p w14:paraId="629B085B" w14:textId="77777777" w:rsidR="000B6F12" w:rsidRDefault="000B6F12" w:rsidP="00481EC4">
      <w:pPr>
        <w:spacing w:before="230" w:line="244" w:lineRule="auto"/>
        <w:ind w:right="1782"/>
        <w:rPr>
          <w:rFonts w:ascii="Arial" w:hAnsi="Arial" w:cs="Arial"/>
          <w:b/>
          <w:sz w:val="24"/>
          <w:szCs w:val="24"/>
        </w:rPr>
      </w:pPr>
    </w:p>
    <w:p w14:paraId="79AD6994" w14:textId="77777777" w:rsidR="000B6F12" w:rsidRDefault="000B6F12" w:rsidP="002700C7">
      <w:pPr>
        <w:spacing w:before="230" w:line="244" w:lineRule="auto"/>
        <w:ind w:left="112" w:right="1782"/>
        <w:rPr>
          <w:rFonts w:ascii="Arial" w:hAnsi="Arial" w:cs="Arial"/>
          <w:b/>
          <w:sz w:val="24"/>
          <w:szCs w:val="24"/>
        </w:rPr>
      </w:pPr>
    </w:p>
    <w:p w14:paraId="48705C0F" w14:textId="276A4E91" w:rsidR="007B5948" w:rsidRDefault="007B5948" w:rsidP="002700C7">
      <w:pPr>
        <w:spacing w:before="230" w:line="244" w:lineRule="auto"/>
        <w:ind w:left="112" w:right="1782"/>
        <w:rPr>
          <w:rFonts w:ascii="Arial" w:hAnsi="Arial" w:cs="Arial"/>
          <w:b/>
          <w:sz w:val="24"/>
          <w:szCs w:val="24"/>
        </w:rPr>
      </w:pPr>
    </w:p>
    <w:p w14:paraId="507150BF" w14:textId="77777777" w:rsidR="007B5948" w:rsidRDefault="007B5948" w:rsidP="002700C7">
      <w:pPr>
        <w:spacing w:before="230" w:line="244" w:lineRule="auto"/>
        <w:ind w:left="112" w:right="1782"/>
        <w:rPr>
          <w:rFonts w:ascii="Arial" w:hAnsi="Arial" w:cs="Arial"/>
          <w:b/>
          <w:sz w:val="24"/>
          <w:szCs w:val="24"/>
        </w:rPr>
      </w:pPr>
    </w:p>
    <w:p w14:paraId="2DC2492D" w14:textId="77777777" w:rsidR="007B5948" w:rsidRDefault="007B5948" w:rsidP="002700C7">
      <w:pPr>
        <w:spacing w:before="230" w:line="244" w:lineRule="auto"/>
        <w:ind w:left="112" w:right="1782"/>
        <w:rPr>
          <w:rFonts w:ascii="Arial" w:hAnsi="Arial" w:cs="Arial"/>
          <w:b/>
          <w:sz w:val="24"/>
          <w:szCs w:val="24"/>
        </w:rPr>
      </w:pPr>
    </w:p>
    <w:p w14:paraId="68AAEB22" w14:textId="77777777" w:rsidR="007B5948" w:rsidRPr="006536CD" w:rsidRDefault="007B5948" w:rsidP="002700C7">
      <w:pPr>
        <w:spacing w:before="230" w:line="244" w:lineRule="auto"/>
        <w:ind w:left="112" w:right="1782"/>
        <w:rPr>
          <w:rFonts w:ascii="Arial" w:hAnsi="Arial" w:cs="Arial"/>
          <w:b/>
          <w:sz w:val="24"/>
          <w:szCs w:val="24"/>
        </w:rPr>
      </w:pPr>
    </w:p>
    <w:p w14:paraId="678DCA49" w14:textId="77777777" w:rsidR="002700C7" w:rsidRPr="006536CD" w:rsidRDefault="002700C7" w:rsidP="002700C7">
      <w:pPr>
        <w:rPr>
          <w:rFonts w:ascii="Arial" w:hAnsi="Arial" w:cs="Arial"/>
          <w:sz w:val="24"/>
          <w:szCs w:val="24"/>
        </w:rPr>
      </w:pPr>
    </w:p>
    <w:sectPr w:rsidR="002700C7" w:rsidRPr="006536CD" w:rsidSect="00D01313">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852C" w14:textId="77777777" w:rsidR="00CF4150" w:rsidRDefault="00CF4150" w:rsidP="000E7AD8">
      <w:pPr>
        <w:spacing w:after="0" w:line="240" w:lineRule="auto"/>
      </w:pPr>
      <w:r>
        <w:separator/>
      </w:r>
    </w:p>
  </w:endnote>
  <w:endnote w:type="continuationSeparator" w:id="0">
    <w:p w14:paraId="30070431" w14:textId="77777777" w:rsidR="00CF4150" w:rsidRDefault="00CF4150" w:rsidP="000E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1668340"/>
      <w:docPartObj>
        <w:docPartGallery w:val="Page Numbers (Bottom of Page)"/>
        <w:docPartUnique/>
      </w:docPartObj>
    </w:sdtPr>
    <w:sdtContent>
      <w:p w14:paraId="38F29BF7" w14:textId="5C32009D" w:rsidR="000E7AD8" w:rsidRDefault="000E7AD8" w:rsidP="00D570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F9421" w14:textId="77777777" w:rsidR="000E7AD8" w:rsidRDefault="000E7AD8" w:rsidP="00575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BE2A" w14:textId="40C43399" w:rsidR="000A356A" w:rsidRDefault="000A356A" w:rsidP="000A356A">
    <w:pPr>
      <w:pStyle w:val="Footer"/>
      <w:jc w:val="center"/>
      <w:rPr>
        <w:rFonts w:ascii="Arial" w:hAnsi="Arial" w:cs="Arial"/>
        <w:color w:val="222222"/>
        <w:shd w:val="clear" w:color="auto" w:fill="FFFFFF"/>
      </w:rPr>
    </w:pPr>
    <w:r>
      <w:rPr>
        <w:rFonts w:ascii="Arial" w:hAnsi="Arial" w:cs="Arial"/>
        <w:color w:val="222222"/>
        <w:shd w:val="clear" w:color="auto" w:fill="FFFFFF"/>
      </w:rPr>
      <w:t xml:space="preserve">ARA Constitution 2025 04 </w:t>
    </w:r>
    <w:r w:rsidR="003E611D">
      <w:rPr>
        <w:rFonts w:ascii="Arial" w:hAnsi="Arial" w:cs="Arial"/>
        <w:color w:val="222222"/>
        <w:shd w:val="clear" w:color="auto" w:fill="FFFFFF"/>
      </w:rPr>
      <w:t>23</w:t>
    </w:r>
    <w:r>
      <w:rPr>
        <w:rFonts w:ascii="Arial" w:hAnsi="Arial" w:cs="Arial"/>
        <w:color w:val="222222"/>
        <w:shd w:val="clear" w:color="auto" w:fill="FFFFFF"/>
      </w:rPr>
      <w:t xml:space="preserve"> </w:t>
    </w:r>
  </w:p>
  <w:p w14:paraId="1FA3993B" w14:textId="1ADACF63" w:rsidR="000A356A" w:rsidRPr="000A356A" w:rsidRDefault="000A356A" w:rsidP="000A356A">
    <w:pPr>
      <w:pStyle w:val="Footer"/>
      <w:jc w:val="center"/>
      <w:rPr>
        <w:rFonts w:ascii="Arial" w:hAnsi="Arial" w:cs="Arial"/>
        <w:color w:val="222222"/>
        <w:shd w:val="clear" w:color="auto" w:fill="FFFFFF"/>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41EEC77E" w14:textId="77777777" w:rsidR="000E7AD8" w:rsidRDefault="000E7AD8" w:rsidP="005750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1D47" w14:textId="77777777" w:rsidR="00CF4150" w:rsidRDefault="00CF4150" w:rsidP="000E7AD8">
      <w:pPr>
        <w:spacing w:after="0" w:line="240" w:lineRule="auto"/>
      </w:pPr>
      <w:r>
        <w:separator/>
      </w:r>
    </w:p>
  </w:footnote>
  <w:footnote w:type="continuationSeparator" w:id="0">
    <w:p w14:paraId="24708E24" w14:textId="77777777" w:rsidR="00CF4150" w:rsidRDefault="00CF4150" w:rsidP="000E7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54E1"/>
    <w:multiLevelType w:val="multilevel"/>
    <w:tmpl w:val="B65A40D2"/>
    <w:styleLink w:val="CurrentList1"/>
    <w:lvl w:ilvl="0">
      <w:start w:val="1"/>
      <w:numFmt w:val="decimal"/>
      <w:lvlText w:val="%1."/>
      <w:lvlJc w:val="left"/>
      <w:pPr>
        <w:ind w:left="473" w:hanging="361"/>
        <w:jc w:val="right"/>
      </w:pPr>
      <w:rPr>
        <w:rFonts w:ascii="Arial" w:eastAsia="Times New Roman" w:hAnsi="Arial" w:cs="Arial" w:hint="default"/>
        <w:b/>
        <w:bCs/>
        <w:spacing w:val="0"/>
        <w:w w:val="99"/>
        <w:sz w:val="28"/>
        <w:szCs w:val="28"/>
        <w:lang w:val="en-US" w:eastAsia="en-US" w:bidi="en-US"/>
      </w:rPr>
    </w:lvl>
    <w:lvl w:ilvl="1">
      <w:start w:val="1"/>
      <w:numFmt w:val="lowerLetter"/>
      <w:lvlText w:val="%2."/>
      <w:lvlJc w:val="left"/>
      <w:pPr>
        <w:ind w:left="2977" w:hanging="567"/>
      </w:pPr>
      <w:rPr>
        <w:rFonts w:ascii="Times New Roman" w:eastAsia="Times New Roman" w:hAnsi="Times New Roman" w:cs="Times New Roman" w:hint="default"/>
        <w:spacing w:val="-2"/>
        <w:w w:val="99"/>
        <w:sz w:val="24"/>
        <w:szCs w:val="24"/>
        <w:lang w:val="en-US" w:eastAsia="en-US" w:bidi="en-US"/>
      </w:rPr>
    </w:lvl>
    <w:lvl w:ilvl="2">
      <w:start w:val="1"/>
      <w:numFmt w:val="lowerRoman"/>
      <w:lvlText w:val="%3."/>
      <w:lvlJc w:val="left"/>
      <w:pPr>
        <w:ind w:left="1190" w:hanging="485"/>
        <w:jc w:val="right"/>
      </w:pPr>
      <w:rPr>
        <w:rFonts w:ascii="Times New Roman" w:eastAsia="Times New Roman" w:hAnsi="Times New Roman" w:cs="Times New Roman" w:hint="default"/>
        <w:spacing w:val="-4"/>
        <w:w w:val="99"/>
        <w:sz w:val="24"/>
        <w:szCs w:val="24"/>
        <w:lang w:val="en-US" w:eastAsia="en-US" w:bidi="en-US"/>
      </w:rPr>
    </w:lvl>
    <w:lvl w:ilvl="3">
      <w:numFmt w:val="bullet"/>
      <w:lvlText w:val="•"/>
      <w:lvlJc w:val="left"/>
      <w:pPr>
        <w:ind w:left="1040" w:hanging="485"/>
      </w:pPr>
      <w:rPr>
        <w:rFonts w:hint="default"/>
        <w:lang w:val="en-US" w:eastAsia="en-US" w:bidi="en-US"/>
      </w:rPr>
    </w:lvl>
    <w:lvl w:ilvl="4">
      <w:numFmt w:val="bullet"/>
      <w:lvlText w:val="•"/>
      <w:lvlJc w:val="left"/>
      <w:pPr>
        <w:ind w:left="1200" w:hanging="485"/>
      </w:pPr>
      <w:rPr>
        <w:rFonts w:hint="default"/>
        <w:lang w:val="en-US" w:eastAsia="en-US" w:bidi="en-US"/>
      </w:rPr>
    </w:lvl>
    <w:lvl w:ilvl="5">
      <w:numFmt w:val="bullet"/>
      <w:lvlText w:val="•"/>
      <w:lvlJc w:val="left"/>
      <w:pPr>
        <w:ind w:left="1240" w:hanging="485"/>
      </w:pPr>
      <w:rPr>
        <w:rFonts w:hint="default"/>
        <w:lang w:val="en-US" w:eastAsia="en-US" w:bidi="en-US"/>
      </w:rPr>
    </w:lvl>
    <w:lvl w:ilvl="6">
      <w:numFmt w:val="bullet"/>
      <w:lvlText w:val="•"/>
      <w:lvlJc w:val="left"/>
      <w:pPr>
        <w:ind w:left="1380" w:hanging="485"/>
      </w:pPr>
      <w:rPr>
        <w:rFonts w:hint="default"/>
        <w:lang w:val="en-US" w:eastAsia="en-US" w:bidi="en-US"/>
      </w:rPr>
    </w:lvl>
    <w:lvl w:ilvl="7">
      <w:numFmt w:val="bullet"/>
      <w:lvlText w:val="•"/>
      <w:lvlJc w:val="left"/>
      <w:pPr>
        <w:ind w:left="1560" w:hanging="485"/>
      </w:pPr>
      <w:rPr>
        <w:rFonts w:hint="default"/>
        <w:lang w:val="en-US" w:eastAsia="en-US" w:bidi="en-US"/>
      </w:rPr>
    </w:lvl>
    <w:lvl w:ilvl="8">
      <w:numFmt w:val="bullet"/>
      <w:lvlText w:val="•"/>
      <w:lvlJc w:val="left"/>
      <w:pPr>
        <w:ind w:left="4440" w:hanging="485"/>
      </w:pPr>
      <w:rPr>
        <w:rFonts w:hint="default"/>
        <w:lang w:val="en-US" w:eastAsia="en-US" w:bidi="en-US"/>
      </w:rPr>
    </w:lvl>
  </w:abstractNum>
  <w:abstractNum w:abstractNumId="1" w15:restartNumberingAfterBreak="0">
    <w:nsid w:val="148D262C"/>
    <w:multiLevelType w:val="hybridMultilevel"/>
    <w:tmpl w:val="B65A40D2"/>
    <w:lvl w:ilvl="0" w:tplc="FDC05A8E">
      <w:start w:val="1"/>
      <w:numFmt w:val="decimal"/>
      <w:lvlText w:val="%1."/>
      <w:lvlJc w:val="left"/>
      <w:pPr>
        <w:ind w:left="473" w:hanging="361"/>
        <w:jc w:val="right"/>
      </w:pPr>
      <w:rPr>
        <w:rFonts w:ascii="Arial" w:eastAsia="Times New Roman" w:hAnsi="Arial" w:cs="Arial" w:hint="default"/>
        <w:b/>
        <w:bCs/>
        <w:spacing w:val="0"/>
        <w:w w:val="99"/>
        <w:sz w:val="28"/>
        <w:szCs w:val="28"/>
        <w:lang w:val="en-US" w:eastAsia="en-US" w:bidi="en-US"/>
      </w:rPr>
    </w:lvl>
    <w:lvl w:ilvl="1" w:tplc="CAAA8F10">
      <w:start w:val="1"/>
      <w:numFmt w:val="lowerLetter"/>
      <w:lvlText w:val="%2."/>
      <w:lvlJc w:val="left"/>
      <w:pPr>
        <w:ind w:left="2977" w:hanging="567"/>
      </w:pPr>
      <w:rPr>
        <w:rFonts w:ascii="Times New Roman" w:eastAsia="Times New Roman" w:hAnsi="Times New Roman" w:cs="Times New Roman" w:hint="default"/>
        <w:spacing w:val="-2"/>
        <w:w w:val="99"/>
        <w:sz w:val="24"/>
        <w:szCs w:val="24"/>
        <w:lang w:val="en-US" w:eastAsia="en-US" w:bidi="en-US"/>
      </w:rPr>
    </w:lvl>
    <w:lvl w:ilvl="2" w:tplc="C9AA0DDA">
      <w:start w:val="1"/>
      <w:numFmt w:val="lowerRoman"/>
      <w:lvlText w:val="%3."/>
      <w:lvlJc w:val="left"/>
      <w:pPr>
        <w:ind w:left="1190" w:hanging="485"/>
        <w:jc w:val="right"/>
      </w:pPr>
      <w:rPr>
        <w:rFonts w:ascii="Times New Roman" w:eastAsia="Times New Roman" w:hAnsi="Times New Roman" w:cs="Times New Roman" w:hint="default"/>
        <w:spacing w:val="-4"/>
        <w:w w:val="99"/>
        <w:sz w:val="24"/>
        <w:szCs w:val="24"/>
        <w:lang w:val="en-US" w:eastAsia="en-US" w:bidi="en-US"/>
      </w:rPr>
    </w:lvl>
    <w:lvl w:ilvl="3" w:tplc="D3EA4E50">
      <w:numFmt w:val="bullet"/>
      <w:lvlText w:val="•"/>
      <w:lvlJc w:val="left"/>
      <w:pPr>
        <w:ind w:left="1040" w:hanging="485"/>
      </w:pPr>
      <w:rPr>
        <w:rFonts w:hint="default"/>
        <w:lang w:val="en-US" w:eastAsia="en-US" w:bidi="en-US"/>
      </w:rPr>
    </w:lvl>
    <w:lvl w:ilvl="4" w:tplc="B7D28224">
      <w:numFmt w:val="bullet"/>
      <w:lvlText w:val="•"/>
      <w:lvlJc w:val="left"/>
      <w:pPr>
        <w:ind w:left="1200" w:hanging="485"/>
      </w:pPr>
      <w:rPr>
        <w:rFonts w:hint="default"/>
        <w:lang w:val="en-US" w:eastAsia="en-US" w:bidi="en-US"/>
      </w:rPr>
    </w:lvl>
    <w:lvl w:ilvl="5" w:tplc="295C1756">
      <w:numFmt w:val="bullet"/>
      <w:lvlText w:val="•"/>
      <w:lvlJc w:val="left"/>
      <w:pPr>
        <w:ind w:left="1240" w:hanging="485"/>
      </w:pPr>
      <w:rPr>
        <w:rFonts w:hint="default"/>
        <w:lang w:val="en-US" w:eastAsia="en-US" w:bidi="en-US"/>
      </w:rPr>
    </w:lvl>
    <w:lvl w:ilvl="6" w:tplc="AD82F9D0">
      <w:numFmt w:val="bullet"/>
      <w:lvlText w:val="•"/>
      <w:lvlJc w:val="left"/>
      <w:pPr>
        <w:ind w:left="1380" w:hanging="485"/>
      </w:pPr>
      <w:rPr>
        <w:rFonts w:hint="default"/>
        <w:lang w:val="en-US" w:eastAsia="en-US" w:bidi="en-US"/>
      </w:rPr>
    </w:lvl>
    <w:lvl w:ilvl="7" w:tplc="531CBE14">
      <w:numFmt w:val="bullet"/>
      <w:lvlText w:val="•"/>
      <w:lvlJc w:val="left"/>
      <w:pPr>
        <w:ind w:left="1560" w:hanging="485"/>
      </w:pPr>
      <w:rPr>
        <w:rFonts w:hint="default"/>
        <w:lang w:val="en-US" w:eastAsia="en-US" w:bidi="en-US"/>
      </w:rPr>
    </w:lvl>
    <w:lvl w:ilvl="8" w:tplc="B2B2D8C0">
      <w:numFmt w:val="bullet"/>
      <w:lvlText w:val="•"/>
      <w:lvlJc w:val="left"/>
      <w:pPr>
        <w:ind w:left="4440" w:hanging="485"/>
      </w:pPr>
      <w:rPr>
        <w:rFonts w:hint="default"/>
        <w:lang w:val="en-US" w:eastAsia="en-US" w:bidi="en-US"/>
      </w:rPr>
    </w:lvl>
  </w:abstractNum>
  <w:abstractNum w:abstractNumId="2" w15:restartNumberingAfterBreak="0">
    <w:nsid w:val="266A5A09"/>
    <w:multiLevelType w:val="hybridMultilevel"/>
    <w:tmpl w:val="AC2EFA88"/>
    <w:lvl w:ilvl="0" w:tplc="0409001B">
      <w:start w:val="1"/>
      <w:numFmt w:val="lowerRoman"/>
      <w:lvlText w:val="%1."/>
      <w:lvlJc w:val="right"/>
      <w:pPr>
        <w:ind w:left="1455" w:hanging="360"/>
      </w:pPr>
    </w:lvl>
    <w:lvl w:ilvl="1" w:tplc="04090019">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 w15:restartNumberingAfterBreak="0">
    <w:nsid w:val="351B0223"/>
    <w:multiLevelType w:val="hybridMultilevel"/>
    <w:tmpl w:val="8D2C43F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8658F"/>
    <w:multiLevelType w:val="hybridMultilevel"/>
    <w:tmpl w:val="05889AB0"/>
    <w:lvl w:ilvl="0" w:tplc="04090019">
      <w:start w:val="2"/>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1598" w:hanging="180"/>
      </w:pPr>
    </w:lvl>
    <w:lvl w:ilvl="3" w:tplc="EF868E50">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8556A"/>
    <w:multiLevelType w:val="hybridMultilevel"/>
    <w:tmpl w:val="24B806FA"/>
    <w:lvl w:ilvl="0" w:tplc="ECCE345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FCC6C410">
      <w:start w:val="9"/>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0B322A4"/>
    <w:multiLevelType w:val="hybridMultilevel"/>
    <w:tmpl w:val="32A2DA6A"/>
    <w:lvl w:ilvl="0" w:tplc="CAAA8F10">
      <w:start w:val="1"/>
      <w:numFmt w:val="lowerLetter"/>
      <w:lvlText w:val="%1."/>
      <w:lvlJc w:val="left"/>
      <w:pPr>
        <w:ind w:left="567" w:hanging="567"/>
      </w:pPr>
      <w:rPr>
        <w:rFonts w:ascii="Times New Roman" w:eastAsia="Times New Roman" w:hAnsi="Times New Roman" w:cs="Times New Roman" w:hint="default"/>
        <w:spacing w:val="-2"/>
        <w:w w:val="99"/>
        <w:sz w:val="24"/>
        <w:szCs w:val="24"/>
        <w:lang w:val="en-US" w:eastAsia="en-US" w:bidi="en-US"/>
      </w:rPr>
    </w:lvl>
    <w:lvl w:ilvl="1" w:tplc="04090019" w:tentative="1">
      <w:start w:val="1"/>
      <w:numFmt w:val="lowerLetter"/>
      <w:lvlText w:val="%2."/>
      <w:lvlJc w:val="left"/>
      <w:pPr>
        <w:ind w:left="-970" w:hanging="360"/>
      </w:pPr>
    </w:lvl>
    <w:lvl w:ilvl="2" w:tplc="0409001B" w:tentative="1">
      <w:start w:val="1"/>
      <w:numFmt w:val="lowerRoman"/>
      <w:lvlText w:val="%3."/>
      <w:lvlJc w:val="right"/>
      <w:pPr>
        <w:ind w:left="-250" w:hanging="180"/>
      </w:pPr>
    </w:lvl>
    <w:lvl w:ilvl="3" w:tplc="0409000F" w:tentative="1">
      <w:start w:val="1"/>
      <w:numFmt w:val="decimal"/>
      <w:lvlText w:val="%4."/>
      <w:lvlJc w:val="left"/>
      <w:pPr>
        <w:ind w:left="470" w:hanging="360"/>
      </w:pPr>
    </w:lvl>
    <w:lvl w:ilvl="4" w:tplc="04090019" w:tentative="1">
      <w:start w:val="1"/>
      <w:numFmt w:val="lowerLetter"/>
      <w:lvlText w:val="%5."/>
      <w:lvlJc w:val="left"/>
      <w:pPr>
        <w:ind w:left="1190" w:hanging="360"/>
      </w:pPr>
    </w:lvl>
    <w:lvl w:ilvl="5" w:tplc="0409001B" w:tentative="1">
      <w:start w:val="1"/>
      <w:numFmt w:val="lowerRoman"/>
      <w:lvlText w:val="%6."/>
      <w:lvlJc w:val="right"/>
      <w:pPr>
        <w:ind w:left="1910" w:hanging="180"/>
      </w:pPr>
    </w:lvl>
    <w:lvl w:ilvl="6" w:tplc="0409000F" w:tentative="1">
      <w:start w:val="1"/>
      <w:numFmt w:val="decimal"/>
      <w:lvlText w:val="%7."/>
      <w:lvlJc w:val="left"/>
      <w:pPr>
        <w:ind w:left="2630" w:hanging="360"/>
      </w:pPr>
    </w:lvl>
    <w:lvl w:ilvl="7" w:tplc="04090019" w:tentative="1">
      <w:start w:val="1"/>
      <w:numFmt w:val="lowerLetter"/>
      <w:lvlText w:val="%8."/>
      <w:lvlJc w:val="left"/>
      <w:pPr>
        <w:ind w:left="3350" w:hanging="360"/>
      </w:pPr>
    </w:lvl>
    <w:lvl w:ilvl="8" w:tplc="0409001B" w:tentative="1">
      <w:start w:val="1"/>
      <w:numFmt w:val="lowerRoman"/>
      <w:lvlText w:val="%9."/>
      <w:lvlJc w:val="right"/>
      <w:pPr>
        <w:ind w:left="4070" w:hanging="180"/>
      </w:pPr>
    </w:lvl>
  </w:abstractNum>
  <w:abstractNum w:abstractNumId="7" w15:restartNumberingAfterBreak="0">
    <w:nsid w:val="62831958"/>
    <w:multiLevelType w:val="hybridMultilevel"/>
    <w:tmpl w:val="0E869A68"/>
    <w:lvl w:ilvl="0" w:tplc="0409001B">
      <w:start w:val="1"/>
      <w:numFmt w:val="lowerRoman"/>
      <w:lvlText w:val="%1."/>
      <w:lvlJc w:val="righ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8" w15:restartNumberingAfterBreak="0">
    <w:nsid w:val="66F50C25"/>
    <w:multiLevelType w:val="hybridMultilevel"/>
    <w:tmpl w:val="1BDAC384"/>
    <w:lvl w:ilvl="0" w:tplc="04090019">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E7AE7"/>
    <w:multiLevelType w:val="hybridMultilevel"/>
    <w:tmpl w:val="AD368D76"/>
    <w:lvl w:ilvl="0" w:tplc="04090019">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913895">
    <w:abstractNumId w:val="1"/>
  </w:num>
  <w:num w:numId="2" w16cid:durableId="243338502">
    <w:abstractNumId w:val="7"/>
  </w:num>
  <w:num w:numId="3" w16cid:durableId="1092704710">
    <w:abstractNumId w:val="6"/>
  </w:num>
  <w:num w:numId="4" w16cid:durableId="1147354870">
    <w:abstractNumId w:val="2"/>
  </w:num>
  <w:num w:numId="5" w16cid:durableId="1928808114">
    <w:abstractNumId w:val="0"/>
  </w:num>
  <w:num w:numId="6" w16cid:durableId="1301881192">
    <w:abstractNumId w:val="4"/>
  </w:num>
  <w:num w:numId="7" w16cid:durableId="528841142">
    <w:abstractNumId w:val="8"/>
  </w:num>
  <w:num w:numId="8" w16cid:durableId="415784624">
    <w:abstractNumId w:val="9"/>
  </w:num>
  <w:num w:numId="9" w16cid:durableId="1656837748">
    <w:abstractNumId w:val="5"/>
  </w:num>
  <w:num w:numId="10" w16cid:durableId="2073194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C7"/>
    <w:rsid w:val="00002D1B"/>
    <w:rsid w:val="00003CD6"/>
    <w:rsid w:val="0000487C"/>
    <w:rsid w:val="0000489C"/>
    <w:rsid w:val="000054A5"/>
    <w:rsid w:val="000224DB"/>
    <w:rsid w:val="000235AE"/>
    <w:rsid w:val="0002373D"/>
    <w:rsid w:val="00062886"/>
    <w:rsid w:val="00063B72"/>
    <w:rsid w:val="000700C6"/>
    <w:rsid w:val="000758C4"/>
    <w:rsid w:val="00075B45"/>
    <w:rsid w:val="00087A6D"/>
    <w:rsid w:val="0009241C"/>
    <w:rsid w:val="000A356A"/>
    <w:rsid w:val="000A6E87"/>
    <w:rsid w:val="000B17B1"/>
    <w:rsid w:val="000B6F12"/>
    <w:rsid w:val="000C4876"/>
    <w:rsid w:val="000C6677"/>
    <w:rsid w:val="000C73DE"/>
    <w:rsid w:val="000D7510"/>
    <w:rsid w:val="000E7AD8"/>
    <w:rsid w:val="000F3CA1"/>
    <w:rsid w:val="000F4DA5"/>
    <w:rsid w:val="00101EC6"/>
    <w:rsid w:val="00111055"/>
    <w:rsid w:val="0011247E"/>
    <w:rsid w:val="00113F91"/>
    <w:rsid w:val="001206B5"/>
    <w:rsid w:val="0012116B"/>
    <w:rsid w:val="00142F3D"/>
    <w:rsid w:val="001454C4"/>
    <w:rsid w:val="00152CA0"/>
    <w:rsid w:val="00153A93"/>
    <w:rsid w:val="00154EBE"/>
    <w:rsid w:val="00164DB8"/>
    <w:rsid w:val="00166FF7"/>
    <w:rsid w:val="00170FC0"/>
    <w:rsid w:val="00174269"/>
    <w:rsid w:val="001802FE"/>
    <w:rsid w:val="00185C98"/>
    <w:rsid w:val="001A1BBF"/>
    <w:rsid w:val="001A29B0"/>
    <w:rsid w:val="001B63EB"/>
    <w:rsid w:val="001C0BDE"/>
    <w:rsid w:val="001C60F7"/>
    <w:rsid w:val="001D7DDE"/>
    <w:rsid w:val="001E14C8"/>
    <w:rsid w:val="001E659D"/>
    <w:rsid w:val="001F3F8D"/>
    <w:rsid w:val="001F46CA"/>
    <w:rsid w:val="002026C1"/>
    <w:rsid w:val="00206C81"/>
    <w:rsid w:val="0022138E"/>
    <w:rsid w:val="0022422A"/>
    <w:rsid w:val="00227109"/>
    <w:rsid w:val="00236337"/>
    <w:rsid w:val="00236928"/>
    <w:rsid w:val="0024741B"/>
    <w:rsid w:val="00255D56"/>
    <w:rsid w:val="002700C7"/>
    <w:rsid w:val="0027195D"/>
    <w:rsid w:val="00275077"/>
    <w:rsid w:val="002841E5"/>
    <w:rsid w:val="002C4B8D"/>
    <w:rsid w:val="002E08B2"/>
    <w:rsid w:val="002F39B5"/>
    <w:rsid w:val="002F424C"/>
    <w:rsid w:val="002F433C"/>
    <w:rsid w:val="002F7A2E"/>
    <w:rsid w:val="003006EB"/>
    <w:rsid w:val="00330FEB"/>
    <w:rsid w:val="00336C09"/>
    <w:rsid w:val="00342E4A"/>
    <w:rsid w:val="00344859"/>
    <w:rsid w:val="00347564"/>
    <w:rsid w:val="00351BBE"/>
    <w:rsid w:val="0036706E"/>
    <w:rsid w:val="00371273"/>
    <w:rsid w:val="00374467"/>
    <w:rsid w:val="00377D56"/>
    <w:rsid w:val="0038100D"/>
    <w:rsid w:val="00381927"/>
    <w:rsid w:val="003912FC"/>
    <w:rsid w:val="003A2AD7"/>
    <w:rsid w:val="003A300E"/>
    <w:rsid w:val="003A5155"/>
    <w:rsid w:val="003D34D3"/>
    <w:rsid w:val="003E5C03"/>
    <w:rsid w:val="003E611D"/>
    <w:rsid w:val="003E6AD8"/>
    <w:rsid w:val="003F194E"/>
    <w:rsid w:val="00402F2D"/>
    <w:rsid w:val="0040464A"/>
    <w:rsid w:val="004131A4"/>
    <w:rsid w:val="00415F84"/>
    <w:rsid w:val="00420CAA"/>
    <w:rsid w:val="004278B6"/>
    <w:rsid w:val="004302F2"/>
    <w:rsid w:val="00442ECB"/>
    <w:rsid w:val="00447939"/>
    <w:rsid w:val="00455B8F"/>
    <w:rsid w:val="00457F29"/>
    <w:rsid w:val="00481EC4"/>
    <w:rsid w:val="004820EE"/>
    <w:rsid w:val="00485C1A"/>
    <w:rsid w:val="0048738E"/>
    <w:rsid w:val="004877FF"/>
    <w:rsid w:val="00493704"/>
    <w:rsid w:val="00497AE7"/>
    <w:rsid w:val="004A12C1"/>
    <w:rsid w:val="004C1F38"/>
    <w:rsid w:val="004E3D76"/>
    <w:rsid w:val="004E5780"/>
    <w:rsid w:val="005016DF"/>
    <w:rsid w:val="00501E2C"/>
    <w:rsid w:val="005049D6"/>
    <w:rsid w:val="00510340"/>
    <w:rsid w:val="00522294"/>
    <w:rsid w:val="00531C4C"/>
    <w:rsid w:val="00532914"/>
    <w:rsid w:val="00543144"/>
    <w:rsid w:val="00563BB3"/>
    <w:rsid w:val="00574000"/>
    <w:rsid w:val="005750A0"/>
    <w:rsid w:val="00577F7A"/>
    <w:rsid w:val="00581F06"/>
    <w:rsid w:val="00590863"/>
    <w:rsid w:val="005955E6"/>
    <w:rsid w:val="005A6006"/>
    <w:rsid w:val="005D7C8D"/>
    <w:rsid w:val="005E168E"/>
    <w:rsid w:val="005F3887"/>
    <w:rsid w:val="005F398F"/>
    <w:rsid w:val="005F475E"/>
    <w:rsid w:val="0060087C"/>
    <w:rsid w:val="006022E9"/>
    <w:rsid w:val="006037C4"/>
    <w:rsid w:val="00612C1E"/>
    <w:rsid w:val="00616296"/>
    <w:rsid w:val="00622172"/>
    <w:rsid w:val="00626732"/>
    <w:rsid w:val="00631563"/>
    <w:rsid w:val="00640952"/>
    <w:rsid w:val="00650B95"/>
    <w:rsid w:val="006536CD"/>
    <w:rsid w:val="00655A68"/>
    <w:rsid w:val="00660A2A"/>
    <w:rsid w:val="00663657"/>
    <w:rsid w:val="0067678F"/>
    <w:rsid w:val="006851D0"/>
    <w:rsid w:val="006907A3"/>
    <w:rsid w:val="0069247D"/>
    <w:rsid w:val="006954FA"/>
    <w:rsid w:val="00697860"/>
    <w:rsid w:val="006A557E"/>
    <w:rsid w:val="006D0753"/>
    <w:rsid w:val="006E2874"/>
    <w:rsid w:val="006E78E0"/>
    <w:rsid w:val="006F681E"/>
    <w:rsid w:val="0070113B"/>
    <w:rsid w:val="00723182"/>
    <w:rsid w:val="0072322C"/>
    <w:rsid w:val="00723712"/>
    <w:rsid w:val="00751EC0"/>
    <w:rsid w:val="00753608"/>
    <w:rsid w:val="00755DC6"/>
    <w:rsid w:val="007626A6"/>
    <w:rsid w:val="00775C24"/>
    <w:rsid w:val="00777EB1"/>
    <w:rsid w:val="0079296D"/>
    <w:rsid w:val="007A5360"/>
    <w:rsid w:val="007A5685"/>
    <w:rsid w:val="007A57E0"/>
    <w:rsid w:val="007A72FA"/>
    <w:rsid w:val="007B5948"/>
    <w:rsid w:val="007C0B8A"/>
    <w:rsid w:val="007C2162"/>
    <w:rsid w:val="007C49EF"/>
    <w:rsid w:val="007C638D"/>
    <w:rsid w:val="007C7898"/>
    <w:rsid w:val="007D6CDB"/>
    <w:rsid w:val="007D7128"/>
    <w:rsid w:val="007E27C2"/>
    <w:rsid w:val="007E41A8"/>
    <w:rsid w:val="007E6081"/>
    <w:rsid w:val="007F298E"/>
    <w:rsid w:val="007F56D9"/>
    <w:rsid w:val="008012CD"/>
    <w:rsid w:val="00804FA4"/>
    <w:rsid w:val="00806FDB"/>
    <w:rsid w:val="0081299E"/>
    <w:rsid w:val="00824CAF"/>
    <w:rsid w:val="00825E1D"/>
    <w:rsid w:val="00835DAB"/>
    <w:rsid w:val="00836217"/>
    <w:rsid w:val="00836970"/>
    <w:rsid w:val="0084238E"/>
    <w:rsid w:val="0084303D"/>
    <w:rsid w:val="00847306"/>
    <w:rsid w:val="0087525E"/>
    <w:rsid w:val="00875DF9"/>
    <w:rsid w:val="00881FB3"/>
    <w:rsid w:val="00886E4D"/>
    <w:rsid w:val="00894033"/>
    <w:rsid w:val="008959D3"/>
    <w:rsid w:val="00897DC9"/>
    <w:rsid w:val="008C308C"/>
    <w:rsid w:val="008D46E0"/>
    <w:rsid w:val="008E016E"/>
    <w:rsid w:val="008E6BF1"/>
    <w:rsid w:val="008F11D1"/>
    <w:rsid w:val="008F24FD"/>
    <w:rsid w:val="0090175C"/>
    <w:rsid w:val="00903433"/>
    <w:rsid w:val="00904D0E"/>
    <w:rsid w:val="00906717"/>
    <w:rsid w:val="00914013"/>
    <w:rsid w:val="00931895"/>
    <w:rsid w:val="00934876"/>
    <w:rsid w:val="00936CA9"/>
    <w:rsid w:val="00940B80"/>
    <w:rsid w:val="0094663A"/>
    <w:rsid w:val="009502C6"/>
    <w:rsid w:val="009552E8"/>
    <w:rsid w:val="00963924"/>
    <w:rsid w:val="0096532B"/>
    <w:rsid w:val="009675FC"/>
    <w:rsid w:val="0098053D"/>
    <w:rsid w:val="00984DD5"/>
    <w:rsid w:val="00990F16"/>
    <w:rsid w:val="009A1994"/>
    <w:rsid w:val="009A3667"/>
    <w:rsid w:val="009A3F74"/>
    <w:rsid w:val="009B0C14"/>
    <w:rsid w:val="009B76A7"/>
    <w:rsid w:val="009C4BB1"/>
    <w:rsid w:val="009D3F0E"/>
    <w:rsid w:val="009D42AE"/>
    <w:rsid w:val="009F50FD"/>
    <w:rsid w:val="00A25704"/>
    <w:rsid w:val="00A419D4"/>
    <w:rsid w:val="00A46B2B"/>
    <w:rsid w:val="00A50A0B"/>
    <w:rsid w:val="00A52F7A"/>
    <w:rsid w:val="00A55543"/>
    <w:rsid w:val="00A77041"/>
    <w:rsid w:val="00A902D1"/>
    <w:rsid w:val="00A9361F"/>
    <w:rsid w:val="00A96DDE"/>
    <w:rsid w:val="00AA6FEC"/>
    <w:rsid w:val="00AB4EA9"/>
    <w:rsid w:val="00AC0AEF"/>
    <w:rsid w:val="00AC326F"/>
    <w:rsid w:val="00AC3F34"/>
    <w:rsid w:val="00AC729E"/>
    <w:rsid w:val="00AF0ADD"/>
    <w:rsid w:val="00AF1B23"/>
    <w:rsid w:val="00B03144"/>
    <w:rsid w:val="00B17E1A"/>
    <w:rsid w:val="00B37525"/>
    <w:rsid w:val="00B44215"/>
    <w:rsid w:val="00B444A9"/>
    <w:rsid w:val="00B62B64"/>
    <w:rsid w:val="00B80388"/>
    <w:rsid w:val="00B83BEB"/>
    <w:rsid w:val="00B851A6"/>
    <w:rsid w:val="00B935A0"/>
    <w:rsid w:val="00BA5E62"/>
    <w:rsid w:val="00BA70C0"/>
    <w:rsid w:val="00BC2607"/>
    <w:rsid w:val="00BC5B96"/>
    <w:rsid w:val="00BE54DD"/>
    <w:rsid w:val="00BF6ED0"/>
    <w:rsid w:val="00C23CFF"/>
    <w:rsid w:val="00C257FB"/>
    <w:rsid w:val="00C25D08"/>
    <w:rsid w:val="00C561BC"/>
    <w:rsid w:val="00C631B1"/>
    <w:rsid w:val="00C6383C"/>
    <w:rsid w:val="00C65A2A"/>
    <w:rsid w:val="00CA229F"/>
    <w:rsid w:val="00CB1C3C"/>
    <w:rsid w:val="00CB578C"/>
    <w:rsid w:val="00CB6BA3"/>
    <w:rsid w:val="00CC49EA"/>
    <w:rsid w:val="00CC5CBD"/>
    <w:rsid w:val="00CD1B2C"/>
    <w:rsid w:val="00CD32F4"/>
    <w:rsid w:val="00CF3C9C"/>
    <w:rsid w:val="00CF4150"/>
    <w:rsid w:val="00D01313"/>
    <w:rsid w:val="00D02049"/>
    <w:rsid w:val="00D17D35"/>
    <w:rsid w:val="00D23A41"/>
    <w:rsid w:val="00D25B11"/>
    <w:rsid w:val="00D373A0"/>
    <w:rsid w:val="00D451F9"/>
    <w:rsid w:val="00D56CBA"/>
    <w:rsid w:val="00D57D1B"/>
    <w:rsid w:val="00D60FA1"/>
    <w:rsid w:val="00D67412"/>
    <w:rsid w:val="00D73CD3"/>
    <w:rsid w:val="00D938EA"/>
    <w:rsid w:val="00DB3919"/>
    <w:rsid w:val="00DC24C6"/>
    <w:rsid w:val="00DC30F5"/>
    <w:rsid w:val="00DE1F54"/>
    <w:rsid w:val="00DF1BFB"/>
    <w:rsid w:val="00E01330"/>
    <w:rsid w:val="00E035A6"/>
    <w:rsid w:val="00E109B5"/>
    <w:rsid w:val="00E1364D"/>
    <w:rsid w:val="00E16596"/>
    <w:rsid w:val="00E22FFB"/>
    <w:rsid w:val="00E24E5E"/>
    <w:rsid w:val="00E41FD6"/>
    <w:rsid w:val="00E6300E"/>
    <w:rsid w:val="00E70661"/>
    <w:rsid w:val="00E71A35"/>
    <w:rsid w:val="00E76539"/>
    <w:rsid w:val="00EB188C"/>
    <w:rsid w:val="00EB7F23"/>
    <w:rsid w:val="00EC1727"/>
    <w:rsid w:val="00EC3E62"/>
    <w:rsid w:val="00EC682A"/>
    <w:rsid w:val="00ED13B2"/>
    <w:rsid w:val="00ED66C9"/>
    <w:rsid w:val="00EE2482"/>
    <w:rsid w:val="00EE2984"/>
    <w:rsid w:val="00EE302E"/>
    <w:rsid w:val="00EE4758"/>
    <w:rsid w:val="00EF3FEC"/>
    <w:rsid w:val="00F1441B"/>
    <w:rsid w:val="00F16FEB"/>
    <w:rsid w:val="00F36B97"/>
    <w:rsid w:val="00F727CE"/>
    <w:rsid w:val="00F72BDB"/>
    <w:rsid w:val="00F73505"/>
    <w:rsid w:val="00F83429"/>
    <w:rsid w:val="00F8601E"/>
    <w:rsid w:val="00F936EE"/>
    <w:rsid w:val="00FA2313"/>
    <w:rsid w:val="00FB361B"/>
    <w:rsid w:val="00FB4224"/>
    <w:rsid w:val="00FC5A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EEE2"/>
  <w15:chartTrackingRefBased/>
  <w15:docId w15:val="{1EC17A5D-61DE-CC4F-A15B-75F25D89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0C7"/>
    <w:pPr>
      <w:widowControl w:val="0"/>
      <w:autoSpaceDE w:val="0"/>
      <w:autoSpaceDN w:val="0"/>
    </w:pPr>
    <w:rPr>
      <w:rFonts w:ascii="Times New Roman" w:eastAsia="Times New Roman" w:hAnsi="Times New Roman" w:cs="Times New Roman"/>
      <w:kern w:val="0"/>
      <w:sz w:val="22"/>
      <w:szCs w:val="22"/>
      <w:lang w:val="en-US" w:bidi="en-US"/>
      <w14:ligatures w14:val="none"/>
    </w:rPr>
  </w:style>
  <w:style w:type="paragraph" w:styleId="Heading1">
    <w:name w:val="heading 1"/>
    <w:basedOn w:val="Normal"/>
    <w:next w:val="Normal"/>
    <w:link w:val="Heading1Char"/>
    <w:uiPriority w:val="9"/>
    <w:qFormat/>
    <w:rsid w:val="00270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0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0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0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0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C30F5"/>
    <w:rPr>
      <w:b/>
      <w:bCs/>
    </w:rPr>
  </w:style>
  <w:style w:type="paragraph" w:styleId="ListParagraph">
    <w:name w:val="List Paragraph"/>
    <w:basedOn w:val="Normal"/>
    <w:uiPriority w:val="1"/>
    <w:qFormat/>
    <w:rsid w:val="00DC30F5"/>
    <w:pPr>
      <w:ind w:left="720"/>
      <w:contextualSpacing/>
    </w:pPr>
  </w:style>
  <w:style w:type="paragraph" w:customStyle="1" w:styleId="09footnote">
    <w:name w:val="09 footnote"/>
    <w:basedOn w:val="Normal"/>
    <w:uiPriority w:val="99"/>
    <w:qFormat/>
    <w:rsid w:val="00DC30F5"/>
    <w:pPr>
      <w:tabs>
        <w:tab w:val="left" w:pos="600"/>
      </w:tabs>
      <w:adjustRightInd w:val="0"/>
      <w:spacing w:line="220" w:lineRule="atLeast"/>
      <w:textAlignment w:val="center"/>
    </w:pPr>
    <w:rPr>
      <w:rFonts w:ascii="Calibri Light" w:eastAsiaTheme="minorEastAsia" w:hAnsi="Calibri Light" w:cs="Minion Pro"/>
      <w:color w:val="000000"/>
      <w:sz w:val="20"/>
      <w:szCs w:val="17"/>
      <w:lang w:eastAsia="en-CA"/>
    </w:rPr>
  </w:style>
  <w:style w:type="character" w:customStyle="1" w:styleId="Heading1Char">
    <w:name w:val="Heading 1 Char"/>
    <w:basedOn w:val="DefaultParagraphFont"/>
    <w:link w:val="Heading1"/>
    <w:uiPriority w:val="9"/>
    <w:rsid w:val="00270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0C7"/>
    <w:rPr>
      <w:rFonts w:eastAsiaTheme="majorEastAsia" w:cstheme="majorBidi"/>
      <w:color w:val="272727" w:themeColor="text1" w:themeTint="D8"/>
    </w:rPr>
  </w:style>
  <w:style w:type="paragraph" w:styleId="Title">
    <w:name w:val="Title"/>
    <w:basedOn w:val="Normal"/>
    <w:next w:val="Normal"/>
    <w:link w:val="TitleChar"/>
    <w:uiPriority w:val="10"/>
    <w:qFormat/>
    <w:rsid w:val="002700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0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0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00C7"/>
    <w:rPr>
      <w:i/>
      <w:iCs/>
      <w:color w:val="404040" w:themeColor="text1" w:themeTint="BF"/>
    </w:rPr>
  </w:style>
  <w:style w:type="character" w:styleId="IntenseEmphasis">
    <w:name w:val="Intense Emphasis"/>
    <w:basedOn w:val="DefaultParagraphFont"/>
    <w:uiPriority w:val="21"/>
    <w:qFormat/>
    <w:rsid w:val="002700C7"/>
    <w:rPr>
      <w:i/>
      <w:iCs/>
      <w:color w:val="0F4761" w:themeColor="accent1" w:themeShade="BF"/>
    </w:rPr>
  </w:style>
  <w:style w:type="paragraph" w:styleId="IntenseQuote">
    <w:name w:val="Intense Quote"/>
    <w:basedOn w:val="Normal"/>
    <w:next w:val="Normal"/>
    <w:link w:val="IntenseQuoteChar"/>
    <w:uiPriority w:val="30"/>
    <w:qFormat/>
    <w:rsid w:val="00270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0C7"/>
    <w:rPr>
      <w:i/>
      <w:iCs/>
      <w:color w:val="0F4761" w:themeColor="accent1" w:themeShade="BF"/>
    </w:rPr>
  </w:style>
  <w:style w:type="character" w:styleId="IntenseReference">
    <w:name w:val="Intense Reference"/>
    <w:basedOn w:val="DefaultParagraphFont"/>
    <w:uiPriority w:val="32"/>
    <w:qFormat/>
    <w:rsid w:val="002700C7"/>
    <w:rPr>
      <w:b/>
      <w:bCs/>
      <w:smallCaps/>
      <w:color w:val="0F4761" w:themeColor="accent1" w:themeShade="BF"/>
      <w:spacing w:val="5"/>
    </w:rPr>
  </w:style>
  <w:style w:type="paragraph" w:styleId="BodyText">
    <w:name w:val="Body Text"/>
    <w:basedOn w:val="Normal"/>
    <w:link w:val="BodyTextChar"/>
    <w:uiPriority w:val="1"/>
    <w:qFormat/>
    <w:rsid w:val="002700C7"/>
    <w:rPr>
      <w:sz w:val="24"/>
      <w:szCs w:val="24"/>
    </w:rPr>
  </w:style>
  <w:style w:type="character" w:customStyle="1" w:styleId="BodyTextChar">
    <w:name w:val="Body Text Char"/>
    <w:basedOn w:val="DefaultParagraphFont"/>
    <w:link w:val="BodyText"/>
    <w:uiPriority w:val="1"/>
    <w:rsid w:val="002700C7"/>
    <w:rPr>
      <w:rFonts w:ascii="Times New Roman" w:eastAsia="Times New Roman" w:hAnsi="Times New Roman" w:cs="Times New Roman"/>
      <w:kern w:val="0"/>
      <w:lang w:val="en-US" w:bidi="en-US"/>
      <w14:ligatures w14:val="none"/>
    </w:rPr>
  </w:style>
  <w:style w:type="paragraph" w:customStyle="1" w:styleId="Body">
    <w:name w:val="Body"/>
    <w:rsid w:val="002700C7"/>
    <w:pPr>
      <w:pBdr>
        <w:top w:val="nil"/>
        <w:left w:val="nil"/>
        <w:bottom w:val="nil"/>
        <w:right w:val="nil"/>
        <w:between w:val="nil"/>
        <w:bar w:val="nil"/>
      </w:pBdr>
    </w:pPr>
    <w:rPr>
      <w:rFonts w:ascii="Helvetica Neue" w:eastAsia="Arial Unicode MS" w:hAnsi="Helvetica Neue" w:cs="Arial Unicode MS"/>
      <w:color w:val="000000"/>
      <w:kern w:val="0"/>
      <w:bdr w:val="nil"/>
      <w:lang w:val="en-US"/>
      <w14:textOutline w14:w="0" w14:cap="flat" w14:cmpd="sng" w14:algn="ctr">
        <w14:noFill/>
        <w14:prstDash w14:val="solid"/>
        <w14:bevel/>
      </w14:textOutline>
      <w14:ligatures w14:val="none"/>
    </w:rPr>
  </w:style>
  <w:style w:type="paragraph" w:customStyle="1" w:styleId="Heading">
    <w:name w:val="Heading"/>
    <w:next w:val="Body"/>
    <w:rsid w:val="002700C7"/>
    <w:pPr>
      <w:keepNext/>
      <w:pBdr>
        <w:top w:val="nil"/>
        <w:left w:val="nil"/>
        <w:bottom w:val="nil"/>
        <w:right w:val="nil"/>
        <w:between w:val="nil"/>
        <w:bar w:val="nil"/>
      </w:pBdr>
      <w:outlineLvl w:val="0"/>
    </w:pPr>
    <w:rPr>
      <w:rFonts w:ascii="Helvetica Neue Medium" w:eastAsia="Arial Unicode MS" w:hAnsi="Helvetica Neue Medium" w:cs="Arial Unicode MS"/>
      <w:color w:val="000000"/>
      <w:kern w:val="0"/>
      <w:sz w:val="26"/>
      <w:szCs w:val="26"/>
      <w:bdr w:val="nil"/>
      <w:lang w:val="en-US"/>
      <w14:textOutline w14:w="0" w14:cap="flat" w14:cmpd="sng" w14:algn="ctr">
        <w14:noFill/>
        <w14:prstDash w14:val="solid"/>
        <w14:bevel/>
      </w14:textOutline>
      <w14:ligatures w14:val="none"/>
    </w:rPr>
  </w:style>
  <w:style w:type="numbering" w:customStyle="1" w:styleId="CurrentList1">
    <w:name w:val="Current List1"/>
    <w:uiPriority w:val="99"/>
    <w:rsid w:val="009A3F74"/>
    <w:pPr>
      <w:numPr>
        <w:numId w:val="5"/>
      </w:numPr>
    </w:pPr>
  </w:style>
  <w:style w:type="character" w:styleId="LineNumber">
    <w:name w:val="line number"/>
    <w:basedOn w:val="DefaultParagraphFont"/>
    <w:uiPriority w:val="99"/>
    <w:semiHidden/>
    <w:unhideWhenUsed/>
    <w:rsid w:val="006536CD"/>
  </w:style>
  <w:style w:type="paragraph" w:styleId="Revision">
    <w:name w:val="Revision"/>
    <w:hidden/>
    <w:uiPriority w:val="99"/>
    <w:semiHidden/>
    <w:rsid w:val="00062886"/>
    <w:pPr>
      <w:spacing w:after="0" w:line="240" w:lineRule="auto"/>
    </w:pPr>
    <w:rPr>
      <w:rFonts w:ascii="Times New Roman" w:eastAsia="Times New Roman" w:hAnsi="Times New Roman" w:cs="Times New Roman"/>
      <w:kern w:val="0"/>
      <w:sz w:val="22"/>
      <w:szCs w:val="22"/>
      <w:lang w:val="en-US" w:bidi="en-US"/>
      <w14:ligatures w14:val="none"/>
    </w:rPr>
  </w:style>
  <w:style w:type="paragraph" w:customStyle="1" w:styleId="Default">
    <w:name w:val="Default"/>
    <w:rsid w:val="00E035A6"/>
    <w:pPr>
      <w:autoSpaceDE w:val="0"/>
      <w:autoSpaceDN w:val="0"/>
      <w:adjustRightInd w:val="0"/>
      <w:spacing w:after="0" w:line="240" w:lineRule="auto"/>
    </w:pPr>
    <w:rPr>
      <w:rFonts w:ascii="Times New Roman" w:hAnsi="Times New Roman" w:cs="Times New Roman"/>
      <w:color w:val="000000"/>
      <w:kern w:val="0"/>
      <w:lang w:val="en-US"/>
    </w:rPr>
  </w:style>
  <w:style w:type="paragraph" w:styleId="Footer">
    <w:name w:val="footer"/>
    <w:basedOn w:val="Normal"/>
    <w:link w:val="FooterChar"/>
    <w:uiPriority w:val="99"/>
    <w:unhideWhenUsed/>
    <w:rsid w:val="000E7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AD8"/>
    <w:rPr>
      <w:rFonts w:ascii="Times New Roman" w:eastAsia="Times New Roman" w:hAnsi="Times New Roman" w:cs="Times New Roman"/>
      <w:kern w:val="0"/>
      <w:sz w:val="22"/>
      <w:szCs w:val="22"/>
      <w:lang w:val="en-US" w:bidi="en-US"/>
      <w14:ligatures w14:val="none"/>
    </w:rPr>
  </w:style>
  <w:style w:type="character" w:styleId="PageNumber">
    <w:name w:val="page number"/>
    <w:basedOn w:val="DefaultParagraphFont"/>
    <w:uiPriority w:val="99"/>
    <w:semiHidden/>
    <w:unhideWhenUsed/>
    <w:rsid w:val="000E7AD8"/>
  </w:style>
  <w:style w:type="character" w:styleId="Hyperlink">
    <w:name w:val="Hyperlink"/>
    <w:basedOn w:val="DefaultParagraphFont"/>
    <w:uiPriority w:val="99"/>
    <w:unhideWhenUsed/>
    <w:rsid w:val="006851D0"/>
    <w:rPr>
      <w:color w:val="467886" w:themeColor="hyperlink"/>
      <w:u w:val="single"/>
    </w:rPr>
  </w:style>
  <w:style w:type="paragraph" w:styleId="Header">
    <w:name w:val="header"/>
    <w:basedOn w:val="Normal"/>
    <w:link w:val="HeaderChar"/>
    <w:uiPriority w:val="99"/>
    <w:unhideWhenUsed/>
    <w:rsid w:val="000A3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56A"/>
    <w:rPr>
      <w:rFonts w:ascii="Times New Roman" w:eastAsia="Times New Roman" w:hAnsi="Times New Roman" w:cs="Times New Roman"/>
      <w:kern w:val="0"/>
      <w:sz w:val="22"/>
      <w:szCs w:val="22"/>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E3B08-B75B-CA48-AFA2-768805ED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thadwen1@gmail.com</dc:creator>
  <cp:keywords/>
  <dc:description/>
  <cp:lastModifiedBy>Tija Dirks</cp:lastModifiedBy>
  <cp:revision>2</cp:revision>
  <dcterms:created xsi:type="dcterms:W3CDTF">2025-06-26T23:20:00Z</dcterms:created>
  <dcterms:modified xsi:type="dcterms:W3CDTF">2025-06-26T23:20:00Z</dcterms:modified>
</cp:coreProperties>
</file>