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50659880"/>
        <w:docPartObj>
          <w:docPartGallery w:val="Cover Pages"/>
          <w:docPartUnique/>
        </w:docPartObj>
      </w:sdtPr>
      <w:sdtEndPr>
        <w:rPr>
          <w:sz w:val="96"/>
        </w:rPr>
      </w:sdtEndPr>
      <w:sdtContent>
        <w:p w14:paraId="2D35550B" w14:textId="4F35D894" w:rsidR="003748F0" w:rsidRDefault="003748F0">
          <w:r>
            <w:rPr>
              <w:noProof/>
            </w:rPr>
            <mc:AlternateContent>
              <mc:Choice Requires="wpg">
                <w:drawing>
                  <wp:anchor distT="0" distB="0" distL="114300" distR="114300" simplePos="0" relativeHeight="251659264" behindDoc="1" locked="0" layoutInCell="1" allowOverlap="1" wp14:anchorId="720C4ED9" wp14:editId="70455DB3">
                    <wp:simplePos x="0" y="0"/>
                    <wp:positionH relativeFrom="margin">
                      <wp:align>left</wp:align>
                    </wp:positionH>
                    <wp:positionV relativeFrom="page">
                      <wp:posOffset>344384</wp:posOffset>
                    </wp:positionV>
                    <wp:extent cx="10022634" cy="6997627"/>
                    <wp:effectExtent l="0" t="0" r="0" b="0"/>
                    <wp:wrapNone/>
                    <wp:docPr id="193" name="Group 193"/>
                    <wp:cNvGraphicFramePr/>
                    <a:graphic xmlns:a="http://schemas.openxmlformats.org/drawingml/2006/main">
                      <a:graphicData uri="http://schemas.microsoft.com/office/word/2010/wordprocessingGroup">
                        <wpg:wgp>
                          <wpg:cNvGrpSpPr/>
                          <wpg:grpSpPr>
                            <a:xfrm>
                              <a:off x="0" y="0"/>
                              <a:ext cx="10022634" cy="6997627"/>
                              <a:chOff x="0" y="0"/>
                              <a:chExt cx="6890658" cy="6997627"/>
                            </a:xfrm>
                          </wpg:grpSpPr>
                          <wps:wsp>
                            <wps:cNvPr id="194" name="Rectangle 194"/>
                            <wps:cNvSpPr/>
                            <wps:spPr>
                              <a:xfrm>
                                <a:off x="0" y="0"/>
                                <a:ext cx="6858000" cy="13716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32658" y="3408220"/>
                                <a:ext cx="6858000" cy="358940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80339F" w14:textId="6DC9F9EF" w:rsidR="003748F0" w:rsidRDefault="003748F0" w:rsidP="003748F0">
                                  <w:pPr>
                                    <w:pStyle w:val="NoSpacing"/>
                                    <w:spacing w:before="120"/>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3372494" y="1428649"/>
                                <a:ext cx="2977442" cy="118120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2D964811" w14:textId="1F8A5D0B" w:rsidR="003748F0" w:rsidRDefault="003748F0">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tour of the school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0C4ED9" id="Group 193" o:spid="_x0000_s1026" style="position:absolute;margin-left:0;margin-top:27.1pt;width:789.2pt;height:551pt;z-index:-251657216;mso-position-horizontal:left;mso-position-horizontal-relative:margin;mso-position-vertical-relative:page" coordsize="68906,6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" fillcolor="#92d050" stroked="f" strokeweight="1pt"/>
                    <v:rect id="Rectangle 195" o:spid="_x0000_s1028" style="position:absolute;left:326;top:34082;width:68580;height:3589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4580339F" w14:textId="6DC9F9EF" w:rsidR="003748F0" w:rsidRDefault="003748F0" w:rsidP="003748F0">
                            <w:pPr>
                              <w:pStyle w:val="NoSpacing"/>
                              <w:spacing w:before="120"/>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33724;top:14286;width:29775;height:1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2D964811" w14:textId="1F8A5D0B" w:rsidR="003748F0" w:rsidRDefault="003748F0">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tour of the school</w:t>
                                </w:r>
                              </w:p>
                            </w:sdtContent>
                          </w:sdt>
                        </w:txbxContent>
                      </v:textbox>
                    </v:shape>
                    <w10:wrap anchorx="margin" anchory="page"/>
                  </v:group>
                </w:pict>
              </mc:Fallback>
            </mc:AlternateContent>
          </w:r>
        </w:p>
        <w:p w14:paraId="60E48F72" w14:textId="34FCDAEC" w:rsidR="000E6ED0" w:rsidRDefault="0017205D">
          <w:pPr>
            <w:rPr>
              <w:sz w:val="96"/>
            </w:rPr>
          </w:pPr>
          <w:r>
            <w:rPr>
              <w:noProof/>
              <w:sz w:val="96"/>
            </w:rPr>
            <w:drawing>
              <wp:anchor distT="0" distB="0" distL="114300" distR="114300" simplePos="0" relativeHeight="251668480" behindDoc="0" locked="0" layoutInCell="1" allowOverlap="1" wp14:anchorId="23390131" wp14:editId="63674DFF">
                <wp:simplePos x="0" y="0"/>
                <wp:positionH relativeFrom="column">
                  <wp:posOffset>43286</wp:posOffset>
                </wp:positionH>
                <wp:positionV relativeFrom="paragraph">
                  <wp:posOffset>1026284</wp:posOffset>
                </wp:positionV>
                <wp:extent cx="4703030" cy="2802577"/>
                <wp:effectExtent l="0" t="0" r="0" b="0"/>
                <wp:wrapNone/>
                <wp:docPr id="1242501759" name="Picture 5" descr="A hands pointing at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01759" name="Picture 5" descr="A hands pointing at a cell phone&#10;&#10;AI-generated content may be incorrect."/>
                        <pic:cNvPicPr/>
                      </pic:nvPicPr>
                      <pic:blipFill rotWithShape="1">
                        <a:blip r:embed="rId4" cstate="print">
                          <a:extLst>
                            <a:ext uri="{28A0092B-C50C-407E-A947-70E740481C1C}">
                              <a14:useLocalDpi xmlns:a14="http://schemas.microsoft.com/office/drawing/2010/main" val="0"/>
                            </a:ext>
                          </a:extLst>
                        </a:blip>
                        <a:srcRect t="34414" b="5995"/>
                        <a:stretch/>
                      </pic:blipFill>
                      <pic:spPr bwMode="auto">
                        <a:xfrm>
                          <a:off x="0" y="0"/>
                          <a:ext cx="4703030" cy="28025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6ED0">
            <w:rPr>
              <w:noProof/>
              <w:sz w:val="60"/>
              <w:szCs w:val="60"/>
            </w:rPr>
            <mc:AlternateContent>
              <mc:Choice Requires="wps">
                <w:drawing>
                  <wp:anchor distT="45720" distB="45720" distL="114300" distR="114300" simplePos="0" relativeHeight="251667456" behindDoc="0" locked="0" layoutInCell="1" allowOverlap="1" wp14:anchorId="360DD2E9" wp14:editId="6F2FD903">
                    <wp:simplePos x="0" y="0"/>
                    <wp:positionH relativeFrom="column">
                      <wp:posOffset>103060</wp:posOffset>
                    </wp:positionH>
                    <wp:positionV relativeFrom="paragraph">
                      <wp:posOffset>4980841</wp:posOffset>
                    </wp:positionV>
                    <wp:extent cx="2360930" cy="1377538"/>
                    <wp:effectExtent l="0" t="0" r="1143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77538"/>
                            </a:xfrm>
                            <a:prstGeom prst="rect">
                              <a:avLst/>
                            </a:prstGeom>
                            <a:solidFill>
                              <a:srgbClr val="FFFFFF"/>
                            </a:solidFill>
                            <a:ln w="9525">
                              <a:solidFill>
                                <a:srgbClr val="000000"/>
                              </a:solidFill>
                              <a:miter lim="800000"/>
                              <a:headEnd/>
                              <a:tailEnd/>
                            </a:ln>
                          </wps:spPr>
                          <wps:txbx>
                            <w:txbxContent>
                              <w:p w14:paraId="5505C0DD" w14:textId="0782F397" w:rsidR="000E6ED0" w:rsidRDefault="000E6ED0">
                                <w:r>
                                  <w:t xml:space="preserve">Ask the child’s buddy or an EAL ambassador or Young Interpreter to take the child on a tour of the school. Stop at </w:t>
                                </w:r>
                                <w:r w:rsidR="0017205D">
                                  <w:t xml:space="preserve">the </w:t>
                                </w:r>
                                <w:r>
                                  <w:t xml:space="preserve">key locations listed (editable to match your setting) and take a photo. </w:t>
                                </w:r>
                                <w:r w:rsidR="0017205D">
                                  <w:t xml:space="preserve">The buddy can explain information about each location (in English or </w:t>
                                </w:r>
                                <w:r w:rsidR="00540667">
                                  <w:t>first language</w:t>
                                </w:r>
                                <w:r w:rsidR="0017205D">
                                  <w:t xml:space="preserve"> if capable). During induction, stick the photos to the sheet and children can add details in</w:t>
                                </w:r>
                                <w:r w:rsidR="00540667">
                                  <w:t xml:space="preserve"> their first language</w:t>
                                </w:r>
                                <w:r w:rsidR="0017205D">
                                  <w:t xml:space="preserve"> if they want to. They can take it home to show family!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0DD2E9" id="Text Box 2" o:spid="_x0000_s1030" type="#_x0000_t202" style="position:absolute;margin-left:8.1pt;margin-top:392.2pt;width:185.9pt;height:108.4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">
                    <v:textbox>
                      <w:txbxContent>
                        <w:p w14:paraId="5505C0DD" w14:textId="0782F397" w:rsidR="000E6ED0" w:rsidRDefault="000E6ED0">
                          <w:r>
                            <w:t xml:space="preserve">Ask the child’s buddy or an EAL ambassador or Young Interpreter to take the child on a tour of the school. Stop at </w:t>
                          </w:r>
                          <w:r w:rsidR="0017205D">
                            <w:t xml:space="preserve">the </w:t>
                          </w:r>
                          <w:r>
                            <w:t xml:space="preserve">key locations listed (editable to match your setting) and take a photo. </w:t>
                          </w:r>
                          <w:r w:rsidR="0017205D">
                            <w:t xml:space="preserve">The buddy can explain information about each location (in English or </w:t>
                          </w:r>
                          <w:r w:rsidR="00540667">
                            <w:t>first language</w:t>
                          </w:r>
                          <w:r w:rsidR="0017205D">
                            <w:t xml:space="preserve"> if capable). During induction, stick the photos to the sheet and children can add details in</w:t>
                          </w:r>
                          <w:r w:rsidR="00540667">
                            <w:t xml:space="preserve"> their first language</w:t>
                          </w:r>
                          <w:r w:rsidR="0017205D">
                            <w:t xml:space="preserve"> if they want to. They can take it home to show family!</w:t>
                          </w:r>
                        </w:p>
                      </w:txbxContent>
                    </v:textbox>
                    <w10:wrap type="square"/>
                  </v:shape>
                </w:pict>
              </mc:Fallback>
            </mc:AlternateContent>
          </w:r>
          <w:r w:rsidR="003748F0">
            <w:rPr>
              <w:noProof/>
            </w:rPr>
            <mc:AlternateContent>
              <mc:Choice Requires="wps">
                <w:drawing>
                  <wp:anchor distT="0" distB="0" distL="114300" distR="114300" simplePos="0" relativeHeight="251665408" behindDoc="0" locked="0" layoutInCell="1" allowOverlap="1" wp14:anchorId="33957E52" wp14:editId="44965B94">
                    <wp:simplePos x="0" y="0"/>
                    <wp:positionH relativeFrom="column">
                      <wp:posOffset>-426720</wp:posOffset>
                    </wp:positionH>
                    <wp:positionV relativeFrom="paragraph">
                      <wp:posOffset>7736205</wp:posOffset>
                    </wp:positionV>
                    <wp:extent cx="4556760" cy="167068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4556760" cy="1670685"/>
                            </a:xfrm>
                            <a:prstGeom prst="rect">
                              <a:avLst/>
                            </a:prstGeom>
                            <a:noFill/>
                            <a:ln w="6350">
                              <a:noFill/>
                            </a:ln>
                          </wps:spPr>
                          <wps:txbx>
                            <w:txbxContent>
                              <w:p w14:paraId="35DF0904" w14:textId="4F07D208" w:rsidR="003748F0" w:rsidRPr="003748F0" w:rsidRDefault="003748F0">
                                <w:pPr>
                                  <w:rPr>
                                    <w:sz w:val="24"/>
                                    <w:szCs w:val="24"/>
                                  </w:rPr>
                                </w:pPr>
                                <w:r w:rsidRPr="003748F0">
                                  <w:rPr>
                                    <w:b/>
                                    <w:sz w:val="24"/>
                                    <w:szCs w:val="24"/>
                                  </w:rPr>
                                  <w:t>Instructions</w:t>
                                </w:r>
                                <w:r>
                                  <w:rPr>
                                    <w:sz w:val="24"/>
                                    <w:szCs w:val="24"/>
                                  </w:rPr>
                                  <w:br/>
                                </w:r>
                                <w:r>
                                  <w:rPr>
                                    <w:sz w:val="24"/>
                                    <w:szCs w:val="24"/>
                                  </w:rPr>
                                  <w:br/>
                                </w:r>
                                <w:r w:rsidRPr="003748F0">
                                  <w:rPr>
                                    <w:sz w:val="24"/>
                                    <w:szCs w:val="24"/>
                                  </w:rPr>
                                  <w:t>Ask a school buddy to take the new arrival around the school to show them key places and areas. Get the new arrival to take photos. After the tour, print out the images and stick them on the next pages, add the name of the area in the image and a first language translation if applicable.</w:t>
                                </w:r>
                                <w:r>
                                  <w:rPr>
                                    <w:sz w:val="24"/>
                                    <w:szCs w:val="24"/>
                                  </w:rPr>
                                  <w:t xml:space="preserve"> The new arrival can keep the photo tour for their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57E52" id="Text Box 6" o:spid="_x0000_s1031" type="#_x0000_t202" style="position:absolute;margin-left:-33.6pt;margin-top:609.15pt;width:358.8pt;height:13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" filled="f" stroked="f" strokeweight=".5pt">
                    <v:textbox>
                      <w:txbxContent>
                        <w:p w14:paraId="35DF0904" w14:textId="4F07D208" w:rsidR="003748F0" w:rsidRPr="003748F0" w:rsidRDefault="003748F0">
                          <w:pPr>
                            <w:rPr>
                              <w:sz w:val="24"/>
                              <w:szCs w:val="24"/>
                            </w:rPr>
                          </w:pPr>
                          <w:r w:rsidRPr="003748F0">
                            <w:rPr>
                              <w:b/>
                              <w:sz w:val="24"/>
                              <w:szCs w:val="24"/>
                            </w:rPr>
                            <w:t>Instructions</w:t>
                          </w:r>
                          <w:r>
                            <w:rPr>
                              <w:sz w:val="24"/>
                              <w:szCs w:val="24"/>
                            </w:rPr>
                            <w:br/>
                          </w:r>
                          <w:r>
                            <w:rPr>
                              <w:sz w:val="24"/>
                              <w:szCs w:val="24"/>
                            </w:rPr>
                            <w:br/>
                          </w:r>
                          <w:r w:rsidRPr="003748F0">
                            <w:rPr>
                              <w:sz w:val="24"/>
                              <w:szCs w:val="24"/>
                            </w:rPr>
                            <w:t>Ask a school buddy to take the new arrival around the school to show them key places and areas. Get the new arrival to take photos. After the tour, print out the images and stick them on the next pages, add the name of the area in the image and a first language translation if applicable.</w:t>
                          </w:r>
                          <w:r>
                            <w:rPr>
                              <w:sz w:val="24"/>
                              <w:szCs w:val="24"/>
                            </w:rPr>
                            <w:t xml:space="preserve"> The new arrival can keep the photo tour for their reference.</w:t>
                          </w:r>
                        </w:p>
                      </w:txbxContent>
                    </v:textbox>
                  </v:shape>
                </w:pict>
              </mc:Fallback>
            </mc:AlternateContent>
          </w:r>
          <w:r w:rsidR="003748F0">
            <w:rPr>
              <w:noProof/>
              <w:sz w:val="96"/>
            </w:rPr>
            <w:drawing>
              <wp:anchor distT="0" distB="0" distL="114300" distR="114300" simplePos="0" relativeHeight="251660288" behindDoc="0" locked="0" layoutInCell="1" allowOverlap="1" wp14:anchorId="07F0230B" wp14:editId="75AB2BD9">
                <wp:simplePos x="0" y="0"/>
                <wp:positionH relativeFrom="column">
                  <wp:posOffset>4856247</wp:posOffset>
                </wp:positionH>
                <wp:positionV relativeFrom="paragraph">
                  <wp:posOffset>8543925</wp:posOffset>
                </wp:positionV>
                <wp:extent cx="1208540" cy="8782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L_Hub01.jpg"/>
                        <pic:cNvPicPr/>
                      </pic:nvPicPr>
                      <pic:blipFill rotWithShape="1">
                        <a:blip r:embed="rId5" cstate="print">
                          <a:extLst>
                            <a:ext uri="{28A0092B-C50C-407E-A947-70E740481C1C}">
                              <a14:useLocalDpi xmlns:a14="http://schemas.microsoft.com/office/drawing/2010/main" val="0"/>
                            </a:ext>
                          </a:extLst>
                        </a:blip>
                        <a:srcRect l="6359" t="20231" r="6936" b="16763"/>
                        <a:stretch/>
                      </pic:blipFill>
                      <pic:spPr bwMode="auto">
                        <a:xfrm>
                          <a:off x="0" y="0"/>
                          <a:ext cx="1213548" cy="8818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48F0">
            <w:rPr>
              <w:sz w:val="96"/>
            </w:rPr>
            <w:br w:type="page"/>
          </w:r>
        </w:p>
        <w:tbl>
          <w:tblPr>
            <w:tblStyle w:val="TableGrid"/>
            <w:tblpPr w:leftFromText="180" w:rightFromText="180" w:vertAnchor="text" w:horzAnchor="margin" w:tblpY="151"/>
            <w:tblW w:w="0" w:type="auto"/>
            <w:tblLook w:val="04A0" w:firstRow="1" w:lastRow="0" w:firstColumn="1" w:lastColumn="0" w:noHBand="0" w:noVBand="1"/>
          </w:tblPr>
          <w:tblGrid>
            <w:gridCol w:w="5771"/>
            <w:gridCol w:w="4633"/>
            <w:gridCol w:w="5290"/>
          </w:tblGrid>
          <w:tr w:rsidR="008A5FB6" w14:paraId="44BE640F" w14:textId="77777777" w:rsidTr="008A5FB6">
            <w:tc>
              <w:tcPr>
                <w:tcW w:w="6374" w:type="dxa"/>
                <w:shd w:val="clear" w:color="auto" w:fill="C5E0B3" w:themeFill="accent6" w:themeFillTint="66"/>
              </w:tcPr>
              <w:p w14:paraId="3B5FF151" w14:textId="6CD4E652" w:rsidR="000E6ED0" w:rsidRPr="0017205D" w:rsidRDefault="000E6ED0" w:rsidP="008A5FB6">
                <w:pPr>
                  <w:tabs>
                    <w:tab w:val="left" w:pos="3722"/>
                  </w:tabs>
                  <w:jc w:val="center"/>
                  <w:rPr>
                    <w:sz w:val="32"/>
                    <w:szCs w:val="32"/>
                  </w:rPr>
                </w:pPr>
                <w:r w:rsidRPr="000E6ED0">
                  <w:rPr>
                    <w:sz w:val="60"/>
                    <w:szCs w:val="60"/>
                  </w:rPr>
                  <w:lastRenderedPageBreak/>
                  <w:t>Photo</w:t>
                </w:r>
                <w:r w:rsidR="0017205D">
                  <w:rPr>
                    <w:sz w:val="60"/>
                    <w:szCs w:val="60"/>
                  </w:rPr>
                  <w:br/>
                </w:r>
                <w:r w:rsidR="0017205D">
                  <w:rPr>
                    <w:sz w:val="32"/>
                    <w:szCs w:val="32"/>
                  </w:rPr>
                  <w:t>(Stick the printed photos here)</w:t>
                </w:r>
              </w:p>
            </w:tc>
            <w:tc>
              <w:tcPr>
                <w:tcW w:w="3544" w:type="dxa"/>
                <w:shd w:val="clear" w:color="auto" w:fill="C5E0B3" w:themeFill="accent6" w:themeFillTint="66"/>
              </w:tcPr>
              <w:p w14:paraId="6AB9864B" w14:textId="3B25BCFB" w:rsidR="000E6ED0" w:rsidRPr="000E6ED0" w:rsidRDefault="000E6ED0" w:rsidP="008A5FB6">
                <w:pPr>
                  <w:tabs>
                    <w:tab w:val="left" w:pos="3722"/>
                  </w:tabs>
                  <w:jc w:val="center"/>
                  <w:rPr>
                    <w:sz w:val="60"/>
                    <w:szCs w:val="60"/>
                  </w:rPr>
                </w:pPr>
                <w:r w:rsidRPr="000E6ED0">
                  <w:rPr>
                    <w:sz w:val="60"/>
                    <w:szCs w:val="60"/>
                  </w:rPr>
                  <w:t>Location</w:t>
                </w:r>
              </w:p>
            </w:tc>
            <w:tc>
              <w:tcPr>
                <w:tcW w:w="5776" w:type="dxa"/>
                <w:shd w:val="clear" w:color="auto" w:fill="C5E0B3" w:themeFill="accent6" w:themeFillTint="66"/>
              </w:tcPr>
              <w:p w14:paraId="6A61CB3A" w14:textId="6EDF9E04" w:rsidR="000E6ED0" w:rsidRPr="000E6ED0" w:rsidRDefault="0017205D" w:rsidP="008A5FB6">
                <w:pPr>
                  <w:tabs>
                    <w:tab w:val="left" w:pos="3722"/>
                  </w:tabs>
                  <w:jc w:val="center"/>
                  <w:rPr>
                    <w:sz w:val="60"/>
                    <w:szCs w:val="60"/>
                  </w:rPr>
                </w:pPr>
                <w:r w:rsidRPr="0017205D">
                  <w:rPr>
                    <w:sz w:val="48"/>
                    <w:szCs w:val="48"/>
                  </w:rPr>
                  <w:t xml:space="preserve">Add the </w:t>
                </w:r>
                <w:r w:rsidR="008A5FB6">
                  <w:rPr>
                    <w:sz w:val="48"/>
                    <w:szCs w:val="48"/>
                  </w:rPr>
                  <w:t xml:space="preserve">location </w:t>
                </w:r>
                <w:r w:rsidRPr="0017205D">
                  <w:rPr>
                    <w:sz w:val="48"/>
                    <w:szCs w:val="48"/>
                  </w:rPr>
                  <w:t>name</w:t>
                </w:r>
                <w:r w:rsidR="008A5FB6">
                  <w:rPr>
                    <w:sz w:val="48"/>
                    <w:szCs w:val="48"/>
                  </w:rPr>
                  <w:t>,</w:t>
                </w:r>
                <w:r w:rsidRPr="0017205D">
                  <w:rPr>
                    <w:sz w:val="48"/>
                    <w:szCs w:val="48"/>
                  </w:rPr>
                  <w:t xml:space="preserve"> or more details</w:t>
                </w:r>
                <w:r w:rsidR="008A5FB6">
                  <w:rPr>
                    <w:sz w:val="48"/>
                    <w:szCs w:val="48"/>
                  </w:rPr>
                  <w:t>,</w:t>
                </w:r>
                <w:r w:rsidRPr="0017205D">
                  <w:rPr>
                    <w:sz w:val="48"/>
                    <w:szCs w:val="48"/>
                  </w:rPr>
                  <w:t xml:space="preserve"> in your first language</w:t>
                </w:r>
              </w:p>
            </w:tc>
          </w:tr>
          <w:tr w:rsidR="008A5FB6" w14:paraId="625100B3" w14:textId="77777777" w:rsidTr="0017205D">
            <w:trPr>
              <w:trHeight w:val="3969"/>
            </w:trPr>
            <w:tc>
              <w:tcPr>
                <w:tcW w:w="6374" w:type="dxa"/>
              </w:tcPr>
              <w:p w14:paraId="5711742E" w14:textId="6F93230A" w:rsidR="000E6ED0" w:rsidRDefault="000E6ED0" w:rsidP="000E6ED0">
                <w:pPr>
                  <w:tabs>
                    <w:tab w:val="left" w:pos="3722"/>
                  </w:tabs>
                  <w:rPr>
                    <w:sz w:val="96"/>
                  </w:rPr>
                </w:pPr>
              </w:p>
            </w:tc>
            <w:tc>
              <w:tcPr>
                <w:tcW w:w="3544" w:type="dxa"/>
              </w:tcPr>
              <w:p w14:paraId="53A2F5A8" w14:textId="6B563295" w:rsidR="000E6ED0" w:rsidRPr="008A5FB6" w:rsidRDefault="00540667" w:rsidP="000E6ED0">
                <w:pPr>
                  <w:tabs>
                    <w:tab w:val="left" w:pos="3722"/>
                  </w:tabs>
                  <w:rPr>
                    <w:rFonts w:ascii="Cambria" w:hAnsi="Cambria"/>
                    <w:sz w:val="96"/>
                  </w:rPr>
                </w:pPr>
                <w:r>
                  <w:rPr>
                    <w:rFonts w:ascii="Trace" w:hAnsi="Trace"/>
                    <w:sz w:val="96"/>
                  </w:rPr>
                  <w:t>D</w:t>
                </w:r>
                <w:r w:rsidR="008A5FB6">
                  <w:rPr>
                    <w:rFonts w:ascii="Trace" w:hAnsi="Trace"/>
                    <w:sz w:val="96"/>
                  </w:rPr>
                  <w:t xml:space="preserve">ining </w:t>
                </w:r>
                <w:r>
                  <w:rPr>
                    <w:rFonts w:ascii="Trace" w:hAnsi="Trace"/>
                    <w:sz w:val="96"/>
                  </w:rPr>
                  <w:t>R</w:t>
                </w:r>
                <w:r w:rsidR="008A5FB6">
                  <w:rPr>
                    <w:rFonts w:ascii="Trace" w:hAnsi="Trace"/>
                    <w:sz w:val="96"/>
                  </w:rPr>
                  <w:t>oom</w:t>
                </w:r>
              </w:p>
            </w:tc>
            <w:tc>
              <w:tcPr>
                <w:tcW w:w="5776" w:type="dxa"/>
              </w:tcPr>
              <w:p w14:paraId="2DB70BEB" w14:textId="33BBE2E0" w:rsidR="000E6ED0" w:rsidRDefault="000E6ED0" w:rsidP="000E6ED0">
                <w:pPr>
                  <w:tabs>
                    <w:tab w:val="left" w:pos="3722"/>
                  </w:tabs>
                  <w:rPr>
                    <w:sz w:val="96"/>
                  </w:rPr>
                </w:pPr>
              </w:p>
            </w:tc>
          </w:tr>
          <w:tr w:rsidR="008A5FB6" w14:paraId="57BA1F67" w14:textId="77777777" w:rsidTr="0017205D">
            <w:trPr>
              <w:trHeight w:val="3969"/>
            </w:trPr>
            <w:tc>
              <w:tcPr>
                <w:tcW w:w="6374" w:type="dxa"/>
              </w:tcPr>
              <w:p w14:paraId="5894B40F" w14:textId="0E3D8EAD" w:rsidR="000E6ED0" w:rsidRDefault="000E6ED0" w:rsidP="000E6ED0">
                <w:pPr>
                  <w:tabs>
                    <w:tab w:val="left" w:pos="3722"/>
                  </w:tabs>
                  <w:rPr>
                    <w:sz w:val="96"/>
                  </w:rPr>
                </w:pPr>
              </w:p>
            </w:tc>
            <w:tc>
              <w:tcPr>
                <w:tcW w:w="3544" w:type="dxa"/>
              </w:tcPr>
              <w:p w14:paraId="5BCC85E7" w14:textId="13A8136A" w:rsidR="000E6ED0" w:rsidRDefault="00540667" w:rsidP="000E6ED0">
                <w:pPr>
                  <w:tabs>
                    <w:tab w:val="left" w:pos="3722"/>
                  </w:tabs>
                  <w:rPr>
                    <w:sz w:val="96"/>
                  </w:rPr>
                </w:pPr>
                <w:r>
                  <w:rPr>
                    <w:rFonts w:ascii="Trace" w:hAnsi="Trace"/>
                    <w:sz w:val="96"/>
                  </w:rPr>
                  <w:t>L</w:t>
                </w:r>
                <w:r w:rsidR="008A5FB6">
                  <w:rPr>
                    <w:rFonts w:ascii="Trace" w:hAnsi="Trace"/>
                    <w:sz w:val="96"/>
                  </w:rPr>
                  <w:t>ibrary</w:t>
                </w:r>
              </w:p>
            </w:tc>
            <w:tc>
              <w:tcPr>
                <w:tcW w:w="5776" w:type="dxa"/>
              </w:tcPr>
              <w:p w14:paraId="5039E2AE" w14:textId="0D282DAB" w:rsidR="000E6ED0" w:rsidRDefault="000E6ED0" w:rsidP="000E6ED0">
                <w:pPr>
                  <w:tabs>
                    <w:tab w:val="left" w:pos="3722"/>
                  </w:tabs>
                  <w:rPr>
                    <w:sz w:val="96"/>
                  </w:rPr>
                </w:pPr>
              </w:p>
            </w:tc>
          </w:tr>
          <w:tr w:rsidR="008A5FB6" w14:paraId="225BB63D" w14:textId="77777777" w:rsidTr="0017205D">
            <w:trPr>
              <w:trHeight w:val="3969"/>
            </w:trPr>
            <w:tc>
              <w:tcPr>
                <w:tcW w:w="6374" w:type="dxa"/>
              </w:tcPr>
              <w:p w14:paraId="1A53855E" w14:textId="10568276" w:rsidR="000E6ED0" w:rsidRDefault="000E6ED0" w:rsidP="000E6ED0">
                <w:pPr>
                  <w:tabs>
                    <w:tab w:val="left" w:pos="3722"/>
                  </w:tabs>
                  <w:rPr>
                    <w:sz w:val="96"/>
                  </w:rPr>
                </w:pPr>
              </w:p>
            </w:tc>
            <w:tc>
              <w:tcPr>
                <w:tcW w:w="3544" w:type="dxa"/>
              </w:tcPr>
              <w:p w14:paraId="11301D8D" w14:textId="64128854" w:rsidR="000E6ED0" w:rsidRDefault="00540667" w:rsidP="000E6ED0">
                <w:pPr>
                  <w:tabs>
                    <w:tab w:val="left" w:pos="3722"/>
                  </w:tabs>
                  <w:rPr>
                    <w:sz w:val="96"/>
                  </w:rPr>
                </w:pPr>
                <w:r>
                  <w:rPr>
                    <w:rFonts w:ascii="Trace" w:hAnsi="Trace"/>
                    <w:sz w:val="96"/>
                  </w:rPr>
                  <w:t>H</w:t>
                </w:r>
                <w:r w:rsidR="008A5FB6">
                  <w:rPr>
                    <w:rFonts w:ascii="Trace" w:hAnsi="Trace"/>
                    <w:sz w:val="96"/>
                  </w:rPr>
                  <w:t>all</w:t>
                </w:r>
              </w:p>
            </w:tc>
            <w:tc>
              <w:tcPr>
                <w:tcW w:w="5776" w:type="dxa"/>
              </w:tcPr>
              <w:p w14:paraId="7DEA58C0" w14:textId="35839ED6" w:rsidR="000E6ED0" w:rsidRDefault="000E6ED0" w:rsidP="000E6ED0">
                <w:pPr>
                  <w:tabs>
                    <w:tab w:val="left" w:pos="3722"/>
                  </w:tabs>
                  <w:rPr>
                    <w:sz w:val="96"/>
                  </w:rPr>
                </w:pPr>
              </w:p>
            </w:tc>
          </w:tr>
          <w:tr w:rsidR="008A5FB6" w14:paraId="0470E7E6" w14:textId="77777777" w:rsidTr="0017205D">
            <w:trPr>
              <w:trHeight w:val="3969"/>
            </w:trPr>
            <w:tc>
              <w:tcPr>
                <w:tcW w:w="6374" w:type="dxa"/>
              </w:tcPr>
              <w:p w14:paraId="336AF8A2" w14:textId="77777777" w:rsidR="000E6ED0" w:rsidRDefault="000E6ED0" w:rsidP="000E6ED0">
                <w:pPr>
                  <w:tabs>
                    <w:tab w:val="left" w:pos="3722"/>
                  </w:tabs>
                  <w:rPr>
                    <w:sz w:val="96"/>
                  </w:rPr>
                </w:pPr>
              </w:p>
            </w:tc>
            <w:tc>
              <w:tcPr>
                <w:tcW w:w="3544" w:type="dxa"/>
              </w:tcPr>
              <w:p w14:paraId="29D13AB7" w14:textId="7814515E" w:rsidR="000E6ED0" w:rsidRDefault="008A5FB6" w:rsidP="000E6ED0">
                <w:pPr>
                  <w:tabs>
                    <w:tab w:val="left" w:pos="3722"/>
                  </w:tabs>
                  <w:rPr>
                    <w:sz w:val="96"/>
                  </w:rPr>
                </w:pPr>
                <w:r>
                  <w:rPr>
                    <w:rFonts w:ascii="Trace" w:hAnsi="Trace"/>
                    <w:sz w:val="96"/>
                  </w:rPr>
                  <w:t xml:space="preserve">My </w:t>
                </w:r>
                <w:r w:rsidR="00540667">
                  <w:rPr>
                    <w:rFonts w:ascii="Trace" w:hAnsi="Trace"/>
                    <w:sz w:val="96"/>
                  </w:rPr>
                  <w:t>C</w:t>
                </w:r>
                <w:r>
                  <w:rPr>
                    <w:rFonts w:ascii="Trace" w:hAnsi="Trace"/>
                    <w:sz w:val="96"/>
                  </w:rPr>
                  <w:t>lassroom</w:t>
                </w:r>
              </w:p>
            </w:tc>
            <w:tc>
              <w:tcPr>
                <w:tcW w:w="5776" w:type="dxa"/>
              </w:tcPr>
              <w:p w14:paraId="5AC64C7B" w14:textId="596CC087" w:rsidR="000E6ED0" w:rsidRDefault="000E6ED0" w:rsidP="000E6ED0">
                <w:pPr>
                  <w:tabs>
                    <w:tab w:val="left" w:pos="3722"/>
                  </w:tabs>
                  <w:rPr>
                    <w:sz w:val="96"/>
                  </w:rPr>
                </w:pPr>
              </w:p>
            </w:tc>
          </w:tr>
          <w:tr w:rsidR="008A5FB6" w14:paraId="3A7C6571" w14:textId="77777777" w:rsidTr="0017205D">
            <w:trPr>
              <w:trHeight w:val="3969"/>
            </w:trPr>
            <w:tc>
              <w:tcPr>
                <w:tcW w:w="6374" w:type="dxa"/>
              </w:tcPr>
              <w:p w14:paraId="7A7D1487" w14:textId="5B484DE9" w:rsidR="0017205D" w:rsidRDefault="0017205D" w:rsidP="0017205D">
                <w:pPr>
                  <w:tabs>
                    <w:tab w:val="left" w:pos="3722"/>
                  </w:tabs>
                  <w:rPr>
                    <w:sz w:val="96"/>
                  </w:rPr>
                </w:pPr>
              </w:p>
            </w:tc>
            <w:tc>
              <w:tcPr>
                <w:tcW w:w="3544" w:type="dxa"/>
              </w:tcPr>
              <w:p w14:paraId="2B89852B" w14:textId="66EF0B4E" w:rsidR="0017205D" w:rsidRPr="008A5FB6" w:rsidRDefault="00540667" w:rsidP="0017205D">
                <w:pPr>
                  <w:tabs>
                    <w:tab w:val="left" w:pos="3722"/>
                  </w:tabs>
                  <w:rPr>
                    <w:rFonts w:ascii="Trace" w:hAnsi="Trace"/>
                    <w:sz w:val="96"/>
                  </w:rPr>
                </w:pPr>
                <w:r>
                  <w:rPr>
                    <w:rFonts w:ascii="Trace" w:hAnsi="Trace"/>
                    <w:sz w:val="72"/>
                    <w:szCs w:val="20"/>
                  </w:rPr>
                  <w:t>H</w:t>
                </w:r>
                <w:r w:rsidR="008A5FB6" w:rsidRPr="008A5FB6">
                  <w:rPr>
                    <w:rFonts w:ascii="Trace" w:hAnsi="Trace"/>
                    <w:sz w:val="72"/>
                    <w:szCs w:val="20"/>
                  </w:rPr>
                  <w:t>eadteacher</w:t>
                </w:r>
                <w:r w:rsidR="008A5FB6" w:rsidRPr="008A5FB6">
                  <w:rPr>
                    <w:rFonts w:ascii="Times New Roman" w:hAnsi="Times New Roman" w:cs="Times New Roman"/>
                    <w:sz w:val="72"/>
                    <w:szCs w:val="20"/>
                  </w:rPr>
                  <w:t>’</w:t>
                </w:r>
                <w:r w:rsidR="008A5FB6" w:rsidRPr="008A5FB6">
                  <w:rPr>
                    <w:rFonts w:ascii="Trace" w:hAnsi="Trace"/>
                    <w:sz w:val="72"/>
                    <w:szCs w:val="20"/>
                  </w:rPr>
                  <w:t xml:space="preserve">s </w:t>
                </w:r>
                <w:r>
                  <w:rPr>
                    <w:rFonts w:ascii="Trace" w:hAnsi="Trace"/>
                    <w:sz w:val="72"/>
                    <w:szCs w:val="20"/>
                  </w:rPr>
                  <w:t>O</w:t>
                </w:r>
                <w:r w:rsidR="008A5FB6" w:rsidRPr="008A5FB6">
                  <w:rPr>
                    <w:rFonts w:ascii="Trace" w:hAnsi="Trace"/>
                    <w:sz w:val="72"/>
                    <w:szCs w:val="20"/>
                  </w:rPr>
                  <w:t>ffice</w:t>
                </w:r>
              </w:p>
            </w:tc>
            <w:tc>
              <w:tcPr>
                <w:tcW w:w="5776" w:type="dxa"/>
              </w:tcPr>
              <w:p w14:paraId="55C67B7E" w14:textId="77777777" w:rsidR="0017205D" w:rsidRDefault="0017205D" w:rsidP="0017205D">
                <w:pPr>
                  <w:tabs>
                    <w:tab w:val="left" w:pos="3722"/>
                  </w:tabs>
                  <w:rPr>
                    <w:sz w:val="96"/>
                  </w:rPr>
                </w:pPr>
              </w:p>
            </w:tc>
          </w:tr>
          <w:tr w:rsidR="0017205D" w14:paraId="1ED9C9A2" w14:textId="77777777" w:rsidTr="0017205D">
            <w:trPr>
              <w:trHeight w:val="3969"/>
            </w:trPr>
            <w:tc>
              <w:tcPr>
                <w:tcW w:w="6374" w:type="dxa"/>
              </w:tcPr>
              <w:p w14:paraId="30091153" w14:textId="69182DDE" w:rsidR="0017205D" w:rsidRDefault="0017205D" w:rsidP="0017205D">
                <w:pPr>
                  <w:tabs>
                    <w:tab w:val="left" w:pos="3722"/>
                  </w:tabs>
                  <w:rPr>
                    <w:sz w:val="96"/>
                  </w:rPr>
                </w:pPr>
              </w:p>
            </w:tc>
            <w:tc>
              <w:tcPr>
                <w:tcW w:w="3544" w:type="dxa"/>
              </w:tcPr>
              <w:p w14:paraId="66EA71F8" w14:textId="1CB50D94" w:rsidR="0017205D" w:rsidRDefault="00540667" w:rsidP="0017205D">
                <w:pPr>
                  <w:tabs>
                    <w:tab w:val="left" w:pos="3722"/>
                  </w:tabs>
                  <w:rPr>
                    <w:sz w:val="96"/>
                  </w:rPr>
                </w:pPr>
                <w:r>
                  <w:rPr>
                    <w:rFonts w:ascii="Trace" w:hAnsi="Trace"/>
                    <w:sz w:val="96"/>
                  </w:rPr>
                  <w:t>P</w:t>
                </w:r>
                <w:r w:rsidR="008A5FB6">
                  <w:rPr>
                    <w:rFonts w:ascii="Trace" w:hAnsi="Trace"/>
                    <w:sz w:val="96"/>
                  </w:rPr>
                  <w:t>layground</w:t>
                </w:r>
              </w:p>
            </w:tc>
            <w:tc>
              <w:tcPr>
                <w:tcW w:w="5776" w:type="dxa"/>
              </w:tcPr>
              <w:p w14:paraId="4B23289C" w14:textId="3C22D8DB" w:rsidR="0017205D" w:rsidRDefault="0017205D" w:rsidP="0017205D">
                <w:pPr>
                  <w:tabs>
                    <w:tab w:val="left" w:pos="3722"/>
                  </w:tabs>
                  <w:rPr>
                    <w:sz w:val="96"/>
                  </w:rPr>
                </w:pPr>
              </w:p>
            </w:tc>
          </w:tr>
          <w:tr w:rsidR="0017205D" w14:paraId="2F710B0D" w14:textId="77777777" w:rsidTr="0017205D">
            <w:trPr>
              <w:trHeight w:val="3969"/>
            </w:trPr>
            <w:tc>
              <w:tcPr>
                <w:tcW w:w="6374" w:type="dxa"/>
              </w:tcPr>
              <w:p w14:paraId="3CEEBCC7" w14:textId="77777777" w:rsidR="0017205D" w:rsidRDefault="0017205D" w:rsidP="0017205D">
                <w:pPr>
                  <w:tabs>
                    <w:tab w:val="left" w:pos="3722"/>
                  </w:tabs>
                  <w:rPr>
                    <w:sz w:val="96"/>
                  </w:rPr>
                </w:pPr>
              </w:p>
            </w:tc>
            <w:tc>
              <w:tcPr>
                <w:tcW w:w="3544" w:type="dxa"/>
              </w:tcPr>
              <w:p w14:paraId="2DCCF044" w14:textId="0D357F32" w:rsidR="0017205D" w:rsidRDefault="00540667" w:rsidP="0017205D">
                <w:pPr>
                  <w:tabs>
                    <w:tab w:val="left" w:pos="3722"/>
                  </w:tabs>
                  <w:rPr>
                    <w:sz w:val="96"/>
                  </w:rPr>
                </w:pPr>
                <w:r>
                  <w:rPr>
                    <w:rFonts w:ascii="Trace" w:hAnsi="Trace"/>
                    <w:sz w:val="96"/>
                  </w:rPr>
                  <w:t>T</w:t>
                </w:r>
                <w:r w:rsidR="008A5FB6">
                  <w:rPr>
                    <w:rFonts w:ascii="Trace" w:hAnsi="Trace"/>
                    <w:sz w:val="96"/>
                  </w:rPr>
                  <w:t>oilets</w:t>
                </w:r>
              </w:p>
            </w:tc>
            <w:tc>
              <w:tcPr>
                <w:tcW w:w="5776" w:type="dxa"/>
              </w:tcPr>
              <w:p w14:paraId="2A2A2F9B" w14:textId="1D33BE2D" w:rsidR="0017205D" w:rsidRDefault="0017205D" w:rsidP="0017205D">
                <w:pPr>
                  <w:tabs>
                    <w:tab w:val="left" w:pos="3722"/>
                  </w:tabs>
                  <w:rPr>
                    <w:sz w:val="96"/>
                  </w:rPr>
                </w:pPr>
              </w:p>
            </w:tc>
          </w:tr>
          <w:tr w:rsidR="0017205D" w14:paraId="5E56CF5C" w14:textId="77777777" w:rsidTr="0017205D">
            <w:trPr>
              <w:trHeight w:val="3969"/>
            </w:trPr>
            <w:tc>
              <w:tcPr>
                <w:tcW w:w="6374" w:type="dxa"/>
              </w:tcPr>
              <w:p w14:paraId="349A1359" w14:textId="77777777" w:rsidR="0017205D" w:rsidRDefault="0017205D" w:rsidP="0017205D">
                <w:pPr>
                  <w:tabs>
                    <w:tab w:val="left" w:pos="3722"/>
                  </w:tabs>
                  <w:rPr>
                    <w:sz w:val="96"/>
                  </w:rPr>
                </w:pPr>
              </w:p>
            </w:tc>
            <w:tc>
              <w:tcPr>
                <w:tcW w:w="3544" w:type="dxa"/>
              </w:tcPr>
              <w:p w14:paraId="15E51946" w14:textId="67C8998C" w:rsidR="0017205D" w:rsidRDefault="00540667" w:rsidP="0017205D">
                <w:pPr>
                  <w:tabs>
                    <w:tab w:val="left" w:pos="3722"/>
                  </w:tabs>
                  <w:rPr>
                    <w:sz w:val="96"/>
                  </w:rPr>
                </w:pPr>
                <w:r>
                  <w:rPr>
                    <w:rFonts w:ascii="Trace" w:hAnsi="Trace"/>
                    <w:sz w:val="96"/>
                  </w:rPr>
                  <w:t>F</w:t>
                </w:r>
                <w:r w:rsidR="008A5FB6">
                  <w:rPr>
                    <w:rFonts w:ascii="Trace" w:hAnsi="Trace"/>
                    <w:sz w:val="96"/>
                  </w:rPr>
                  <w:t xml:space="preserve">irst </w:t>
                </w:r>
                <w:r>
                  <w:rPr>
                    <w:rFonts w:ascii="Trace" w:hAnsi="Trace"/>
                    <w:sz w:val="96"/>
                  </w:rPr>
                  <w:t>A</w:t>
                </w:r>
                <w:r w:rsidR="008A5FB6">
                  <w:rPr>
                    <w:rFonts w:ascii="Trace" w:hAnsi="Trace"/>
                    <w:sz w:val="96"/>
                  </w:rPr>
                  <w:t>id</w:t>
                </w:r>
              </w:p>
            </w:tc>
            <w:tc>
              <w:tcPr>
                <w:tcW w:w="5776" w:type="dxa"/>
              </w:tcPr>
              <w:p w14:paraId="1107410A" w14:textId="1FE60CEC" w:rsidR="0017205D" w:rsidRDefault="0017205D" w:rsidP="0017205D">
                <w:pPr>
                  <w:tabs>
                    <w:tab w:val="left" w:pos="3722"/>
                  </w:tabs>
                  <w:rPr>
                    <w:sz w:val="96"/>
                  </w:rPr>
                </w:pPr>
              </w:p>
            </w:tc>
          </w:tr>
          <w:tr w:rsidR="00540667" w14:paraId="0F5EE9D8" w14:textId="77777777" w:rsidTr="0017205D">
            <w:trPr>
              <w:trHeight w:val="3969"/>
            </w:trPr>
            <w:tc>
              <w:tcPr>
                <w:tcW w:w="6374" w:type="dxa"/>
              </w:tcPr>
              <w:p w14:paraId="2EB8DC46" w14:textId="77777777" w:rsidR="00540667" w:rsidRDefault="00540667" w:rsidP="0017205D">
                <w:pPr>
                  <w:tabs>
                    <w:tab w:val="left" w:pos="3722"/>
                  </w:tabs>
                  <w:rPr>
                    <w:sz w:val="96"/>
                  </w:rPr>
                </w:pPr>
              </w:p>
            </w:tc>
            <w:tc>
              <w:tcPr>
                <w:tcW w:w="3544" w:type="dxa"/>
              </w:tcPr>
              <w:p w14:paraId="04E73A82" w14:textId="77777777" w:rsidR="00540667" w:rsidRDefault="00540667" w:rsidP="0017205D">
                <w:pPr>
                  <w:tabs>
                    <w:tab w:val="left" w:pos="3722"/>
                  </w:tabs>
                  <w:rPr>
                    <w:rFonts w:ascii="Trace" w:hAnsi="Trace"/>
                    <w:sz w:val="96"/>
                  </w:rPr>
                </w:pPr>
              </w:p>
            </w:tc>
            <w:tc>
              <w:tcPr>
                <w:tcW w:w="5776" w:type="dxa"/>
              </w:tcPr>
              <w:p w14:paraId="35BC2EDF" w14:textId="77777777" w:rsidR="00540667" w:rsidRDefault="00540667" w:rsidP="0017205D">
                <w:pPr>
                  <w:tabs>
                    <w:tab w:val="left" w:pos="3722"/>
                  </w:tabs>
                  <w:rPr>
                    <w:sz w:val="96"/>
                  </w:rPr>
                </w:pPr>
              </w:p>
            </w:tc>
          </w:tr>
          <w:tr w:rsidR="00540667" w14:paraId="343DB1BF" w14:textId="77777777" w:rsidTr="0017205D">
            <w:trPr>
              <w:trHeight w:val="3969"/>
            </w:trPr>
            <w:tc>
              <w:tcPr>
                <w:tcW w:w="6374" w:type="dxa"/>
              </w:tcPr>
              <w:p w14:paraId="3B6DD7EA" w14:textId="77777777" w:rsidR="00540667" w:rsidRDefault="00540667" w:rsidP="0017205D">
                <w:pPr>
                  <w:tabs>
                    <w:tab w:val="left" w:pos="3722"/>
                  </w:tabs>
                  <w:rPr>
                    <w:sz w:val="96"/>
                  </w:rPr>
                </w:pPr>
              </w:p>
            </w:tc>
            <w:tc>
              <w:tcPr>
                <w:tcW w:w="3544" w:type="dxa"/>
              </w:tcPr>
              <w:p w14:paraId="0000F511" w14:textId="77777777" w:rsidR="00540667" w:rsidRDefault="00540667" w:rsidP="0017205D">
                <w:pPr>
                  <w:tabs>
                    <w:tab w:val="left" w:pos="3722"/>
                  </w:tabs>
                  <w:rPr>
                    <w:rFonts w:ascii="Trace" w:hAnsi="Trace"/>
                    <w:sz w:val="96"/>
                  </w:rPr>
                </w:pPr>
              </w:p>
            </w:tc>
            <w:tc>
              <w:tcPr>
                <w:tcW w:w="5776" w:type="dxa"/>
              </w:tcPr>
              <w:p w14:paraId="3FC64479" w14:textId="77777777" w:rsidR="00540667" w:rsidRDefault="00540667" w:rsidP="0017205D">
                <w:pPr>
                  <w:tabs>
                    <w:tab w:val="left" w:pos="3722"/>
                  </w:tabs>
                  <w:rPr>
                    <w:sz w:val="96"/>
                  </w:rPr>
                </w:pPr>
              </w:p>
            </w:tc>
          </w:tr>
          <w:tr w:rsidR="00540667" w14:paraId="54C139A3" w14:textId="77777777" w:rsidTr="0017205D">
            <w:trPr>
              <w:trHeight w:val="3969"/>
            </w:trPr>
            <w:tc>
              <w:tcPr>
                <w:tcW w:w="6374" w:type="dxa"/>
              </w:tcPr>
              <w:p w14:paraId="231B6D26" w14:textId="77777777" w:rsidR="00540667" w:rsidRDefault="00540667" w:rsidP="0017205D">
                <w:pPr>
                  <w:tabs>
                    <w:tab w:val="left" w:pos="3722"/>
                  </w:tabs>
                  <w:rPr>
                    <w:sz w:val="96"/>
                  </w:rPr>
                </w:pPr>
              </w:p>
            </w:tc>
            <w:tc>
              <w:tcPr>
                <w:tcW w:w="3544" w:type="dxa"/>
              </w:tcPr>
              <w:p w14:paraId="6E371C53" w14:textId="77777777" w:rsidR="00540667" w:rsidRDefault="00540667" w:rsidP="0017205D">
                <w:pPr>
                  <w:tabs>
                    <w:tab w:val="left" w:pos="3722"/>
                  </w:tabs>
                  <w:rPr>
                    <w:rFonts w:ascii="Trace" w:hAnsi="Trace"/>
                    <w:sz w:val="96"/>
                  </w:rPr>
                </w:pPr>
              </w:p>
            </w:tc>
            <w:tc>
              <w:tcPr>
                <w:tcW w:w="5776" w:type="dxa"/>
              </w:tcPr>
              <w:p w14:paraId="53468DF8" w14:textId="77777777" w:rsidR="00540667" w:rsidRDefault="00540667" w:rsidP="0017205D">
                <w:pPr>
                  <w:tabs>
                    <w:tab w:val="left" w:pos="3722"/>
                  </w:tabs>
                  <w:rPr>
                    <w:sz w:val="96"/>
                  </w:rPr>
                </w:pPr>
              </w:p>
            </w:tc>
          </w:tr>
        </w:tbl>
        <w:p w14:paraId="2F98A8DE" w14:textId="427ED810" w:rsidR="0017205D" w:rsidRDefault="0017205D" w:rsidP="0017205D">
          <w:pPr>
            <w:rPr>
              <w:sz w:val="96"/>
            </w:rPr>
          </w:pPr>
        </w:p>
        <w:p w14:paraId="713F11B1" w14:textId="2D9B6939" w:rsidR="0017205D" w:rsidRPr="0017205D" w:rsidRDefault="0017205D" w:rsidP="0017205D">
          <w:pPr>
            <w:rPr>
              <w:sz w:val="52"/>
              <w:szCs w:val="16"/>
            </w:rPr>
          </w:pPr>
        </w:p>
        <w:tbl>
          <w:tblPr>
            <w:tblStyle w:val="TableGrid"/>
            <w:tblW w:w="0" w:type="auto"/>
            <w:tblLook w:val="04A0" w:firstRow="1" w:lastRow="0" w:firstColumn="1" w:lastColumn="0" w:noHBand="0" w:noVBand="1"/>
          </w:tblPr>
          <w:tblGrid>
            <w:gridCol w:w="15694"/>
          </w:tblGrid>
          <w:tr w:rsidR="0017205D" w14:paraId="2874FE6A" w14:textId="77777777" w:rsidTr="0017205D">
            <w:tc>
              <w:tcPr>
                <w:tcW w:w="15694" w:type="dxa"/>
              </w:tcPr>
              <w:p w14:paraId="005FC2F5" w14:textId="75E84BCE" w:rsidR="0017205D" w:rsidRDefault="0017205D" w:rsidP="0017205D">
                <w:pPr>
                  <w:rPr>
                    <w:sz w:val="48"/>
                    <w:szCs w:val="14"/>
                  </w:rPr>
                </w:pPr>
                <w:r w:rsidRPr="0017205D">
                  <w:rPr>
                    <w:sz w:val="48"/>
                    <w:szCs w:val="14"/>
                  </w:rPr>
                  <w:t>Space to make notes, doodle or write to help remember key spaces and places.</w:t>
                </w:r>
              </w:p>
              <w:p w14:paraId="09F959BC" w14:textId="77777777" w:rsidR="0017205D" w:rsidRDefault="0017205D" w:rsidP="0017205D">
                <w:pPr>
                  <w:rPr>
                    <w:sz w:val="48"/>
                    <w:szCs w:val="14"/>
                  </w:rPr>
                </w:pPr>
              </w:p>
              <w:p w14:paraId="5EF50671" w14:textId="77777777" w:rsidR="0017205D" w:rsidRDefault="0017205D" w:rsidP="0017205D">
                <w:pPr>
                  <w:rPr>
                    <w:sz w:val="48"/>
                    <w:szCs w:val="14"/>
                  </w:rPr>
                </w:pPr>
              </w:p>
              <w:p w14:paraId="50F8BE0C" w14:textId="77777777" w:rsidR="0017205D" w:rsidRDefault="0017205D" w:rsidP="0017205D">
                <w:pPr>
                  <w:rPr>
                    <w:sz w:val="48"/>
                    <w:szCs w:val="14"/>
                  </w:rPr>
                </w:pPr>
              </w:p>
              <w:p w14:paraId="17AEDA68" w14:textId="77777777" w:rsidR="0017205D" w:rsidRDefault="0017205D" w:rsidP="0017205D">
                <w:pPr>
                  <w:rPr>
                    <w:sz w:val="48"/>
                    <w:szCs w:val="14"/>
                  </w:rPr>
                </w:pPr>
              </w:p>
              <w:p w14:paraId="7DBBD5A5" w14:textId="77777777" w:rsidR="0017205D" w:rsidRDefault="0017205D" w:rsidP="0017205D">
                <w:pPr>
                  <w:rPr>
                    <w:sz w:val="48"/>
                    <w:szCs w:val="14"/>
                  </w:rPr>
                </w:pPr>
              </w:p>
              <w:p w14:paraId="5E668B7C" w14:textId="77777777" w:rsidR="0017205D" w:rsidRDefault="0017205D" w:rsidP="0017205D">
                <w:pPr>
                  <w:rPr>
                    <w:sz w:val="48"/>
                    <w:szCs w:val="14"/>
                  </w:rPr>
                </w:pPr>
              </w:p>
              <w:p w14:paraId="29044425" w14:textId="1FD5BF04" w:rsidR="0017205D" w:rsidRDefault="0017205D" w:rsidP="0017205D">
                <w:pPr>
                  <w:rPr>
                    <w:sz w:val="48"/>
                    <w:szCs w:val="14"/>
                  </w:rPr>
                </w:pPr>
              </w:p>
              <w:p w14:paraId="417FDA45" w14:textId="3E577723" w:rsidR="0017205D" w:rsidRDefault="0017205D" w:rsidP="0017205D">
                <w:pPr>
                  <w:rPr>
                    <w:sz w:val="48"/>
                    <w:szCs w:val="14"/>
                  </w:rPr>
                </w:pPr>
              </w:p>
              <w:p w14:paraId="5A161B34" w14:textId="1873716E" w:rsidR="0017205D" w:rsidRDefault="0017205D" w:rsidP="0017205D">
                <w:pPr>
                  <w:rPr>
                    <w:sz w:val="48"/>
                    <w:szCs w:val="14"/>
                  </w:rPr>
                </w:pPr>
              </w:p>
              <w:p w14:paraId="3636287E" w14:textId="3D3E5192" w:rsidR="0017205D" w:rsidRDefault="0017205D" w:rsidP="0017205D">
                <w:pPr>
                  <w:rPr>
                    <w:sz w:val="48"/>
                    <w:szCs w:val="14"/>
                  </w:rPr>
                </w:pPr>
              </w:p>
              <w:p w14:paraId="0D4A28EE" w14:textId="77777777" w:rsidR="0017205D" w:rsidRDefault="0017205D" w:rsidP="0017205D">
                <w:pPr>
                  <w:rPr>
                    <w:sz w:val="48"/>
                    <w:szCs w:val="14"/>
                  </w:rPr>
                </w:pPr>
              </w:p>
              <w:p w14:paraId="2FF31E21" w14:textId="77777777" w:rsidR="0017205D" w:rsidRDefault="0017205D" w:rsidP="0017205D">
                <w:pPr>
                  <w:rPr>
                    <w:sz w:val="48"/>
                    <w:szCs w:val="14"/>
                  </w:rPr>
                </w:pPr>
              </w:p>
              <w:p w14:paraId="1721C278" w14:textId="77777777" w:rsidR="0017205D" w:rsidRDefault="0017205D" w:rsidP="0017205D">
                <w:pPr>
                  <w:rPr>
                    <w:sz w:val="48"/>
                    <w:szCs w:val="14"/>
                  </w:rPr>
                </w:pPr>
              </w:p>
              <w:p w14:paraId="5A1AC47B" w14:textId="77777777" w:rsidR="0017205D" w:rsidRDefault="0017205D" w:rsidP="0017205D">
                <w:pPr>
                  <w:rPr>
                    <w:sz w:val="48"/>
                    <w:szCs w:val="14"/>
                  </w:rPr>
                </w:pPr>
              </w:p>
              <w:p w14:paraId="1A14BBCA" w14:textId="15B78A38" w:rsidR="0017205D" w:rsidRDefault="0017205D" w:rsidP="0017205D">
                <w:pPr>
                  <w:rPr>
                    <w:sz w:val="96"/>
                  </w:rPr>
                </w:pPr>
              </w:p>
            </w:tc>
          </w:tr>
        </w:tbl>
        <w:p w14:paraId="32855818" w14:textId="02270FE0" w:rsidR="000E6ED0" w:rsidRPr="000E6ED0" w:rsidRDefault="00000000" w:rsidP="0017205D">
          <w:pPr>
            <w:rPr>
              <w:sz w:val="96"/>
            </w:rPr>
          </w:pPr>
        </w:p>
      </w:sdtContent>
    </w:sdt>
    <w:sectPr w:rsidR="000E6ED0" w:rsidRPr="000E6ED0" w:rsidSect="0017205D">
      <w:pgSz w:w="16838" w:h="11906" w:orient="landscape"/>
      <w:pgMar w:top="851" w:right="567" w:bottom="567" w:left="567"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ce">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6D"/>
    <w:rsid w:val="000E6ED0"/>
    <w:rsid w:val="0017205D"/>
    <w:rsid w:val="003748F0"/>
    <w:rsid w:val="00540667"/>
    <w:rsid w:val="00577558"/>
    <w:rsid w:val="007D49B3"/>
    <w:rsid w:val="008029B9"/>
    <w:rsid w:val="0085066D"/>
    <w:rsid w:val="008A5FB6"/>
    <w:rsid w:val="00C5738F"/>
    <w:rsid w:val="00F00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875F"/>
  <w15:chartTrackingRefBased/>
  <w15:docId w15:val="{8974C354-9D0D-42E0-BB74-2763025C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748F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48F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Photo tour of the school</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 of the school</dc:title>
  <dc:subject/>
  <dc:creator>hp</dc:creator>
  <cp:keywords/>
  <dc:description/>
  <cp:lastModifiedBy>Rogelio Amaral Pereira Junior</cp:lastModifiedBy>
  <cp:revision>3</cp:revision>
  <dcterms:created xsi:type="dcterms:W3CDTF">2025-02-26T12:36:00Z</dcterms:created>
  <dcterms:modified xsi:type="dcterms:W3CDTF">2025-06-04T11:28:00Z</dcterms:modified>
</cp:coreProperties>
</file>