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17AA" w14:textId="2BC76A51" w:rsidR="00AB1C72" w:rsidRDefault="00AB1C72" w:rsidP="00070D09">
      <w:pPr>
        <w:jc w:val="center"/>
        <w:rPr>
          <w:rFonts w:ascii="Arial" w:hAnsi="Arial" w:cs="Arial"/>
          <w:b/>
          <w:bCs/>
          <w:sz w:val="28"/>
          <w:szCs w:val="28"/>
        </w:rPr>
      </w:pPr>
      <w:r w:rsidRPr="00AB1C72">
        <w:rPr>
          <w:rFonts w:ascii="Arial" w:hAnsi="Arial" w:cs="Arial"/>
          <w:b/>
          <w:bCs/>
          <w:sz w:val="28"/>
          <w:szCs w:val="28"/>
        </w:rPr>
        <w:t>Report of the National Executive Vice President Canada Employment and Immigration Union (CEIU)</w:t>
      </w:r>
    </w:p>
    <w:p w14:paraId="18F4969D" w14:textId="1BAE1B77" w:rsidR="00070D09" w:rsidRDefault="00070D09" w:rsidP="00070D09">
      <w:pPr>
        <w:jc w:val="center"/>
        <w:rPr>
          <w:rFonts w:ascii="Arial" w:hAnsi="Arial" w:cs="Arial"/>
          <w:b/>
          <w:bCs/>
          <w:sz w:val="28"/>
          <w:szCs w:val="28"/>
        </w:rPr>
      </w:pPr>
      <w:r>
        <w:rPr>
          <w:rFonts w:ascii="Arial" w:hAnsi="Arial" w:cs="Arial"/>
          <w:b/>
          <w:bCs/>
          <w:sz w:val="28"/>
          <w:szCs w:val="28"/>
        </w:rPr>
        <w:t>September 2025</w:t>
      </w:r>
    </w:p>
    <w:p w14:paraId="59C7F955" w14:textId="49EC281D" w:rsidR="00070D09" w:rsidRDefault="00070D09" w:rsidP="00070D09">
      <w:pPr>
        <w:pBdr>
          <w:bottom w:val="single" w:sz="12" w:space="1" w:color="auto"/>
        </w:pBdr>
        <w:jc w:val="center"/>
        <w:rPr>
          <w:rFonts w:ascii="Arial" w:hAnsi="Arial" w:cs="Arial"/>
          <w:b/>
          <w:bCs/>
          <w:sz w:val="28"/>
          <w:szCs w:val="28"/>
        </w:rPr>
      </w:pPr>
      <w:r>
        <w:rPr>
          <w:rFonts w:ascii="Arial" w:hAnsi="Arial" w:cs="Arial"/>
          <w:b/>
          <w:bCs/>
          <w:sz w:val="28"/>
          <w:szCs w:val="28"/>
        </w:rPr>
        <w:t>Covering:  October 2024 to September 2025</w:t>
      </w:r>
    </w:p>
    <w:p w14:paraId="39244D46" w14:textId="77777777" w:rsidR="00070D09" w:rsidRDefault="00070D09" w:rsidP="00070D09">
      <w:pPr>
        <w:jc w:val="center"/>
        <w:rPr>
          <w:rFonts w:ascii="Arial" w:hAnsi="Arial" w:cs="Arial"/>
          <w:sz w:val="28"/>
          <w:szCs w:val="28"/>
        </w:rPr>
      </w:pPr>
    </w:p>
    <w:p w14:paraId="55E55A9B" w14:textId="30977496" w:rsidR="00D5271E" w:rsidRDefault="00D5271E" w:rsidP="00070D09">
      <w:pPr>
        <w:rPr>
          <w:rFonts w:ascii="Arial" w:hAnsi="Arial" w:cs="Arial"/>
          <w:sz w:val="28"/>
          <w:szCs w:val="28"/>
        </w:rPr>
      </w:pPr>
      <w:r>
        <w:rPr>
          <w:rFonts w:ascii="Arial" w:hAnsi="Arial" w:cs="Arial"/>
          <w:sz w:val="28"/>
          <w:szCs w:val="28"/>
        </w:rPr>
        <w:t xml:space="preserve">Hello everyone, </w:t>
      </w:r>
      <w:r w:rsidR="00D43EF9">
        <w:rPr>
          <w:rFonts w:ascii="Arial" w:hAnsi="Arial" w:cs="Arial"/>
          <w:sz w:val="28"/>
          <w:szCs w:val="28"/>
        </w:rPr>
        <w:t xml:space="preserve">I would like to acknowledge the good times </w:t>
      </w:r>
      <w:r>
        <w:rPr>
          <w:rFonts w:ascii="Arial" w:hAnsi="Arial" w:cs="Arial"/>
          <w:sz w:val="28"/>
          <w:szCs w:val="28"/>
        </w:rPr>
        <w:t>and the sad</w:t>
      </w:r>
      <w:r w:rsidR="00D43EF9">
        <w:rPr>
          <w:rFonts w:ascii="Arial" w:hAnsi="Arial" w:cs="Arial"/>
          <w:sz w:val="28"/>
          <w:szCs w:val="28"/>
        </w:rPr>
        <w:t xml:space="preserve"> times that we </w:t>
      </w:r>
      <w:r w:rsidR="00024D38">
        <w:rPr>
          <w:rFonts w:ascii="Arial" w:hAnsi="Arial" w:cs="Arial"/>
          <w:sz w:val="28"/>
          <w:szCs w:val="28"/>
        </w:rPr>
        <w:t xml:space="preserve">have shared together.   Over the last year, our </w:t>
      </w:r>
      <w:r w:rsidR="00F11EFA">
        <w:rPr>
          <w:rFonts w:ascii="Arial" w:hAnsi="Arial" w:cs="Arial"/>
          <w:sz w:val="28"/>
          <w:szCs w:val="28"/>
        </w:rPr>
        <w:t xml:space="preserve">resilience has shown </w:t>
      </w:r>
      <w:r w:rsidR="00F849BB">
        <w:rPr>
          <w:rFonts w:ascii="Arial" w:hAnsi="Arial" w:cs="Arial"/>
          <w:sz w:val="28"/>
          <w:szCs w:val="28"/>
        </w:rPr>
        <w:t xml:space="preserve">that we can make it through anything </w:t>
      </w:r>
      <w:r w:rsidR="00B4365E">
        <w:rPr>
          <w:rFonts w:ascii="Arial" w:hAnsi="Arial" w:cs="Arial"/>
          <w:sz w:val="28"/>
          <w:szCs w:val="28"/>
        </w:rPr>
        <w:t>that we task ourselves with.</w:t>
      </w:r>
      <w:r w:rsidR="00B12D24">
        <w:rPr>
          <w:rFonts w:ascii="Arial" w:hAnsi="Arial" w:cs="Arial"/>
          <w:sz w:val="28"/>
          <w:szCs w:val="28"/>
        </w:rPr>
        <w:t xml:space="preserve">  With the cuts of IRCC and IRB</w:t>
      </w:r>
      <w:r w:rsidR="00272F12">
        <w:rPr>
          <w:rFonts w:ascii="Arial" w:hAnsi="Arial" w:cs="Arial"/>
          <w:sz w:val="28"/>
          <w:szCs w:val="28"/>
        </w:rPr>
        <w:t xml:space="preserve"> and even ESDC</w:t>
      </w:r>
      <w:r w:rsidR="00570912">
        <w:rPr>
          <w:rFonts w:ascii="Arial" w:hAnsi="Arial" w:cs="Arial"/>
          <w:sz w:val="28"/>
          <w:szCs w:val="28"/>
        </w:rPr>
        <w:t>,</w:t>
      </w:r>
      <w:r w:rsidR="00B12D24">
        <w:rPr>
          <w:rFonts w:ascii="Arial" w:hAnsi="Arial" w:cs="Arial"/>
          <w:sz w:val="28"/>
          <w:szCs w:val="28"/>
        </w:rPr>
        <w:t xml:space="preserve"> </w:t>
      </w:r>
      <w:r w:rsidR="004B1253">
        <w:rPr>
          <w:rFonts w:ascii="Arial" w:hAnsi="Arial" w:cs="Arial"/>
          <w:sz w:val="28"/>
          <w:szCs w:val="28"/>
        </w:rPr>
        <w:t xml:space="preserve">members </w:t>
      </w:r>
      <w:r>
        <w:rPr>
          <w:rFonts w:ascii="Arial" w:hAnsi="Arial" w:cs="Arial"/>
          <w:sz w:val="28"/>
          <w:szCs w:val="28"/>
        </w:rPr>
        <w:t>have been forced to realise a current unstable time</w:t>
      </w:r>
      <w:r w:rsidR="00574B8B">
        <w:rPr>
          <w:rFonts w:ascii="Arial" w:hAnsi="Arial" w:cs="Arial"/>
          <w:sz w:val="28"/>
          <w:szCs w:val="28"/>
        </w:rPr>
        <w:t xml:space="preserve"> as</w:t>
      </w:r>
      <w:r>
        <w:rPr>
          <w:rFonts w:ascii="Arial" w:hAnsi="Arial" w:cs="Arial"/>
          <w:sz w:val="28"/>
          <w:szCs w:val="28"/>
        </w:rPr>
        <w:t xml:space="preserve"> </w:t>
      </w:r>
      <w:r w:rsidR="00570912">
        <w:rPr>
          <w:rFonts w:ascii="Arial" w:hAnsi="Arial" w:cs="Arial"/>
          <w:sz w:val="28"/>
          <w:szCs w:val="28"/>
        </w:rPr>
        <w:t xml:space="preserve">we </w:t>
      </w:r>
      <w:r>
        <w:rPr>
          <w:rFonts w:ascii="Arial" w:hAnsi="Arial" w:cs="Arial"/>
          <w:sz w:val="28"/>
          <w:szCs w:val="28"/>
        </w:rPr>
        <w:t xml:space="preserve">brace for uncertainty. </w:t>
      </w:r>
      <w:r w:rsidR="00570912">
        <w:rPr>
          <w:rFonts w:ascii="Arial" w:hAnsi="Arial" w:cs="Arial"/>
          <w:sz w:val="28"/>
          <w:szCs w:val="28"/>
        </w:rPr>
        <w:t>Tensions amount, but n</w:t>
      </w:r>
      <w:r>
        <w:rPr>
          <w:rFonts w:ascii="Arial" w:hAnsi="Arial" w:cs="Arial"/>
          <w:sz w:val="28"/>
          <w:szCs w:val="28"/>
        </w:rPr>
        <w:t xml:space="preserve">ow is the absolute time to show our solidarity to our union members and force the employer to see our importance to the public. No AI can truly beat the touch of a human.  The lessons learned is to be prepared as we are living through </w:t>
      </w:r>
      <w:r w:rsidR="000B2313">
        <w:rPr>
          <w:rFonts w:ascii="Arial" w:hAnsi="Arial" w:cs="Arial"/>
          <w:sz w:val="28"/>
          <w:szCs w:val="28"/>
        </w:rPr>
        <w:t xml:space="preserve">an </w:t>
      </w:r>
      <w:r w:rsidR="007957A0">
        <w:rPr>
          <w:rFonts w:ascii="Arial" w:hAnsi="Arial" w:cs="Arial"/>
          <w:sz w:val="28"/>
          <w:szCs w:val="28"/>
        </w:rPr>
        <w:t>ever-changing</w:t>
      </w:r>
      <w:r>
        <w:rPr>
          <w:rFonts w:ascii="Arial" w:hAnsi="Arial" w:cs="Arial"/>
          <w:sz w:val="28"/>
          <w:szCs w:val="28"/>
        </w:rPr>
        <w:t xml:space="preserve"> </w:t>
      </w:r>
      <w:r w:rsidR="000B2313">
        <w:rPr>
          <w:rFonts w:ascii="Arial" w:hAnsi="Arial" w:cs="Arial"/>
          <w:sz w:val="28"/>
          <w:szCs w:val="28"/>
        </w:rPr>
        <w:t>work environment that will have huge impacts on us and subsequently the public we serve.</w:t>
      </w:r>
    </w:p>
    <w:p w14:paraId="7DA398CF" w14:textId="69A62B33" w:rsidR="00E97ECA" w:rsidRDefault="00F10122" w:rsidP="00070D09">
      <w:pPr>
        <w:rPr>
          <w:rFonts w:ascii="Arial" w:hAnsi="Arial" w:cs="Arial"/>
          <w:sz w:val="28"/>
          <w:szCs w:val="28"/>
        </w:rPr>
      </w:pPr>
      <w:r>
        <w:rPr>
          <w:rFonts w:ascii="Arial" w:hAnsi="Arial" w:cs="Arial"/>
          <w:sz w:val="28"/>
          <w:szCs w:val="28"/>
        </w:rPr>
        <w:t xml:space="preserve">The concern I have for the region is the number of interpersonal relationship complaints that are coming in.  The NVPs are here to support you all, however, the increase is surprising.  We need to see the </w:t>
      </w:r>
      <w:r w:rsidR="00122B0C">
        <w:rPr>
          <w:rFonts w:ascii="Arial" w:hAnsi="Arial" w:cs="Arial"/>
          <w:sz w:val="28"/>
          <w:szCs w:val="28"/>
        </w:rPr>
        <w:t xml:space="preserve">similarities within our </w:t>
      </w:r>
      <w:r w:rsidR="007957A0">
        <w:rPr>
          <w:rFonts w:ascii="Arial" w:hAnsi="Arial" w:cs="Arial"/>
          <w:sz w:val="28"/>
          <w:szCs w:val="28"/>
        </w:rPr>
        <w:t>differences;</w:t>
      </w:r>
      <w:r w:rsidR="00122B0C">
        <w:rPr>
          <w:rFonts w:ascii="Arial" w:hAnsi="Arial" w:cs="Arial"/>
          <w:sz w:val="28"/>
          <w:szCs w:val="28"/>
        </w:rPr>
        <w:t xml:space="preserve"> they exist and that is what </w:t>
      </w:r>
      <w:r w:rsidR="00CE09E7">
        <w:rPr>
          <w:rFonts w:ascii="Arial" w:hAnsi="Arial" w:cs="Arial"/>
          <w:sz w:val="28"/>
          <w:szCs w:val="28"/>
        </w:rPr>
        <w:t xml:space="preserve">we need to find </w:t>
      </w:r>
      <w:proofErr w:type="gramStart"/>
      <w:r w:rsidR="00CE09E7">
        <w:rPr>
          <w:rFonts w:ascii="Arial" w:hAnsi="Arial" w:cs="Arial"/>
          <w:sz w:val="28"/>
          <w:szCs w:val="28"/>
        </w:rPr>
        <w:t>in order to</w:t>
      </w:r>
      <w:proofErr w:type="gramEnd"/>
      <w:r w:rsidR="00CE09E7">
        <w:rPr>
          <w:rFonts w:ascii="Arial" w:hAnsi="Arial" w:cs="Arial"/>
          <w:sz w:val="28"/>
          <w:szCs w:val="28"/>
        </w:rPr>
        <w:t xml:space="preserve"> do the work that we are elected to do.  Inter</w:t>
      </w:r>
      <w:r w:rsidR="003810A5">
        <w:rPr>
          <w:rFonts w:ascii="Arial" w:hAnsi="Arial" w:cs="Arial"/>
          <w:sz w:val="28"/>
          <w:szCs w:val="28"/>
        </w:rPr>
        <w:t xml:space="preserve">personal conflicts help the employer union bust, we must find a way through and remember what we </w:t>
      </w:r>
      <w:r w:rsidR="00CF1C3F">
        <w:rPr>
          <w:rFonts w:ascii="Arial" w:hAnsi="Arial" w:cs="Arial"/>
          <w:sz w:val="28"/>
          <w:szCs w:val="28"/>
        </w:rPr>
        <w:t>signed up for.  We are all volunteers, with jobs, but we have obliged ourselves to do the work</w:t>
      </w:r>
      <w:r w:rsidR="004E6569">
        <w:rPr>
          <w:rFonts w:ascii="Arial" w:hAnsi="Arial" w:cs="Arial"/>
          <w:sz w:val="28"/>
          <w:szCs w:val="28"/>
        </w:rPr>
        <w:t xml:space="preserve"> </w:t>
      </w:r>
      <w:r w:rsidR="009B2F86">
        <w:rPr>
          <w:rFonts w:ascii="Arial" w:hAnsi="Arial" w:cs="Arial"/>
          <w:sz w:val="28"/>
          <w:szCs w:val="28"/>
        </w:rPr>
        <w:t xml:space="preserve">so </w:t>
      </w:r>
      <w:r w:rsidR="004E6569">
        <w:rPr>
          <w:rFonts w:ascii="Arial" w:hAnsi="Arial" w:cs="Arial"/>
          <w:sz w:val="28"/>
          <w:szCs w:val="28"/>
        </w:rPr>
        <w:t>let’s do it.  We really are so powerful when we do.</w:t>
      </w:r>
    </w:p>
    <w:p w14:paraId="286BC9F8" w14:textId="4940F88C" w:rsidR="00DB4B26" w:rsidRDefault="00E97ECA" w:rsidP="00070D09">
      <w:pPr>
        <w:rPr>
          <w:rFonts w:ascii="Arial" w:hAnsi="Arial" w:cs="Arial"/>
          <w:sz w:val="28"/>
          <w:szCs w:val="28"/>
        </w:rPr>
      </w:pPr>
      <w:r>
        <w:rPr>
          <w:rFonts w:ascii="Arial" w:hAnsi="Arial" w:cs="Arial"/>
          <w:sz w:val="28"/>
          <w:szCs w:val="28"/>
        </w:rPr>
        <w:t>As always, and from the beginning, I have been here for the region while my world has changed around me.  I have worked with each NVP that has taken space and will continue to sit here for as long as you allow</w:t>
      </w:r>
      <w:r w:rsidR="00647DC7">
        <w:rPr>
          <w:rFonts w:ascii="Arial" w:hAnsi="Arial" w:cs="Arial"/>
          <w:sz w:val="28"/>
          <w:szCs w:val="28"/>
        </w:rPr>
        <w:t xml:space="preserve"> and I a</w:t>
      </w:r>
      <w:r w:rsidR="004E5C61">
        <w:rPr>
          <w:rFonts w:ascii="Arial" w:hAnsi="Arial" w:cs="Arial"/>
          <w:sz w:val="28"/>
          <w:szCs w:val="28"/>
        </w:rPr>
        <w:t>m truly</w:t>
      </w:r>
      <w:r w:rsidR="00647DC7">
        <w:rPr>
          <w:rFonts w:ascii="Arial" w:hAnsi="Arial" w:cs="Arial"/>
          <w:sz w:val="28"/>
          <w:szCs w:val="28"/>
        </w:rPr>
        <w:t xml:space="preserve"> honoured and grateful to you all.</w:t>
      </w:r>
      <w:r>
        <w:rPr>
          <w:rFonts w:ascii="Arial" w:hAnsi="Arial" w:cs="Arial"/>
          <w:sz w:val="28"/>
          <w:szCs w:val="28"/>
        </w:rPr>
        <w:t xml:space="preserve">  </w:t>
      </w:r>
      <w:r w:rsidR="00CF1C3F">
        <w:rPr>
          <w:rFonts w:ascii="Arial" w:hAnsi="Arial" w:cs="Arial"/>
          <w:sz w:val="28"/>
          <w:szCs w:val="28"/>
        </w:rPr>
        <w:t xml:space="preserve">  </w:t>
      </w:r>
    </w:p>
    <w:p w14:paraId="0D0AC2C4" w14:textId="2A670563" w:rsidR="00D12F4E" w:rsidRDefault="00D12F4E" w:rsidP="00070D09">
      <w:pPr>
        <w:rPr>
          <w:rFonts w:ascii="Arial" w:hAnsi="Arial" w:cs="Arial"/>
          <w:sz w:val="28"/>
          <w:szCs w:val="28"/>
        </w:rPr>
      </w:pPr>
      <w:r>
        <w:rPr>
          <w:rFonts w:ascii="Arial" w:hAnsi="Arial" w:cs="Arial"/>
          <w:sz w:val="28"/>
          <w:szCs w:val="28"/>
        </w:rPr>
        <w:t>H</w:t>
      </w:r>
      <w:r w:rsidR="00A44C04">
        <w:rPr>
          <w:rFonts w:ascii="Arial" w:hAnsi="Arial" w:cs="Arial"/>
          <w:sz w:val="28"/>
          <w:szCs w:val="28"/>
        </w:rPr>
        <w:t>ere is a snippet of my activities through the year since we last met.</w:t>
      </w:r>
    </w:p>
    <w:p w14:paraId="1D8D30A1" w14:textId="7F154673" w:rsidR="00D5271E" w:rsidRPr="00F608FF" w:rsidRDefault="00D5271E" w:rsidP="00070D09">
      <w:pPr>
        <w:rPr>
          <w:rFonts w:ascii="Arial" w:hAnsi="Arial" w:cs="Arial"/>
          <w:b/>
          <w:bCs/>
          <w:sz w:val="28"/>
          <w:szCs w:val="28"/>
        </w:rPr>
      </w:pPr>
      <w:r w:rsidRPr="00F608FF">
        <w:rPr>
          <w:rFonts w:ascii="Arial" w:hAnsi="Arial" w:cs="Arial"/>
          <w:b/>
          <w:bCs/>
          <w:sz w:val="28"/>
          <w:szCs w:val="28"/>
        </w:rPr>
        <w:t>FNMI Event</w:t>
      </w:r>
    </w:p>
    <w:p w14:paraId="44065540" w14:textId="4453B1E8" w:rsidR="00D5271E" w:rsidRDefault="00D5271E" w:rsidP="00070D09">
      <w:pPr>
        <w:rPr>
          <w:rFonts w:ascii="Arial" w:hAnsi="Arial" w:cs="Arial"/>
          <w:sz w:val="28"/>
          <w:szCs w:val="28"/>
        </w:rPr>
      </w:pPr>
      <w:r>
        <w:rPr>
          <w:rFonts w:ascii="Arial" w:hAnsi="Arial" w:cs="Arial"/>
          <w:sz w:val="28"/>
          <w:szCs w:val="28"/>
        </w:rPr>
        <w:t xml:space="preserve">In October 2024, I attended the Truth and Reconciliation event in </w:t>
      </w:r>
      <w:r w:rsidR="00F608FF">
        <w:rPr>
          <w:rFonts w:ascii="Arial" w:hAnsi="Arial" w:cs="Arial"/>
          <w:sz w:val="28"/>
          <w:szCs w:val="28"/>
        </w:rPr>
        <w:t xml:space="preserve">Sault Ste Marie.  We visited at the </w:t>
      </w:r>
      <w:proofErr w:type="spellStart"/>
      <w:r w:rsidR="00F608FF">
        <w:rPr>
          <w:rFonts w:ascii="Arial" w:hAnsi="Arial" w:cs="Arial"/>
          <w:sz w:val="28"/>
          <w:szCs w:val="28"/>
        </w:rPr>
        <w:t>Shingwauk</w:t>
      </w:r>
      <w:proofErr w:type="spellEnd"/>
      <w:r w:rsidR="00F608FF">
        <w:rPr>
          <w:rFonts w:ascii="Arial" w:hAnsi="Arial" w:cs="Arial"/>
          <w:sz w:val="28"/>
          <w:szCs w:val="28"/>
        </w:rPr>
        <w:t xml:space="preserve"> Residential Schools Centre </w:t>
      </w:r>
      <w:r w:rsidR="000B2313">
        <w:rPr>
          <w:rFonts w:ascii="Arial" w:hAnsi="Arial" w:cs="Arial"/>
          <w:sz w:val="28"/>
          <w:szCs w:val="28"/>
        </w:rPr>
        <w:t xml:space="preserve">which was a school </w:t>
      </w:r>
      <w:r w:rsidR="00F608FF">
        <w:rPr>
          <w:rFonts w:ascii="Arial" w:hAnsi="Arial" w:cs="Arial"/>
          <w:sz w:val="28"/>
          <w:szCs w:val="28"/>
        </w:rPr>
        <w:t>where we were able to meet survivors from the school and share</w:t>
      </w:r>
      <w:r w:rsidR="000B2313">
        <w:rPr>
          <w:rFonts w:ascii="Arial" w:hAnsi="Arial" w:cs="Arial"/>
          <w:sz w:val="28"/>
          <w:szCs w:val="28"/>
        </w:rPr>
        <w:t xml:space="preserve"> and learn</w:t>
      </w:r>
      <w:r w:rsidR="00F608FF">
        <w:rPr>
          <w:rFonts w:ascii="Arial" w:hAnsi="Arial" w:cs="Arial"/>
          <w:sz w:val="28"/>
          <w:szCs w:val="28"/>
        </w:rPr>
        <w:t xml:space="preserve"> with knowledge keepers.    </w:t>
      </w:r>
    </w:p>
    <w:p w14:paraId="503BDE2D" w14:textId="39A36EF2" w:rsidR="00F608FF" w:rsidRDefault="00F608FF" w:rsidP="00070D09">
      <w:pPr>
        <w:rPr>
          <w:rFonts w:ascii="Arial" w:hAnsi="Arial" w:cs="Arial"/>
          <w:sz w:val="28"/>
          <w:szCs w:val="28"/>
        </w:rPr>
      </w:pPr>
      <w:r>
        <w:rPr>
          <w:rFonts w:ascii="Arial" w:hAnsi="Arial" w:cs="Arial"/>
          <w:sz w:val="28"/>
          <w:szCs w:val="28"/>
        </w:rPr>
        <w:t>The survivors were able to share their stories and the school, now a museum was filled with much information about its operation.</w:t>
      </w:r>
    </w:p>
    <w:p w14:paraId="41ADA61E" w14:textId="6D3972BC" w:rsidR="00D5271E" w:rsidRPr="00AF68A7" w:rsidRDefault="00D5271E" w:rsidP="00070D09">
      <w:pPr>
        <w:rPr>
          <w:rFonts w:ascii="Arial" w:hAnsi="Arial" w:cs="Arial"/>
          <w:b/>
          <w:bCs/>
          <w:sz w:val="28"/>
          <w:szCs w:val="28"/>
        </w:rPr>
      </w:pPr>
      <w:r w:rsidRPr="00AF68A7">
        <w:rPr>
          <w:rFonts w:ascii="Arial" w:hAnsi="Arial" w:cs="Arial"/>
          <w:b/>
          <w:bCs/>
          <w:sz w:val="28"/>
          <w:szCs w:val="28"/>
        </w:rPr>
        <w:t>Employer Meetings</w:t>
      </w:r>
    </w:p>
    <w:p w14:paraId="4FE4C4DE" w14:textId="1C9CAFF2" w:rsidR="00D458F4" w:rsidRDefault="000B2313" w:rsidP="00070D09">
      <w:pPr>
        <w:rPr>
          <w:rFonts w:ascii="Arial" w:hAnsi="Arial" w:cs="Arial"/>
          <w:sz w:val="28"/>
          <w:szCs w:val="28"/>
        </w:rPr>
      </w:pPr>
      <w:r>
        <w:rPr>
          <w:rFonts w:ascii="Arial" w:hAnsi="Arial" w:cs="Arial"/>
          <w:sz w:val="28"/>
          <w:szCs w:val="28"/>
        </w:rPr>
        <w:t xml:space="preserve">As NVPs we both participate in various National Employer/Union meetings, I am part of the </w:t>
      </w:r>
      <w:r w:rsidR="00D5271E">
        <w:rPr>
          <w:rFonts w:ascii="Arial" w:hAnsi="Arial" w:cs="Arial"/>
          <w:sz w:val="28"/>
          <w:szCs w:val="28"/>
        </w:rPr>
        <w:t xml:space="preserve">Policy Health and Safety, </w:t>
      </w:r>
      <w:r>
        <w:rPr>
          <w:rFonts w:ascii="Arial" w:hAnsi="Arial" w:cs="Arial"/>
          <w:sz w:val="28"/>
          <w:szCs w:val="28"/>
        </w:rPr>
        <w:t xml:space="preserve">National Human Resources Management </w:t>
      </w:r>
      <w:r w:rsidR="00D458F4">
        <w:rPr>
          <w:rFonts w:ascii="Arial" w:hAnsi="Arial" w:cs="Arial"/>
          <w:sz w:val="28"/>
          <w:szCs w:val="28"/>
        </w:rPr>
        <w:t xml:space="preserve">Consultation Committee and the </w:t>
      </w:r>
      <w:r w:rsidR="00063D78">
        <w:rPr>
          <w:rFonts w:ascii="Arial" w:hAnsi="Arial" w:cs="Arial"/>
          <w:sz w:val="28"/>
          <w:szCs w:val="28"/>
        </w:rPr>
        <w:t xml:space="preserve">JEEC </w:t>
      </w:r>
      <w:r w:rsidR="008C2116">
        <w:rPr>
          <w:rFonts w:ascii="Arial" w:hAnsi="Arial" w:cs="Arial"/>
          <w:sz w:val="28"/>
          <w:szCs w:val="28"/>
        </w:rPr>
        <w:t xml:space="preserve">(Joint Equity </w:t>
      </w:r>
      <w:r w:rsidR="00D458F4">
        <w:rPr>
          <w:rFonts w:ascii="Arial" w:hAnsi="Arial" w:cs="Arial"/>
          <w:sz w:val="28"/>
          <w:szCs w:val="28"/>
        </w:rPr>
        <w:t>subcommittee</w:t>
      </w:r>
      <w:r w:rsidR="009C67F9">
        <w:rPr>
          <w:rFonts w:ascii="Arial" w:hAnsi="Arial" w:cs="Arial"/>
          <w:sz w:val="28"/>
          <w:szCs w:val="28"/>
        </w:rPr>
        <w:t>).</w:t>
      </w:r>
    </w:p>
    <w:p w14:paraId="13ADDA5C" w14:textId="27F94C15" w:rsidR="00162682" w:rsidRDefault="00162682" w:rsidP="00070D09">
      <w:pPr>
        <w:rPr>
          <w:rFonts w:ascii="Arial" w:hAnsi="Arial" w:cs="Arial"/>
          <w:sz w:val="28"/>
          <w:szCs w:val="28"/>
        </w:rPr>
      </w:pPr>
      <w:r>
        <w:rPr>
          <w:rFonts w:ascii="Arial" w:hAnsi="Arial" w:cs="Arial"/>
          <w:sz w:val="28"/>
          <w:szCs w:val="28"/>
        </w:rPr>
        <w:t>At Health and Safety,</w:t>
      </w:r>
      <w:r w:rsidR="00036B29">
        <w:rPr>
          <w:rFonts w:ascii="Arial" w:hAnsi="Arial" w:cs="Arial"/>
          <w:sz w:val="28"/>
          <w:szCs w:val="28"/>
        </w:rPr>
        <w:t xml:space="preserve"> </w:t>
      </w:r>
      <w:r w:rsidR="00E44A21">
        <w:rPr>
          <w:rFonts w:ascii="Arial" w:hAnsi="Arial" w:cs="Arial"/>
          <w:sz w:val="28"/>
          <w:szCs w:val="28"/>
        </w:rPr>
        <w:t xml:space="preserve">outside of speaking about the bedbugs and other critter concerns, </w:t>
      </w:r>
      <w:r w:rsidR="00A37DD0">
        <w:rPr>
          <w:rFonts w:ascii="Arial" w:hAnsi="Arial" w:cs="Arial"/>
          <w:sz w:val="28"/>
          <w:szCs w:val="28"/>
        </w:rPr>
        <w:t>we s</w:t>
      </w:r>
      <w:r w:rsidR="00F5486E">
        <w:rPr>
          <w:rFonts w:ascii="Arial" w:hAnsi="Arial" w:cs="Arial"/>
          <w:sz w:val="28"/>
          <w:szCs w:val="28"/>
        </w:rPr>
        <w:t xml:space="preserve">poke </w:t>
      </w:r>
      <w:r w:rsidR="00B70333">
        <w:rPr>
          <w:rFonts w:ascii="Arial" w:hAnsi="Arial" w:cs="Arial"/>
          <w:sz w:val="28"/>
          <w:szCs w:val="28"/>
        </w:rPr>
        <w:t xml:space="preserve">about safety not only </w:t>
      </w:r>
      <w:r w:rsidR="00036B29">
        <w:rPr>
          <w:rFonts w:ascii="Arial" w:hAnsi="Arial" w:cs="Arial"/>
          <w:sz w:val="28"/>
          <w:szCs w:val="28"/>
        </w:rPr>
        <w:t xml:space="preserve">inside our buildings but our safety coming into and leaving our buildings, knowing what the employer requirement is </w:t>
      </w:r>
      <w:r w:rsidR="00584D77">
        <w:rPr>
          <w:rFonts w:ascii="Arial" w:hAnsi="Arial" w:cs="Arial"/>
          <w:sz w:val="28"/>
          <w:szCs w:val="28"/>
        </w:rPr>
        <w:t xml:space="preserve">outside the confines of the buildings.  Some sites are not in reasonably safe spaces. </w:t>
      </w:r>
      <w:r w:rsidR="008C4F20">
        <w:rPr>
          <w:rFonts w:ascii="Arial" w:hAnsi="Arial" w:cs="Arial"/>
          <w:sz w:val="28"/>
          <w:szCs w:val="28"/>
        </w:rPr>
        <w:t>The conversations continue.</w:t>
      </w:r>
      <w:r w:rsidR="005A2832">
        <w:rPr>
          <w:rFonts w:ascii="Arial" w:hAnsi="Arial" w:cs="Arial"/>
          <w:sz w:val="28"/>
          <w:szCs w:val="28"/>
        </w:rPr>
        <w:t xml:space="preserve">  Please continue to bring these concerns to your health and safety team</w:t>
      </w:r>
      <w:r w:rsidR="00CA3B7B">
        <w:rPr>
          <w:rFonts w:ascii="Arial" w:hAnsi="Arial" w:cs="Arial"/>
          <w:sz w:val="28"/>
          <w:szCs w:val="28"/>
        </w:rPr>
        <w:t xml:space="preserve"> for elevation.</w:t>
      </w:r>
    </w:p>
    <w:p w14:paraId="27FB6811" w14:textId="7686F604" w:rsidR="00F56336" w:rsidRDefault="00D458F4" w:rsidP="00070D09">
      <w:pPr>
        <w:rPr>
          <w:rFonts w:ascii="Arial" w:hAnsi="Arial" w:cs="Arial"/>
          <w:sz w:val="28"/>
          <w:szCs w:val="28"/>
        </w:rPr>
      </w:pPr>
      <w:r>
        <w:rPr>
          <w:rFonts w:ascii="Arial" w:hAnsi="Arial" w:cs="Arial"/>
          <w:sz w:val="28"/>
          <w:szCs w:val="28"/>
        </w:rPr>
        <w:t xml:space="preserve">I was part of the Telework panel, and every case that </w:t>
      </w:r>
      <w:r w:rsidR="009C67F9">
        <w:rPr>
          <w:rFonts w:ascii="Arial" w:hAnsi="Arial" w:cs="Arial"/>
          <w:sz w:val="28"/>
          <w:szCs w:val="28"/>
        </w:rPr>
        <w:t xml:space="preserve">I had was </w:t>
      </w:r>
      <w:r w:rsidR="00CA6B9B">
        <w:rPr>
          <w:rFonts w:ascii="Arial" w:hAnsi="Arial" w:cs="Arial"/>
          <w:sz w:val="28"/>
          <w:szCs w:val="28"/>
        </w:rPr>
        <w:t xml:space="preserve">at </w:t>
      </w:r>
      <w:r w:rsidR="00082BA6">
        <w:rPr>
          <w:rFonts w:ascii="Arial" w:hAnsi="Arial" w:cs="Arial"/>
          <w:sz w:val="28"/>
          <w:szCs w:val="28"/>
        </w:rPr>
        <w:t>an impasse.</w:t>
      </w:r>
      <w:r w:rsidR="00CA6B9B">
        <w:rPr>
          <w:rFonts w:ascii="Arial" w:hAnsi="Arial" w:cs="Arial"/>
          <w:sz w:val="28"/>
          <w:szCs w:val="28"/>
        </w:rPr>
        <w:t xml:space="preserve"> Direction from me w</w:t>
      </w:r>
      <w:r w:rsidR="007C6972">
        <w:rPr>
          <w:rFonts w:ascii="Arial" w:hAnsi="Arial" w:cs="Arial"/>
          <w:sz w:val="28"/>
          <w:szCs w:val="28"/>
        </w:rPr>
        <w:t>hen the employer</w:t>
      </w:r>
      <w:r w:rsidR="00CA6B9B">
        <w:rPr>
          <w:rFonts w:ascii="Arial" w:hAnsi="Arial" w:cs="Arial"/>
          <w:sz w:val="28"/>
          <w:szCs w:val="28"/>
        </w:rPr>
        <w:t xml:space="preserve"> applied a one size fits all into telework</w:t>
      </w:r>
      <w:r w:rsidR="003D39C7">
        <w:rPr>
          <w:rFonts w:ascii="Arial" w:hAnsi="Arial" w:cs="Arial"/>
          <w:sz w:val="28"/>
          <w:szCs w:val="28"/>
        </w:rPr>
        <w:t>, was to repeat their</w:t>
      </w:r>
      <w:r w:rsidR="0057195A">
        <w:rPr>
          <w:rFonts w:ascii="Arial" w:hAnsi="Arial" w:cs="Arial"/>
          <w:sz w:val="28"/>
          <w:szCs w:val="28"/>
        </w:rPr>
        <w:t xml:space="preserve"> statements of case by case, but instead they provided </w:t>
      </w:r>
      <w:proofErr w:type="gramStart"/>
      <w:r w:rsidR="0057195A">
        <w:rPr>
          <w:rFonts w:ascii="Arial" w:hAnsi="Arial" w:cs="Arial"/>
          <w:sz w:val="28"/>
          <w:szCs w:val="28"/>
        </w:rPr>
        <w:t>a</w:t>
      </w:r>
      <w:proofErr w:type="gramEnd"/>
      <w:r w:rsidR="0057195A">
        <w:rPr>
          <w:rFonts w:ascii="Arial" w:hAnsi="Arial" w:cs="Arial"/>
          <w:sz w:val="28"/>
          <w:szCs w:val="28"/>
        </w:rPr>
        <w:t xml:space="preserve"> once size fits all approach</w:t>
      </w:r>
      <w:r w:rsidR="00594B81">
        <w:rPr>
          <w:rFonts w:ascii="Arial" w:hAnsi="Arial" w:cs="Arial"/>
          <w:sz w:val="28"/>
          <w:szCs w:val="28"/>
        </w:rPr>
        <w:t xml:space="preserve">, with the intent to say no, and not be persuaded.  </w:t>
      </w:r>
      <w:r w:rsidR="008F60D8">
        <w:rPr>
          <w:rFonts w:ascii="Arial" w:hAnsi="Arial" w:cs="Arial"/>
          <w:sz w:val="28"/>
          <w:szCs w:val="28"/>
        </w:rPr>
        <w:t xml:space="preserve">We are not a one size fits all, and we need to </w:t>
      </w:r>
      <w:r w:rsidR="000C3E8C">
        <w:rPr>
          <w:rFonts w:ascii="Arial" w:hAnsi="Arial" w:cs="Arial"/>
          <w:sz w:val="28"/>
          <w:szCs w:val="28"/>
        </w:rPr>
        <w:t>amplify that.  Again, together, we can</w:t>
      </w:r>
      <w:r w:rsidR="004E1443">
        <w:rPr>
          <w:rFonts w:ascii="Arial" w:hAnsi="Arial" w:cs="Arial"/>
          <w:sz w:val="28"/>
          <w:szCs w:val="28"/>
        </w:rPr>
        <w:t>.  Continue to raise your concerns pertaining to you</w:t>
      </w:r>
      <w:r w:rsidR="005C6347">
        <w:rPr>
          <w:rFonts w:ascii="Arial" w:hAnsi="Arial" w:cs="Arial"/>
          <w:sz w:val="28"/>
          <w:szCs w:val="28"/>
        </w:rPr>
        <w:t>r</w:t>
      </w:r>
      <w:r w:rsidR="004E1443">
        <w:rPr>
          <w:rFonts w:ascii="Arial" w:hAnsi="Arial" w:cs="Arial"/>
          <w:sz w:val="28"/>
          <w:szCs w:val="28"/>
        </w:rPr>
        <w:t xml:space="preserve"> DTAs to your local leaders </w:t>
      </w:r>
      <w:r w:rsidR="005C6347">
        <w:rPr>
          <w:rFonts w:ascii="Arial" w:hAnsi="Arial" w:cs="Arial"/>
          <w:sz w:val="28"/>
          <w:szCs w:val="28"/>
        </w:rPr>
        <w:t xml:space="preserve">if you feel </w:t>
      </w:r>
      <w:r w:rsidR="009D0431">
        <w:rPr>
          <w:rFonts w:ascii="Arial" w:hAnsi="Arial" w:cs="Arial"/>
          <w:sz w:val="28"/>
          <w:szCs w:val="28"/>
        </w:rPr>
        <w:t xml:space="preserve">your situation was not applied or considered correctly, for </w:t>
      </w:r>
      <w:r w:rsidR="004E1443">
        <w:rPr>
          <w:rFonts w:ascii="Arial" w:hAnsi="Arial" w:cs="Arial"/>
          <w:sz w:val="28"/>
          <w:szCs w:val="28"/>
        </w:rPr>
        <w:t xml:space="preserve">elevation.  </w:t>
      </w:r>
      <w:r w:rsidR="00CA6B9B">
        <w:rPr>
          <w:rFonts w:ascii="Arial" w:hAnsi="Arial" w:cs="Arial"/>
          <w:sz w:val="28"/>
          <w:szCs w:val="28"/>
        </w:rPr>
        <w:t xml:space="preserve">  </w:t>
      </w:r>
      <w:r w:rsidR="00AA229C">
        <w:rPr>
          <w:rFonts w:ascii="Arial" w:hAnsi="Arial" w:cs="Arial"/>
          <w:sz w:val="28"/>
          <w:szCs w:val="28"/>
        </w:rPr>
        <w:t>I r</w:t>
      </w:r>
      <w:r w:rsidR="00CA6B9B">
        <w:rPr>
          <w:rFonts w:ascii="Arial" w:hAnsi="Arial" w:cs="Arial"/>
          <w:sz w:val="28"/>
          <w:szCs w:val="28"/>
        </w:rPr>
        <w:t xml:space="preserve">eiterated </w:t>
      </w:r>
      <w:r w:rsidR="00AA229C">
        <w:rPr>
          <w:rFonts w:ascii="Arial" w:hAnsi="Arial" w:cs="Arial"/>
          <w:sz w:val="28"/>
          <w:szCs w:val="28"/>
        </w:rPr>
        <w:t xml:space="preserve">to </w:t>
      </w:r>
      <w:r w:rsidR="00CA6B9B">
        <w:rPr>
          <w:rFonts w:ascii="Arial" w:hAnsi="Arial" w:cs="Arial"/>
          <w:sz w:val="28"/>
          <w:szCs w:val="28"/>
        </w:rPr>
        <w:t>the committee to look at each case</w:t>
      </w:r>
      <w:r w:rsidR="00AA229C">
        <w:rPr>
          <w:rFonts w:ascii="Arial" w:hAnsi="Arial" w:cs="Arial"/>
          <w:sz w:val="28"/>
          <w:szCs w:val="28"/>
        </w:rPr>
        <w:t>, ind</w:t>
      </w:r>
      <w:r w:rsidR="00F56336">
        <w:rPr>
          <w:rFonts w:ascii="Arial" w:hAnsi="Arial" w:cs="Arial"/>
          <w:sz w:val="28"/>
          <w:szCs w:val="28"/>
        </w:rPr>
        <w:t xml:space="preserve">ividually and not as a </w:t>
      </w:r>
      <w:r w:rsidR="00AA229C">
        <w:rPr>
          <w:rFonts w:ascii="Arial" w:hAnsi="Arial" w:cs="Arial"/>
          <w:sz w:val="28"/>
          <w:szCs w:val="28"/>
        </w:rPr>
        <w:t xml:space="preserve">one size fits all. </w:t>
      </w:r>
    </w:p>
    <w:p w14:paraId="046294EF" w14:textId="5EF6FFBD" w:rsidR="00070D09" w:rsidRDefault="00EE79CD" w:rsidP="00070D09">
      <w:pPr>
        <w:rPr>
          <w:rFonts w:ascii="Arial" w:hAnsi="Arial" w:cs="Arial"/>
          <w:b/>
          <w:bCs/>
          <w:sz w:val="28"/>
          <w:szCs w:val="28"/>
        </w:rPr>
      </w:pPr>
      <w:r w:rsidRPr="00DB47DB">
        <w:rPr>
          <w:rFonts w:ascii="Arial" w:hAnsi="Arial" w:cs="Arial"/>
          <w:b/>
          <w:bCs/>
          <w:sz w:val="28"/>
          <w:szCs w:val="28"/>
        </w:rPr>
        <w:t>Conferences</w:t>
      </w:r>
      <w:r w:rsidR="00082BA6" w:rsidRPr="00DB47DB">
        <w:rPr>
          <w:rFonts w:ascii="Arial" w:hAnsi="Arial" w:cs="Arial"/>
          <w:b/>
          <w:bCs/>
          <w:sz w:val="28"/>
          <w:szCs w:val="28"/>
        </w:rPr>
        <w:t xml:space="preserve"> </w:t>
      </w:r>
    </w:p>
    <w:p w14:paraId="49370E36" w14:textId="77777777" w:rsidR="00EE7DE2" w:rsidRDefault="001D0D65" w:rsidP="00070D09">
      <w:pPr>
        <w:rPr>
          <w:rFonts w:ascii="Arial" w:hAnsi="Arial" w:cs="Arial"/>
          <w:sz w:val="28"/>
          <w:szCs w:val="28"/>
        </w:rPr>
      </w:pPr>
      <w:r w:rsidRPr="004117A7">
        <w:rPr>
          <w:rFonts w:ascii="Arial" w:hAnsi="Arial" w:cs="Arial"/>
          <w:b/>
          <w:bCs/>
          <w:sz w:val="28"/>
          <w:szCs w:val="28"/>
        </w:rPr>
        <w:t xml:space="preserve">National </w:t>
      </w:r>
      <w:r>
        <w:rPr>
          <w:rFonts w:ascii="Arial" w:hAnsi="Arial" w:cs="Arial"/>
          <w:sz w:val="28"/>
          <w:szCs w:val="28"/>
        </w:rPr>
        <w:t xml:space="preserve">– </w:t>
      </w:r>
    </w:p>
    <w:p w14:paraId="5D8DFF07" w14:textId="51F14051" w:rsidR="001D0D65" w:rsidRDefault="001D0D65" w:rsidP="00070D09">
      <w:pPr>
        <w:rPr>
          <w:rFonts w:ascii="Arial" w:hAnsi="Arial" w:cs="Arial"/>
          <w:sz w:val="28"/>
          <w:szCs w:val="28"/>
        </w:rPr>
      </w:pPr>
      <w:r>
        <w:rPr>
          <w:rFonts w:ascii="Arial" w:hAnsi="Arial" w:cs="Arial"/>
          <w:sz w:val="28"/>
          <w:szCs w:val="28"/>
        </w:rPr>
        <w:t>Collective Bargaining in Newfound</w:t>
      </w:r>
      <w:r w:rsidR="00EE7DE2">
        <w:rPr>
          <w:rFonts w:ascii="Arial" w:hAnsi="Arial" w:cs="Arial"/>
          <w:sz w:val="28"/>
          <w:szCs w:val="28"/>
        </w:rPr>
        <w:t xml:space="preserve">land in </w:t>
      </w:r>
      <w:r w:rsidR="00055ED1">
        <w:rPr>
          <w:rFonts w:ascii="Arial" w:hAnsi="Arial" w:cs="Arial"/>
          <w:sz w:val="28"/>
          <w:szCs w:val="28"/>
        </w:rPr>
        <w:t>November</w:t>
      </w:r>
      <w:r w:rsidR="00EE7DE2">
        <w:rPr>
          <w:rFonts w:ascii="Arial" w:hAnsi="Arial" w:cs="Arial"/>
          <w:sz w:val="28"/>
          <w:szCs w:val="28"/>
        </w:rPr>
        <w:t xml:space="preserve"> 2024</w:t>
      </w:r>
    </w:p>
    <w:p w14:paraId="4EE77A13" w14:textId="5B564284" w:rsidR="002A57A3" w:rsidRDefault="002A57A3" w:rsidP="00070D09">
      <w:pPr>
        <w:rPr>
          <w:rFonts w:ascii="Arial" w:hAnsi="Arial" w:cs="Arial"/>
          <w:sz w:val="28"/>
          <w:szCs w:val="28"/>
        </w:rPr>
      </w:pPr>
      <w:r>
        <w:rPr>
          <w:rFonts w:ascii="Arial" w:hAnsi="Arial" w:cs="Arial"/>
          <w:sz w:val="28"/>
          <w:szCs w:val="28"/>
        </w:rPr>
        <w:t xml:space="preserve">PSAC </w:t>
      </w:r>
      <w:r w:rsidR="000B2CD3">
        <w:rPr>
          <w:rFonts w:ascii="Arial" w:hAnsi="Arial" w:cs="Arial"/>
          <w:sz w:val="28"/>
          <w:szCs w:val="28"/>
        </w:rPr>
        <w:t xml:space="preserve">Bargaining Conference February 2025 </w:t>
      </w:r>
      <w:r w:rsidR="0098684E">
        <w:rPr>
          <w:rFonts w:ascii="Arial" w:hAnsi="Arial" w:cs="Arial"/>
          <w:sz w:val="28"/>
          <w:szCs w:val="28"/>
        </w:rPr>
        <w:t>- Montreal</w:t>
      </w:r>
    </w:p>
    <w:p w14:paraId="15832284" w14:textId="6BFC6795" w:rsidR="00473F2C" w:rsidRDefault="00473F2C" w:rsidP="00070D09">
      <w:pPr>
        <w:rPr>
          <w:rFonts w:ascii="Arial" w:hAnsi="Arial" w:cs="Arial"/>
          <w:sz w:val="28"/>
          <w:szCs w:val="28"/>
        </w:rPr>
      </w:pPr>
      <w:r>
        <w:rPr>
          <w:rFonts w:ascii="Arial" w:hAnsi="Arial" w:cs="Arial"/>
          <w:sz w:val="28"/>
          <w:szCs w:val="28"/>
        </w:rPr>
        <w:t>National Women’s Conference May</w:t>
      </w:r>
      <w:r w:rsidR="00791244">
        <w:rPr>
          <w:rFonts w:ascii="Arial" w:hAnsi="Arial" w:cs="Arial"/>
          <w:sz w:val="28"/>
          <w:szCs w:val="28"/>
        </w:rPr>
        <w:t xml:space="preserve"> 2025</w:t>
      </w:r>
      <w:r w:rsidR="00886BE9">
        <w:rPr>
          <w:rFonts w:ascii="Arial" w:hAnsi="Arial" w:cs="Arial"/>
          <w:sz w:val="28"/>
          <w:szCs w:val="28"/>
        </w:rPr>
        <w:t xml:space="preserve"> - Montreal</w:t>
      </w:r>
    </w:p>
    <w:p w14:paraId="20049135" w14:textId="29E3716D" w:rsidR="00EE7DE2" w:rsidRDefault="00EE7DE2" w:rsidP="00070D09">
      <w:pPr>
        <w:rPr>
          <w:rFonts w:ascii="Arial" w:hAnsi="Arial" w:cs="Arial"/>
          <w:sz w:val="28"/>
          <w:szCs w:val="28"/>
        </w:rPr>
      </w:pPr>
      <w:r>
        <w:rPr>
          <w:rFonts w:ascii="Arial" w:hAnsi="Arial" w:cs="Arial"/>
          <w:sz w:val="28"/>
          <w:szCs w:val="28"/>
        </w:rPr>
        <w:t>National HRR</w:t>
      </w:r>
      <w:r w:rsidR="009D28C1">
        <w:rPr>
          <w:rFonts w:ascii="Arial" w:hAnsi="Arial" w:cs="Arial"/>
          <w:sz w:val="28"/>
          <w:szCs w:val="28"/>
        </w:rPr>
        <w:t xml:space="preserve"> June 202</w:t>
      </w:r>
      <w:r w:rsidR="0098684E">
        <w:rPr>
          <w:rFonts w:ascii="Arial" w:hAnsi="Arial" w:cs="Arial"/>
          <w:sz w:val="28"/>
          <w:szCs w:val="28"/>
        </w:rPr>
        <w:t>5</w:t>
      </w:r>
      <w:r w:rsidR="009D28C1">
        <w:rPr>
          <w:rFonts w:ascii="Arial" w:hAnsi="Arial" w:cs="Arial"/>
          <w:sz w:val="28"/>
          <w:szCs w:val="28"/>
        </w:rPr>
        <w:t xml:space="preserve"> in Calgary </w:t>
      </w:r>
    </w:p>
    <w:p w14:paraId="7E69BC83" w14:textId="6B816758" w:rsidR="009D28C1" w:rsidRDefault="00791244" w:rsidP="00070D09">
      <w:pPr>
        <w:rPr>
          <w:rFonts w:ascii="Arial" w:hAnsi="Arial" w:cs="Arial"/>
          <w:sz w:val="28"/>
          <w:szCs w:val="28"/>
        </w:rPr>
      </w:pPr>
      <w:r w:rsidRPr="004117A7">
        <w:rPr>
          <w:rFonts w:ascii="Arial" w:hAnsi="Arial" w:cs="Arial"/>
          <w:b/>
          <w:bCs/>
          <w:sz w:val="28"/>
          <w:szCs w:val="28"/>
        </w:rPr>
        <w:t>Regional</w:t>
      </w:r>
      <w:r w:rsidR="00BF0FBE" w:rsidRPr="004117A7">
        <w:rPr>
          <w:rFonts w:ascii="Arial" w:hAnsi="Arial" w:cs="Arial"/>
          <w:b/>
          <w:bCs/>
          <w:sz w:val="28"/>
          <w:szCs w:val="28"/>
        </w:rPr>
        <w:t xml:space="preserve"> </w:t>
      </w:r>
      <w:r w:rsidR="00D11F1B">
        <w:rPr>
          <w:rFonts w:ascii="Arial" w:hAnsi="Arial" w:cs="Arial"/>
          <w:sz w:val="28"/>
          <w:szCs w:val="28"/>
        </w:rPr>
        <w:t>–</w:t>
      </w:r>
    </w:p>
    <w:p w14:paraId="376E5A3D" w14:textId="1EE8CE94" w:rsidR="0039136B" w:rsidRDefault="00EE2D19" w:rsidP="00070D09">
      <w:pPr>
        <w:rPr>
          <w:rFonts w:ascii="Arial" w:hAnsi="Arial" w:cs="Arial"/>
          <w:sz w:val="28"/>
          <w:szCs w:val="28"/>
        </w:rPr>
      </w:pPr>
      <w:r>
        <w:rPr>
          <w:rFonts w:ascii="Arial" w:hAnsi="Arial" w:cs="Arial"/>
          <w:sz w:val="28"/>
          <w:szCs w:val="28"/>
        </w:rPr>
        <w:t xml:space="preserve">Truth and Reconciliation </w:t>
      </w:r>
      <w:r w:rsidR="008226A7">
        <w:rPr>
          <w:rFonts w:ascii="Arial" w:hAnsi="Arial" w:cs="Arial"/>
          <w:sz w:val="28"/>
          <w:szCs w:val="28"/>
        </w:rPr>
        <w:t>September 2024</w:t>
      </w:r>
    </w:p>
    <w:p w14:paraId="7DB97827" w14:textId="6D7C091F" w:rsidR="008226A7" w:rsidRDefault="008226A7" w:rsidP="00070D09">
      <w:pPr>
        <w:rPr>
          <w:rFonts w:ascii="Arial" w:hAnsi="Arial" w:cs="Arial"/>
          <w:sz w:val="28"/>
          <w:szCs w:val="28"/>
        </w:rPr>
      </w:pPr>
      <w:r>
        <w:rPr>
          <w:rFonts w:ascii="Arial" w:hAnsi="Arial" w:cs="Arial"/>
          <w:sz w:val="28"/>
          <w:szCs w:val="28"/>
        </w:rPr>
        <w:t>Toronto North Conference - 2024</w:t>
      </w:r>
    </w:p>
    <w:p w14:paraId="20471349" w14:textId="554E49B4" w:rsidR="008B7789" w:rsidRDefault="008B7789" w:rsidP="00070D09">
      <w:pPr>
        <w:rPr>
          <w:rFonts w:ascii="Arial" w:hAnsi="Arial" w:cs="Arial"/>
          <w:sz w:val="28"/>
          <w:szCs w:val="28"/>
        </w:rPr>
      </w:pPr>
      <w:r>
        <w:rPr>
          <w:rFonts w:ascii="Arial" w:hAnsi="Arial" w:cs="Arial"/>
          <w:sz w:val="28"/>
          <w:szCs w:val="28"/>
        </w:rPr>
        <w:t>ORC Meeting January 2025</w:t>
      </w:r>
    </w:p>
    <w:p w14:paraId="0DA3A832" w14:textId="59319379" w:rsidR="005A115A" w:rsidRDefault="005A115A" w:rsidP="00070D09">
      <w:pPr>
        <w:rPr>
          <w:rFonts w:ascii="Arial" w:hAnsi="Arial" w:cs="Arial"/>
          <w:sz w:val="28"/>
          <w:szCs w:val="28"/>
        </w:rPr>
      </w:pPr>
      <w:r>
        <w:rPr>
          <w:rFonts w:ascii="Arial" w:hAnsi="Arial" w:cs="Arial"/>
          <w:sz w:val="28"/>
          <w:szCs w:val="28"/>
        </w:rPr>
        <w:t xml:space="preserve">ORC had </w:t>
      </w:r>
      <w:r w:rsidR="0029391C">
        <w:rPr>
          <w:rFonts w:ascii="Arial" w:hAnsi="Arial" w:cs="Arial"/>
          <w:sz w:val="28"/>
          <w:szCs w:val="28"/>
        </w:rPr>
        <w:t>the following</w:t>
      </w:r>
      <w:r>
        <w:rPr>
          <w:rFonts w:ascii="Arial" w:hAnsi="Arial" w:cs="Arial"/>
          <w:sz w:val="28"/>
          <w:szCs w:val="28"/>
        </w:rPr>
        <w:t xml:space="preserve"> sub committee meetings – including Finance, </w:t>
      </w:r>
      <w:r w:rsidR="0029391C">
        <w:rPr>
          <w:rFonts w:ascii="Arial" w:hAnsi="Arial" w:cs="Arial"/>
          <w:sz w:val="28"/>
          <w:szCs w:val="28"/>
        </w:rPr>
        <w:t xml:space="preserve">Structure, Bylaws </w:t>
      </w:r>
    </w:p>
    <w:p w14:paraId="41C70BA5" w14:textId="180B3BC7" w:rsidR="000D7099" w:rsidRDefault="000D7099" w:rsidP="00070D09">
      <w:pPr>
        <w:rPr>
          <w:rFonts w:ascii="Arial" w:hAnsi="Arial" w:cs="Arial"/>
          <w:sz w:val="28"/>
          <w:szCs w:val="28"/>
        </w:rPr>
      </w:pPr>
      <w:r>
        <w:rPr>
          <w:rFonts w:ascii="Arial" w:hAnsi="Arial" w:cs="Arial"/>
          <w:sz w:val="28"/>
          <w:szCs w:val="28"/>
        </w:rPr>
        <w:t>Ontario standing committee meetings in January 2025</w:t>
      </w:r>
    </w:p>
    <w:p w14:paraId="5762CCAA" w14:textId="72033B26" w:rsidR="00D11F1B" w:rsidRDefault="00D11F1B" w:rsidP="00070D09">
      <w:pPr>
        <w:rPr>
          <w:rFonts w:ascii="Arial" w:hAnsi="Arial" w:cs="Arial"/>
          <w:sz w:val="28"/>
          <w:szCs w:val="28"/>
        </w:rPr>
      </w:pPr>
      <w:r>
        <w:rPr>
          <w:rFonts w:ascii="Arial" w:hAnsi="Arial" w:cs="Arial"/>
          <w:sz w:val="28"/>
          <w:szCs w:val="28"/>
        </w:rPr>
        <w:t xml:space="preserve">Ontario Women’s </w:t>
      </w:r>
      <w:proofErr w:type="gramStart"/>
      <w:r w:rsidR="00B91907">
        <w:rPr>
          <w:rFonts w:ascii="Arial" w:hAnsi="Arial" w:cs="Arial"/>
          <w:sz w:val="28"/>
          <w:szCs w:val="28"/>
        </w:rPr>
        <w:t>International Women’s day</w:t>
      </w:r>
      <w:proofErr w:type="gramEnd"/>
      <w:r w:rsidR="00B91907">
        <w:rPr>
          <w:rFonts w:ascii="Arial" w:hAnsi="Arial" w:cs="Arial"/>
          <w:sz w:val="28"/>
          <w:szCs w:val="28"/>
        </w:rPr>
        <w:t xml:space="preserve"> Rally and Breakfast – March 2025</w:t>
      </w:r>
    </w:p>
    <w:p w14:paraId="69B0EBF1" w14:textId="67E355FA" w:rsidR="003E1912" w:rsidRDefault="003E1912" w:rsidP="00070D09">
      <w:pPr>
        <w:rPr>
          <w:rFonts w:ascii="Arial" w:hAnsi="Arial" w:cs="Arial"/>
          <w:sz w:val="28"/>
          <w:szCs w:val="28"/>
        </w:rPr>
      </w:pPr>
      <w:r>
        <w:rPr>
          <w:rFonts w:ascii="Arial" w:hAnsi="Arial" w:cs="Arial"/>
          <w:sz w:val="28"/>
          <w:szCs w:val="28"/>
        </w:rPr>
        <w:t>Ontario Women’s Confere</w:t>
      </w:r>
      <w:r w:rsidR="00C03655">
        <w:rPr>
          <w:rFonts w:ascii="Arial" w:hAnsi="Arial" w:cs="Arial"/>
          <w:sz w:val="28"/>
          <w:szCs w:val="28"/>
        </w:rPr>
        <w:t>nce</w:t>
      </w:r>
      <w:r w:rsidR="0054229E">
        <w:rPr>
          <w:rFonts w:ascii="Arial" w:hAnsi="Arial" w:cs="Arial"/>
          <w:sz w:val="28"/>
          <w:szCs w:val="28"/>
        </w:rPr>
        <w:t xml:space="preserve"> April </w:t>
      </w:r>
      <w:r w:rsidR="00C03655">
        <w:rPr>
          <w:rFonts w:ascii="Arial" w:hAnsi="Arial" w:cs="Arial"/>
          <w:sz w:val="28"/>
          <w:szCs w:val="28"/>
        </w:rPr>
        <w:t>2025</w:t>
      </w:r>
    </w:p>
    <w:p w14:paraId="76ACD2B2" w14:textId="019A42F5" w:rsidR="00E570AF" w:rsidRDefault="00E570AF" w:rsidP="00070D09">
      <w:pPr>
        <w:rPr>
          <w:rFonts w:ascii="Arial" w:hAnsi="Arial" w:cs="Arial"/>
          <w:sz w:val="28"/>
          <w:szCs w:val="28"/>
        </w:rPr>
      </w:pPr>
      <w:r>
        <w:rPr>
          <w:rFonts w:ascii="Arial" w:hAnsi="Arial" w:cs="Arial"/>
          <w:sz w:val="28"/>
          <w:szCs w:val="28"/>
        </w:rPr>
        <w:t>Ontario’s</w:t>
      </w:r>
      <w:r w:rsidR="00F16D1F">
        <w:rPr>
          <w:rFonts w:ascii="Arial" w:hAnsi="Arial" w:cs="Arial"/>
          <w:sz w:val="28"/>
          <w:szCs w:val="28"/>
        </w:rPr>
        <w:t xml:space="preserve"> inaugural </w:t>
      </w:r>
      <w:proofErr w:type="gramStart"/>
      <w:r w:rsidR="00F16D1F">
        <w:rPr>
          <w:rFonts w:ascii="Arial" w:hAnsi="Arial" w:cs="Arial"/>
          <w:sz w:val="28"/>
          <w:szCs w:val="28"/>
        </w:rPr>
        <w:t>Front End</w:t>
      </w:r>
      <w:proofErr w:type="gramEnd"/>
      <w:r w:rsidR="00F16D1F">
        <w:rPr>
          <w:rFonts w:ascii="Arial" w:hAnsi="Arial" w:cs="Arial"/>
          <w:sz w:val="28"/>
          <w:szCs w:val="28"/>
        </w:rPr>
        <w:t xml:space="preserve"> Conference – May 2025</w:t>
      </w:r>
    </w:p>
    <w:p w14:paraId="31608034" w14:textId="09B0DB72" w:rsidR="00B363E2" w:rsidRDefault="00190FE2" w:rsidP="00070D09">
      <w:pPr>
        <w:rPr>
          <w:rFonts w:ascii="Arial" w:hAnsi="Arial" w:cs="Arial"/>
          <w:sz w:val="28"/>
          <w:szCs w:val="28"/>
        </w:rPr>
      </w:pPr>
      <w:proofErr w:type="gramStart"/>
      <w:r>
        <w:rPr>
          <w:rFonts w:ascii="Arial" w:hAnsi="Arial" w:cs="Arial"/>
          <w:sz w:val="28"/>
          <w:szCs w:val="28"/>
        </w:rPr>
        <w:t>South West</w:t>
      </w:r>
      <w:proofErr w:type="gramEnd"/>
      <w:r>
        <w:rPr>
          <w:rFonts w:ascii="Arial" w:hAnsi="Arial" w:cs="Arial"/>
          <w:sz w:val="28"/>
          <w:szCs w:val="28"/>
        </w:rPr>
        <w:t xml:space="preserve"> District Conference August 2025 </w:t>
      </w:r>
    </w:p>
    <w:p w14:paraId="4812E07A" w14:textId="616C382A" w:rsidR="0054229E" w:rsidRDefault="00515747" w:rsidP="00070D09">
      <w:pPr>
        <w:rPr>
          <w:rFonts w:ascii="Arial" w:hAnsi="Arial" w:cs="Arial"/>
          <w:sz w:val="28"/>
          <w:szCs w:val="28"/>
        </w:rPr>
      </w:pPr>
      <w:r>
        <w:rPr>
          <w:rFonts w:ascii="Arial" w:hAnsi="Arial" w:cs="Arial"/>
          <w:sz w:val="28"/>
          <w:szCs w:val="28"/>
        </w:rPr>
        <w:t>Ontario HRR Conference – August 2025</w:t>
      </w:r>
    </w:p>
    <w:p w14:paraId="7DF3530D" w14:textId="77777777" w:rsidR="0030335A" w:rsidRDefault="00785763" w:rsidP="00070D09">
      <w:pPr>
        <w:rPr>
          <w:rFonts w:ascii="Arial" w:hAnsi="Arial" w:cs="Arial"/>
          <w:sz w:val="28"/>
          <w:szCs w:val="28"/>
        </w:rPr>
      </w:pPr>
      <w:r>
        <w:rPr>
          <w:rFonts w:ascii="Arial" w:hAnsi="Arial" w:cs="Arial"/>
          <w:sz w:val="28"/>
          <w:szCs w:val="28"/>
        </w:rPr>
        <w:t>As stated above th</w:t>
      </w:r>
      <w:r w:rsidR="00846FE9">
        <w:rPr>
          <w:rFonts w:ascii="Arial" w:hAnsi="Arial" w:cs="Arial"/>
          <w:sz w:val="28"/>
          <w:szCs w:val="28"/>
        </w:rPr>
        <w:t xml:space="preserve">at was a snippet of </w:t>
      </w:r>
      <w:r w:rsidR="00FB4BF0">
        <w:rPr>
          <w:rFonts w:ascii="Arial" w:hAnsi="Arial" w:cs="Arial"/>
          <w:sz w:val="28"/>
          <w:szCs w:val="28"/>
        </w:rPr>
        <w:t xml:space="preserve">some of the events I was able to attend.  I have also visited both IRCC and ESDC local AGMs and events. </w:t>
      </w:r>
    </w:p>
    <w:p w14:paraId="498D0B9E" w14:textId="7AC61CD8" w:rsidR="00140231" w:rsidRDefault="004B1253" w:rsidP="00070D09">
      <w:pPr>
        <w:rPr>
          <w:rFonts w:ascii="Arial" w:hAnsi="Arial" w:cs="Arial"/>
          <w:sz w:val="28"/>
          <w:szCs w:val="28"/>
        </w:rPr>
      </w:pPr>
      <w:r>
        <w:rPr>
          <w:rFonts w:ascii="Arial" w:hAnsi="Arial" w:cs="Arial"/>
          <w:sz w:val="28"/>
          <w:szCs w:val="28"/>
        </w:rPr>
        <w:t>Your Ontario Regional Council</w:t>
      </w:r>
      <w:r w:rsidR="0074442B">
        <w:rPr>
          <w:rFonts w:ascii="Arial" w:hAnsi="Arial" w:cs="Arial"/>
          <w:sz w:val="28"/>
          <w:szCs w:val="28"/>
        </w:rPr>
        <w:t xml:space="preserve"> has been working hard to support our members and local</w:t>
      </w:r>
      <w:r w:rsidR="00AC137B">
        <w:rPr>
          <w:rFonts w:ascii="Arial" w:hAnsi="Arial" w:cs="Arial"/>
          <w:sz w:val="28"/>
          <w:szCs w:val="28"/>
        </w:rPr>
        <w:t xml:space="preserve">.  </w:t>
      </w:r>
      <w:r w:rsidR="00140231">
        <w:rPr>
          <w:rFonts w:ascii="Arial" w:hAnsi="Arial" w:cs="Arial"/>
          <w:sz w:val="28"/>
          <w:szCs w:val="28"/>
        </w:rPr>
        <w:t xml:space="preserve">A Regional Representative is assigned to each region to help locals manage with their members </w:t>
      </w:r>
      <w:r w:rsidR="00670358">
        <w:rPr>
          <w:rFonts w:ascii="Arial" w:hAnsi="Arial" w:cs="Arial"/>
          <w:sz w:val="28"/>
          <w:szCs w:val="28"/>
        </w:rPr>
        <w:t xml:space="preserve">and </w:t>
      </w:r>
      <w:r w:rsidR="00140231">
        <w:rPr>
          <w:rFonts w:ascii="Arial" w:hAnsi="Arial" w:cs="Arial"/>
          <w:sz w:val="28"/>
          <w:szCs w:val="28"/>
        </w:rPr>
        <w:t>when they are unable to, they reach out the NVPs and or National Union Reps (NURs).</w:t>
      </w:r>
    </w:p>
    <w:p w14:paraId="14B618D5" w14:textId="5828FF60" w:rsidR="00BD3495" w:rsidRDefault="00BD3495" w:rsidP="00070D09">
      <w:pPr>
        <w:rPr>
          <w:rFonts w:ascii="Arial" w:hAnsi="Arial" w:cs="Arial"/>
          <w:sz w:val="28"/>
          <w:szCs w:val="28"/>
        </w:rPr>
      </w:pPr>
      <w:r>
        <w:rPr>
          <w:rFonts w:ascii="Arial" w:hAnsi="Arial" w:cs="Arial"/>
          <w:sz w:val="28"/>
          <w:szCs w:val="28"/>
        </w:rPr>
        <w:t xml:space="preserve">Know that we are here for you, good changes are coming within our </w:t>
      </w:r>
      <w:proofErr w:type="gramStart"/>
      <w:r>
        <w:rPr>
          <w:rFonts w:ascii="Arial" w:hAnsi="Arial" w:cs="Arial"/>
          <w:sz w:val="28"/>
          <w:szCs w:val="28"/>
        </w:rPr>
        <w:t>region</w:t>
      </w:r>
      <w:proofErr w:type="gramEnd"/>
      <w:r>
        <w:rPr>
          <w:rFonts w:ascii="Arial" w:hAnsi="Arial" w:cs="Arial"/>
          <w:sz w:val="28"/>
          <w:szCs w:val="28"/>
        </w:rPr>
        <w:t xml:space="preserve"> and I look forward to meeting you all collectively next year.</w:t>
      </w:r>
    </w:p>
    <w:p w14:paraId="08992A05" w14:textId="2528AA11" w:rsidR="007A25D6" w:rsidRDefault="00E35C4F" w:rsidP="00070D09">
      <w:pPr>
        <w:rPr>
          <w:rFonts w:ascii="Arial" w:hAnsi="Arial" w:cs="Arial"/>
          <w:sz w:val="28"/>
          <w:szCs w:val="28"/>
        </w:rPr>
      </w:pPr>
      <w:r>
        <w:rPr>
          <w:rFonts w:ascii="Arial" w:hAnsi="Arial" w:cs="Arial"/>
          <w:sz w:val="28"/>
          <w:szCs w:val="28"/>
        </w:rPr>
        <w:t>Much Respect</w:t>
      </w:r>
    </w:p>
    <w:p w14:paraId="57CF8F6B" w14:textId="30F64B53" w:rsidR="00E35C4F" w:rsidRDefault="00E35C4F" w:rsidP="00070D09">
      <w:pPr>
        <w:rPr>
          <w:rFonts w:ascii="Arial" w:hAnsi="Arial" w:cs="Arial"/>
          <w:sz w:val="28"/>
          <w:szCs w:val="28"/>
        </w:rPr>
      </w:pPr>
      <w:r>
        <w:rPr>
          <w:rFonts w:ascii="Arial" w:hAnsi="Arial" w:cs="Arial"/>
          <w:sz w:val="28"/>
          <w:szCs w:val="28"/>
        </w:rPr>
        <w:t>In Solidarity</w:t>
      </w:r>
    </w:p>
    <w:p w14:paraId="17651A87" w14:textId="22492E3B" w:rsidR="007A25D6" w:rsidRDefault="007A25D6" w:rsidP="00070D09">
      <w:pPr>
        <w:rPr>
          <w:rFonts w:ascii="Arial" w:hAnsi="Arial" w:cs="Arial"/>
          <w:sz w:val="28"/>
          <w:szCs w:val="28"/>
        </w:rPr>
      </w:pPr>
      <w:r>
        <w:rPr>
          <w:rFonts w:ascii="Arial" w:hAnsi="Arial" w:cs="Arial"/>
          <w:sz w:val="28"/>
          <w:szCs w:val="28"/>
        </w:rPr>
        <w:t>Lisa Prescott</w:t>
      </w:r>
    </w:p>
    <w:p w14:paraId="6A93692D" w14:textId="0ECB1AB2" w:rsidR="007A25D6" w:rsidRDefault="00A34840" w:rsidP="00070D09">
      <w:pPr>
        <w:rPr>
          <w:rFonts w:ascii="Arial" w:hAnsi="Arial" w:cs="Arial"/>
          <w:sz w:val="28"/>
          <w:szCs w:val="28"/>
        </w:rPr>
      </w:pPr>
      <w:r>
        <w:rPr>
          <w:rFonts w:ascii="Arial" w:hAnsi="Arial" w:cs="Arial"/>
          <w:sz w:val="28"/>
          <w:szCs w:val="28"/>
        </w:rPr>
        <w:t xml:space="preserve">Your </w:t>
      </w:r>
      <w:r w:rsidR="007A25D6">
        <w:rPr>
          <w:rFonts w:ascii="Arial" w:hAnsi="Arial" w:cs="Arial"/>
          <w:sz w:val="28"/>
          <w:szCs w:val="28"/>
        </w:rPr>
        <w:t>Ontario CEIU National Vice President.</w:t>
      </w:r>
    </w:p>
    <w:p w14:paraId="74E28AEE" w14:textId="77777777" w:rsidR="00846FE9" w:rsidRDefault="00846FE9" w:rsidP="00070D09">
      <w:pPr>
        <w:rPr>
          <w:rFonts w:ascii="Arial" w:hAnsi="Arial" w:cs="Arial"/>
          <w:sz w:val="28"/>
          <w:szCs w:val="28"/>
        </w:rPr>
      </w:pPr>
    </w:p>
    <w:p w14:paraId="2DE7E8ED" w14:textId="5D14959F" w:rsidR="00846FE9" w:rsidRDefault="00846FE9" w:rsidP="00070D09">
      <w:pPr>
        <w:rPr>
          <w:rFonts w:ascii="Arial" w:hAnsi="Arial" w:cs="Arial"/>
          <w:sz w:val="28"/>
          <w:szCs w:val="28"/>
        </w:rPr>
      </w:pPr>
    </w:p>
    <w:p w14:paraId="49B51BE5" w14:textId="28C931ED" w:rsidR="004B1253" w:rsidRPr="00D43EF9" w:rsidRDefault="004B1253" w:rsidP="00070D09">
      <w:pPr>
        <w:rPr>
          <w:rFonts w:ascii="Arial" w:hAnsi="Arial" w:cs="Arial"/>
          <w:sz w:val="28"/>
          <w:szCs w:val="28"/>
        </w:rPr>
      </w:pPr>
      <w:r>
        <w:rPr>
          <w:rFonts w:ascii="Arial" w:hAnsi="Arial" w:cs="Arial"/>
          <w:sz w:val="28"/>
          <w:szCs w:val="28"/>
        </w:rPr>
        <w:t xml:space="preserve"> </w:t>
      </w:r>
    </w:p>
    <w:sectPr w:rsidR="004B1253" w:rsidRPr="00D43E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72"/>
    <w:rsid w:val="00024D38"/>
    <w:rsid w:val="00036B29"/>
    <w:rsid w:val="00055ED1"/>
    <w:rsid w:val="00063D78"/>
    <w:rsid w:val="00070D09"/>
    <w:rsid w:val="00082BA6"/>
    <w:rsid w:val="000B2313"/>
    <w:rsid w:val="000B2CD3"/>
    <w:rsid w:val="000C3E8C"/>
    <w:rsid w:val="000D7099"/>
    <w:rsid w:val="00122B0C"/>
    <w:rsid w:val="00140231"/>
    <w:rsid w:val="00162682"/>
    <w:rsid w:val="00190FE2"/>
    <w:rsid w:val="001D0D65"/>
    <w:rsid w:val="001F669F"/>
    <w:rsid w:val="00272F12"/>
    <w:rsid w:val="0029391C"/>
    <w:rsid w:val="002A2753"/>
    <w:rsid w:val="002A57A3"/>
    <w:rsid w:val="002B4AD9"/>
    <w:rsid w:val="0030335A"/>
    <w:rsid w:val="003810A5"/>
    <w:rsid w:val="0039136B"/>
    <w:rsid w:val="003D39C7"/>
    <w:rsid w:val="003E1912"/>
    <w:rsid w:val="004117A7"/>
    <w:rsid w:val="00425D5D"/>
    <w:rsid w:val="00473F2C"/>
    <w:rsid w:val="004B1253"/>
    <w:rsid w:val="004E1443"/>
    <w:rsid w:val="004E5C61"/>
    <w:rsid w:val="004E6569"/>
    <w:rsid w:val="00515747"/>
    <w:rsid w:val="0054229E"/>
    <w:rsid w:val="00570912"/>
    <w:rsid w:val="0057195A"/>
    <w:rsid w:val="00574B8B"/>
    <w:rsid w:val="00584D77"/>
    <w:rsid w:val="00594B81"/>
    <w:rsid w:val="005A115A"/>
    <w:rsid w:val="005A2832"/>
    <w:rsid w:val="005C6347"/>
    <w:rsid w:val="00647DC7"/>
    <w:rsid w:val="00670358"/>
    <w:rsid w:val="006F3873"/>
    <w:rsid w:val="0074442B"/>
    <w:rsid w:val="00785763"/>
    <w:rsid w:val="00791244"/>
    <w:rsid w:val="007949C7"/>
    <w:rsid w:val="007957A0"/>
    <w:rsid w:val="007A25D6"/>
    <w:rsid w:val="007C6972"/>
    <w:rsid w:val="008226A7"/>
    <w:rsid w:val="00846FE9"/>
    <w:rsid w:val="00886BE9"/>
    <w:rsid w:val="008B7789"/>
    <w:rsid w:val="008C2116"/>
    <w:rsid w:val="008C4F20"/>
    <w:rsid w:val="008F60D8"/>
    <w:rsid w:val="0098684E"/>
    <w:rsid w:val="009B2F86"/>
    <w:rsid w:val="009C67F9"/>
    <w:rsid w:val="009D0431"/>
    <w:rsid w:val="009D28C1"/>
    <w:rsid w:val="00A34840"/>
    <w:rsid w:val="00A37DD0"/>
    <w:rsid w:val="00A44C04"/>
    <w:rsid w:val="00A621D7"/>
    <w:rsid w:val="00AA229C"/>
    <w:rsid w:val="00AB1C72"/>
    <w:rsid w:val="00AC137B"/>
    <w:rsid w:val="00AD68D9"/>
    <w:rsid w:val="00AF68A7"/>
    <w:rsid w:val="00B12D24"/>
    <w:rsid w:val="00B363E2"/>
    <w:rsid w:val="00B4365E"/>
    <w:rsid w:val="00B70333"/>
    <w:rsid w:val="00B91907"/>
    <w:rsid w:val="00BD3495"/>
    <w:rsid w:val="00BF0FBE"/>
    <w:rsid w:val="00C03655"/>
    <w:rsid w:val="00C36C71"/>
    <w:rsid w:val="00CA3B7B"/>
    <w:rsid w:val="00CA6B9B"/>
    <w:rsid w:val="00CE09E7"/>
    <w:rsid w:val="00CF1C3F"/>
    <w:rsid w:val="00D11F1B"/>
    <w:rsid w:val="00D12F4E"/>
    <w:rsid w:val="00D43EF9"/>
    <w:rsid w:val="00D458F4"/>
    <w:rsid w:val="00D5271E"/>
    <w:rsid w:val="00D85DE8"/>
    <w:rsid w:val="00D8731E"/>
    <w:rsid w:val="00D97655"/>
    <w:rsid w:val="00DB47DB"/>
    <w:rsid w:val="00DB4B26"/>
    <w:rsid w:val="00DC3E7C"/>
    <w:rsid w:val="00E134ED"/>
    <w:rsid w:val="00E35C4F"/>
    <w:rsid w:val="00E44A21"/>
    <w:rsid w:val="00E570AF"/>
    <w:rsid w:val="00E97ECA"/>
    <w:rsid w:val="00EE2D19"/>
    <w:rsid w:val="00EE79CD"/>
    <w:rsid w:val="00EE7DE2"/>
    <w:rsid w:val="00EF3778"/>
    <w:rsid w:val="00F10122"/>
    <w:rsid w:val="00F11EFA"/>
    <w:rsid w:val="00F16D1F"/>
    <w:rsid w:val="00F5486E"/>
    <w:rsid w:val="00F56336"/>
    <w:rsid w:val="00F608FF"/>
    <w:rsid w:val="00F849BB"/>
    <w:rsid w:val="00FB4BF0"/>
    <w:rsid w:val="00FC18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8E98"/>
  <w15:chartTrackingRefBased/>
  <w15:docId w15:val="{24A0623E-1250-49F0-8C67-833CBA6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72"/>
    <w:rPr>
      <w:rFonts w:eastAsiaTheme="majorEastAsia" w:cstheme="majorBidi"/>
      <w:color w:val="272727" w:themeColor="text1" w:themeTint="D8"/>
    </w:rPr>
  </w:style>
  <w:style w:type="paragraph" w:styleId="Title">
    <w:name w:val="Title"/>
    <w:basedOn w:val="Normal"/>
    <w:next w:val="Normal"/>
    <w:link w:val="TitleChar"/>
    <w:uiPriority w:val="10"/>
    <w:qFormat/>
    <w:rsid w:val="00AB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72"/>
    <w:pPr>
      <w:spacing w:before="160"/>
      <w:jc w:val="center"/>
    </w:pPr>
    <w:rPr>
      <w:i/>
      <w:iCs/>
      <w:color w:val="404040" w:themeColor="text1" w:themeTint="BF"/>
    </w:rPr>
  </w:style>
  <w:style w:type="character" w:customStyle="1" w:styleId="QuoteChar">
    <w:name w:val="Quote Char"/>
    <w:basedOn w:val="DefaultParagraphFont"/>
    <w:link w:val="Quote"/>
    <w:uiPriority w:val="29"/>
    <w:rsid w:val="00AB1C72"/>
    <w:rPr>
      <w:i/>
      <w:iCs/>
      <w:color w:val="404040" w:themeColor="text1" w:themeTint="BF"/>
    </w:rPr>
  </w:style>
  <w:style w:type="paragraph" w:styleId="ListParagraph">
    <w:name w:val="List Paragraph"/>
    <w:basedOn w:val="Normal"/>
    <w:uiPriority w:val="34"/>
    <w:qFormat/>
    <w:rsid w:val="00AB1C72"/>
    <w:pPr>
      <w:ind w:left="720"/>
      <w:contextualSpacing/>
    </w:pPr>
  </w:style>
  <w:style w:type="character" w:styleId="IntenseEmphasis">
    <w:name w:val="Intense Emphasis"/>
    <w:basedOn w:val="DefaultParagraphFont"/>
    <w:uiPriority w:val="21"/>
    <w:qFormat/>
    <w:rsid w:val="00AB1C72"/>
    <w:rPr>
      <w:i/>
      <w:iCs/>
      <w:color w:val="0F4761" w:themeColor="accent1" w:themeShade="BF"/>
    </w:rPr>
  </w:style>
  <w:style w:type="paragraph" w:styleId="IntenseQuote">
    <w:name w:val="Intense Quote"/>
    <w:basedOn w:val="Normal"/>
    <w:next w:val="Normal"/>
    <w:link w:val="IntenseQuoteChar"/>
    <w:uiPriority w:val="30"/>
    <w:qFormat/>
    <w:rsid w:val="00AB1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C72"/>
    <w:rPr>
      <w:i/>
      <w:iCs/>
      <w:color w:val="0F4761" w:themeColor="accent1" w:themeShade="BF"/>
    </w:rPr>
  </w:style>
  <w:style w:type="character" w:styleId="IntenseReference">
    <w:name w:val="Intense Reference"/>
    <w:basedOn w:val="DefaultParagraphFont"/>
    <w:uiPriority w:val="32"/>
    <w:qFormat/>
    <w:rsid w:val="00AB1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179B7C-48C8-4139-A0A0-7049B2F79A30}"/>
</file>

<file path=customXml/itemProps2.xml><?xml version="1.0" encoding="utf-8"?>
<ds:datastoreItem xmlns:ds="http://schemas.openxmlformats.org/officeDocument/2006/customXml" ds:itemID="{CAD8C091-2C4F-4F36-8573-7ECFE24DCC02}"/>
</file>

<file path=customXml/itemProps3.xml><?xml version="1.0" encoding="utf-8"?>
<ds:datastoreItem xmlns:ds="http://schemas.openxmlformats.org/officeDocument/2006/customXml" ds:itemID="{C6433198-AE04-4944-86A5-99C07D840CBE}"/>
</file>

<file path=docProps/app.xml><?xml version="1.0" encoding="utf-8"?>
<Properties xmlns="http://schemas.openxmlformats.org/officeDocument/2006/extended-properties" xmlns:vt="http://schemas.openxmlformats.org/officeDocument/2006/docPropsVTypes">
  <Template>Normal.dotm</Template>
  <TotalTime>1867</TotalTime>
  <Pages>1</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dc:creator>
  <cp:keywords/>
  <dc:description/>
  <cp:lastModifiedBy>Lisa P</cp:lastModifiedBy>
  <cp:revision>101</cp:revision>
  <dcterms:created xsi:type="dcterms:W3CDTF">2025-09-11T07:25:00Z</dcterms:created>
  <dcterms:modified xsi:type="dcterms:W3CDTF">2025-10-09T20:10:00Z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0x010100BA61E8D2B3551A44A78CAEB20FD359D7</vt:lpwstr>
  </property>
</Properties>
</file>