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bidi w:val="0"/>
        <w:ind w:hanging="0" w:start="720"/>
        <w:jc w:val="start"/>
        <w:rPr/>
      </w:pPr>
      <w:r>
        <mc:AlternateContent>
          <mc:Choice Requires="wps">
            <w:drawing>
              <wp:anchor behindDoc="0" distT="0" distB="0" distL="0" distR="0" simplePos="0" locked="0" layoutInCell="1" allowOverlap="1" relativeHeight="2">
                <wp:simplePos x="0" y="0"/>
                <wp:positionH relativeFrom="column">
                  <wp:posOffset>4923790</wp:posOffset>
                </wp:positionH>
                <wp:positionV relativeFrom="paragraph">
                  <wp:posOffset>635</wp:posOffset>
                </wp:positionV>
                <wp:extent cx="1182370" cy="282575"/>
                <wp:effectExtent l="0" t="0" r="0" b="0"/>
                <wp:wrapNone/>
                <wp:docPr id="1" name="Image with transparency 1"/>
                <a:graphic xmlns:a="http://schemas.openxmlformats.org/drawingml/2006/main">
                  <a:graphicData uri="http://schemas.openxmlformats.org/drawingml/2006/picture">
                    <pic:pic xmlns:pic="http://schemas.openxmlformats.org/drawingml/2006/picture">
                      <pic:nvPicPr>
                        <pic:cNvPr id="2" name="Image with transparency 1" descr=""/>
                        <pic:cNvPicPr/>
                      </pic:nvPicPr>
                      <pic:blipFill>
                        <a:blip r:embed="rId2"/>
                        <a:stretch/>
                      </pic:blipFill>
                      <pic:spPr>
                        <a:xfrm>
                          <a:off x="0" y="0"/>
                          <a:ext cx="1182240" cy="28260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with transparency 1" stroked="f" o:allowincell="f" style="position:absolute;margin-left:387.7pt;margin-top:0pt;width:93.05pt;height:22.2pt;mso-wrap-style:none;v-text-anchor:middle" type="_x0000_t75">
                <v:imagedata r:id="rId3" o:detectmouseclick="t"/>
                <v:stroke color="#3465a4" joinstyle="round" endcap="flat"/>
                <w10:wrap type="none"/>
              </v:shape>
            </w:pict>
          </mc:Fallback>
        </mc:AlternateContent>
      </w:r>
      <w:r>
        <w:rPr>
          <w:rFonts w:ascii="Arial Black" w:hAnsi="Arial Black"/>
          <w:b/>
          <w:bCs/>
          <w:sz w:val="30"/>
          <w:szCs w:val="30"/>
          <w:u w:val="single"/>
        </w:rPr>
        <w:t>English Law Research – Titles &amp; Links</w:t>
      </w:r>
      <w:r>
        <w:rPr>
          <w:rFonts w:ascii="Arial Black" w:hAnsi="Arial Black"/>
          <w:b/>
          <w:bCs/>
        </w:rPr>
        <w:tab/>
      </w:r>
    </w:p>
    <w:p>
      <w:pPr>
        <w:pStyle w:val="BodyText"/>
        <w:bidi w:val="0"/>
        <w:jc w:val="start"/>
        <w:rPr>
          <w:rFonts w:ascii="Arial Black" w:hAnsi="Arial Black"/>
          <w:b/>
          <w:bCs/>
        </w:rPr>
      </w:pPr>
      <w:r>
        <w:rPr>
          <w:rFonts w:ascii="Arial Black" w:hAnsi="Arial Black"/>
          <w:b/>
          <w:bCs/>
        </w:rPr>
      </w:r>
    </w:p>
    <w:p>
      <w:pPr>
        <w:pStyle w:val="BodyText"/>
        <w:numPr>
          <w:ilvl w:val="0"/>
          <w:numId w:val="3"/>
        </w:numPr>
        <w:bidi w:val="0"/>
        <w:jc w:val="start"/>
        <w:rPr>
          <w:b/>
          <w:bCs/>
        </w:rPr>
      </w:pPr>
      <w:r>
        <w:rPr>
          <w:b/>
          <w:bCs/>
        </w:rPr>
        <w:t>Halsbury’s Laws of England - Conflicts of Law</w:t>
      </w:r>
    </w:p>
    <w:p>
      <w:pPr>
        <w:pStyle w:val="Normal"/>
        <w:numPr>
          <w:ilvl w:val="0"/>
          <w:numId w:val="0"/>
        </w:numPr>
        <w:bidi w:val="0"/>
        <w:ind w:hanging="0" w:start="720"/>
        <w:jc w:val="start"/>
        <w:rPr/>
      </w:pPr>
      <w:hyperlink r:id="rId4">
        <w:r>
          <w:rPr>
            <w:rStyle w:val="Hyperlink"/>
          </w:rPr>
          <w:t>https://archive.org/details/halsburys-financial-services-and-institutions-volume-48-2008-5-th-edition_20231220_0935/Halsbury%27s%20CONFLICT%20OF%20LAWS%20%28VOLUME%208%283%29%20%28REISSUE%29%29/mode/2up</w:t>
        </w:r>
      </w:hyperlink>
    </w:p>
    <w:p>
      <w:pPr>
        <w:pStyle w:val="Normal"/>
        <w:numPr>
          <w:ilvl w:val="0"/>
          <w:numId w:val="0"/>
        </w:numPr>
        <w:bidi w:val="0"/>
        <w:ind w:hanging="0" w:start="720"/>
        <w:jc w:val="start"/>
        <w:rPr/>
      </w:pPr>
      <w:r>
        <w:rPr/>
      </w:r>
    </w:p>
    <w:p>
      <w:pPr>
        <w:pStyle w:val="Normal"/>
        <w:numPr>
          <w:ilvl w:val="1"/>
          <w:numId w:val="2"/>
        </w:numPr>
        <w:bidi w:val="0"/>
        <w:jc w:val="start"/>
        <w:rPr>
          <w:b/>
          <w:bCs/>
        </w:rPr>
      </w:pPr>
      <w:r>
        <w:rPr>
          <w:b/>
          <w:bCs/>
        </w:rPr>
        <w:t>Conflicts of Law – No Foot Notes</w:t>
      </w:r>
    </w:p>
    <w:p>
      <w:pPr>
        <w:pStyle w:val="Normal"/>
        <w:numPr>
          <w:ilvl w:val="2"/>
          <w:numId w:val="2"/>
        </w:numPr>
        <w:bidi w:val="0"/>
        <w:jc w:val="start"/>
        <w:rPr>
          <w:b/>
          <w:bCs/>
        </w:rPr>
      </w:pPr>
      <w:hyperlink r:id="rId5">
        <w:r>
          <w:rPr>
            <w:rStyle w:val="Hyperlink"/>
            <w:b w:val="false"/>
            <w:bCs w:val="false"/>
          </w:rPr>
          <w:t>https://rumble.com/v71r8k0-halsburys-laws-of-england-conflicts-of-law-no-foot-notes.html</w:t>
        </w:r>
      </w:hyperlink>
    </w:p>
    <w:p>
      <w:pPr>
        <w:pStyle w:val="Normal"/>
        <w:bidi w:val="0"/>
        <w:jc w:val="start"/>
        <w:rPr>
          <w:b/>
          <w:bCs/>
        </w:rPr>
      </w:pPr>
      <w:r>
        <w:rPr>
          <w:b/>
          <w:bCs/>
        </w:rPr>
      </w:r>
    </w:p>
    <w:p>
      <w:pPr>
        <w:pStyle w:val="Normal"/>
        <w:numPr>
          <w:ilvl w:val="3"/>
          <w:numId w:val="2"/>
        </w:numPr>
        <w:bidi w:val="0"/>
        <w:jc w:val="start"/>
        <w:rPr>
          <w:b w:val="false"/>
          <w:bCs w:val="false"/>
        </w:rPr>
      </w:pPr>
      <w:r>
        <w:rPr>
          <w:b w:val="false"/>
          <w:bCs w:val="false"/>
        </w:rPr>
        <w:t>1 - Nature of the subject</w:t>
        <w:tab/>
        <w:tab/>
        <w:tab/>
        <w:t>@ 00:25</w:t>
      </w:r>
    </w:p>
    <w:p>
      <w:pPr>
        <w:pStyle w:val="Normal"/>
        <w:numPr>
          <w:ilvl w:val="3"/>
          <w:numId w:val="2"/>
        </w:numPr>
        <w:bidi w:val="0"/>
        <w:jc w:val="start"/>
        <w:rPr>
          <w:b w:val="false"/>
          <w:bCs w:val="false"/>
        </w:rPr>
      </w:pPr>
      <w:r>
        <w:rPr>
          <w:b w:val="false"/>
          <w:bCs w:val="false"/>
        </w:rPr>
        <w:t>2 - Public and private international law</w:t>
        <w:tab/>
        <w:t>@ 02:35</w:t>
      </w:r>
    </w:p>
    <w:p>
      <w:pPr>
        <w:pStyle w:val="Normal"/>
        <w:numPr>
          <w:ilvl w:val="3"/>
          <w:numId w:val="2"/>
        </w:numPr>
        <w:bidi w:val="0"/>
        <w:jc w:val="start"/>
        <w:rPr>
          <w:b w:val="false"/>
          <w:bCs w:val="false"/>
        </w:rPr>
      </w:pPr>
      <w:r>
        <w:rPr>
          <w:b w:val="false"/>
          <w:bCs w:val="false"/>
        </w:rPr>
        <w:t>3 - Meaning of country</w:t>
        <w:tab/>
        <w:tab/>
        <w:tab/>
        <w:t>@ 03:30</w:t>
      </w:r>
    </w:p>
    <w:p>
      <w:pPr>
        <w:pStyle w:val="Normal"/>
        <w:numPr>
          <w:ilvl w:val="3"/>
          <w:numId w:val="2"/>
        </w:numPr>
        <w:bidi w:val="0"/>
        <w:jc w:val="start"/>
        <w:rPr>
          <w:b w:val="false"/>
          <w:bCs w:val="false"/>
        </w:rPr>
      </w:pPr>
      <w:r>
        <w:rPr>
          <w:b w:val="false"/>
          <w:bCs w:val="false"/>
        </w:rPr>
        <w:t>4 - Geographical definitions</w:t>
        <w:tab/>
        <w:tab/>
        <w:tab/>
        <w:t>@ 04:50</w:t>
      </w:r>
    </w:p>
    <w:p>
      <w:pPr>
        <w:pStyle w:val="Normal"/>
        <w:numPr>
          <w:ilvl w:val="3"/>
          <w:numId w:val="2"/>
        </w:numPr>
        <w:bidi w:val="0"/>
        <w:jc w:val="start"/>
        <w:rPr>
          <w:b w:val="false"/>
          <w:bCs w:val="false"/>
        </w:rPr>
      </w:pPr>
      <w:r>
        <w:rPr>
          <w:b w:val="false"/>
          <w:bCs w:val="false"/>
        </w:rPr>
        <w:t>5 - Jurisdiction and choice of law</w:t>
        <w:tab/>
        <w:tab/>
        <w:t>@ 05:50</w:t>
      </w:r>
    </w:p>
    <w:p>
      <w:pPr>
        <w:pStyle w:val="Normal"/>
        <w:numPr>
          <w:ilvl w:val="3"/>
          <w:numId w:val="2"/>
        </w:numPr>
        <w:bidi w:val="0"/>
        <w:jc w:val="start"/>
        <w:rPr>
          <w:b w:val="false"/>
          <w:bCs w:val="false"/>
        </w:rPr>
      </w:pPr>
      <w:r>
        <w:rPr>
          <w:b w:val="false"/>
          <w:bCs w:val="false"/>
        </w:rPr>
        <w:t>6 - Renvoi</w:t>
        <w:tab/>
        <w:tab/>
        <w:tab/>
        <w:tab/>
        <w:tab/>
        <w:t>@ 07:30</w:t>
      </w:r>
    </w:p>
    <w:p>
      <w:pPr>
        <w:pStyle w:val="Normal"/>
        <w:numPr>
          <w:ilvl w:val="3"/>
          <w:numId w:val="2"/>
        </w:numPr>
        <w:bidi w:val="0"/>
        <w:jc w:val="start"/>
        <w:rPr>
          <w:b w:val="false"/>
          <w:bCs w:val="false"/>
        </w:rPr>
      </w:pPr>
      <w:r>
        <w:rPr>
          <w:b w:val="false"/>
          <w:bCs w:val="false"/>
        </w:rPr>
        <w:t>7 - Total renvoi</w:t>
        <w:tab/>
        <w:tab/>
        <w:tab/>
        <w:tab/>
      </w:r>
      <w:r>
        <w:rPr>
          <w:b w:val="false"/>
          <w:bCs w:val="false"/>
        </w:rPr>
        <w:t xml:space="preserve">@ </w:t>
      </w:r>
      <w:r>
        <w:rPr>
          <w:b w:val="false"/>
          <w:bCs w:val="false"/>
        </w:rPr>
        <w:t>08:35</w:t>
      </w:r>
    </w:p>
    <w:p>
      <w:pPr>
        <w:pStyle w:val="Normal"/>
        <w:numPr>
          <w:ilvl w:val="3"/>
          <w:numId w:val="2"/>
        </w:numPr>
        <w:bidi w:val="0"/>
        <w:jc w:val="start"/>
        <w:rPr>
          <w:b w:val="false"/>
          <w:bCs w:val="false"/>
        </w:rPr>
      </w:pPr>
      <w:r>
        <w:rPr>
          <w:b w:val="false"/>
          <w:bCs w:val="false"/>
        </w:rPr>
        <w:t>8 - Difficulties of total renvoi doctrine</w:t>
        <w:tab/>
        <w:t>@ 09:10</w:t>
      </w:r>
    </w:p>
    <w:p>
      <w:pPr>
        <w:pStyle w:val="Normal"/>
        <w:numPr>
          <w:ilvl w:val="3"/>
          <w:numId w:val="2"/>
        </w:numPr>
        <w:bidi w:val="0"/>
        <w:jc w:val="start"/>
        <w:rPr>
          <w:b w:val="false"/>
          <w:bCs w:val="false"/>
        </w:rPr>
      </w:pPr>
      <w:r>
        <w:rPr>
          <w:b w:val="false"/>
          <w:bCs w:val="false"/>
        </w:rPr>
        <w:t>9 - The incidental question</w:t>
        <w:tab/>
        <w:tab/>
        <w:tab/>
        <w:t>@ 10:00</w:t>
      </w:r>
    </w:p>
    <w:p>
      <w:pPr>
        <w:pStyle w:val="Normal"/>
        <w:numPr>
          <w:ilvl w:val="3"/>
          <w:numId w:val="2"/>
        </w:numPr>
        <w:bidi w:val="0"/>
        <w:jc w:val="start"/>
        <w:rPr>
          <w:b w:val="false"/>
          <w:bCs w:val="false"/>
        </w:rPr>
      </w:pPr>
      <w:r>
        <w:rPr>
          <w:b w:val="false"/>
          <w:bCs w:val="false"/>
        </w:rPr>
        <w:t>10 - Scope of the renvoi doctrine</w:t>
        <w:tab/>
        <w:tab/>
        <w:t>@ 10:30</w:t>
      </w:r>
    </w:p>
    <w:p>
      <w:pPr>
        <w:pStyle w:val="Normal"/>
        <w:numPr>
          <w:ilvl w:val="3"/>
          <w:numId w:val="2"/>
        </w:numPr>
        <w:bidi w:val="0"/>
        <w:jc w:val="start"/>
        <w:rPr>
          <w:b w:val="false"/>
          <w:bCs w:val="false"/>
        </w:rPr>
      </w:pPr>
      <w:r>
        <w:rPr>
          <w:b w:val="false"/>
          <w:bCs w:val="false"/>
        </w:rPr>
        <w:t>11 - Lex fori governs procedure</w:t>
        <w:tab/>
        <w:tab/>
        <w:t>@ 11:50</w:t>
      </w:r>
    </w:p>
    <w:p>
      <w:pPr>
        <w:pStyle w:val="Normal"/>
        <w:numPr>
          <w:ilvl w:val="3"/>
          <w:numId w:val="2"/>
        </w:numPr>
        <w:bidi w:val="0"/>
        <w:jc w:val="start"/>
        <w:rPr>
          <w:b w:val="false"/>
          <w:bCs w:val="false"/>
        </w:rPr>
      </w:pPr>
      <w:r>
        <w:rPr>
          <w:b w:val="false"/>
          <w:bCs w:val="false"/>
        </w:rPr>
        <w:t>12 - Service of process</w:t>
        <w:tab/>
        <w:tab/>
        <w:tab/>
        <w:t>@ 12:55</w:t>
      </w:r>
    </w:p>
    <w:p>
      <w:pPr>
        <w:pStyle w:val="Normal"/>
        <w:numPr>
          <w:ilvl w:val="0"/>
          <w:numId w:val="0"/>
        </w:numPr>
        <w:bidi w:val="0"/>
        <w:ind w:hanging="0" w:start="1800"/>
        <w:jc w:val="start"/>
        <w:rPr>
          <w:b w:val="false"/>
          <w:bCs w:val="false"/>
        </w:rPr>
      </w:pPr>
      <w:r>
        <w:rPr>
          <w:b w:val="false"/>
          <w:bCs w:val="false"/>
        </w:rPr>
      </w:r>
    </w:p>
    <w:p>
      <w:pPr>
        <w:pStyle w:val="Normal"/>
        <w:numPr>
          <w:ilvl w:val="1"/>
          <w:numId w:val="2"/>
        </w:numPr>
        <w:bidi w:val="0"/>
        <w:jc w:val="start"/>
        <w:rPr>
          <w:b/>
          <w:bCs/>
        </w:rPr>
      </w:pPr>
      <w:r>
        <w:rPr>
          <w:b/>
          <w:bCs/>
        </w:rPr>
        <w:t>Conflicts of L</w:t>
      </w:r>
      <w:r>
        <w:rPr>
          <w:b/>
          <w:bCs/>
        </w:rPr>
        <w:t>a</w:t>
      </w:r>
      <w:r>
        <w:rPr>
          <w:b/>
          <w:bCs/>
        </w:rPr>
        <w:t>w – With Foot Notes</w:t>
      </w:r>
    </w:p>
    <w:p>
      <w:pPr>
        <w:pStyle w:val="Normal"/>
        <w:numPr>
          <w:ilvl w:val="2"/>
          <w:numId w:val="2"/>
        </w:numPr>
        <w:bidi w:val="0"/>
        <w:jc w:val="start"/>
        <w:rPr>
          <w:b/>
          <w:bCs/>
        </w:rPr>
      </w:pPr>
      <w:hyperlink r:id="rId6">
        <w:r>
          <w:rPr>
            <w:rStyle w:val="Hyperlink"/>
            <w:b w:val="false"/>
            <w:bCs w:val="false"/>
          </w:rPr>
          <w:t>https://rumble.com/v71r8c4-halsburys-laws-of-england-conflicts-of-law-with-foot-notes.html</w:t>
        </w:r>
      </w:hyperlink>
    </w:p>
    <w:p>
      <w:pPr>
        <w:pStyle w:val="Normal"/>
        <w:bidi w:val="0"/>
        <w:jc w:val="start"/>
        <w:rPr>
          <w:b/>
          <w:bCs/>
        </w:rPr>
      </w:pPr>
      <w:r>
        <w:rPr>
          <w:b/>
          <w:bCs/>
        </w:rPr>
      </w:r>
    </w:p>
    <w:p>
      <w:pPr>
        <w:pStyle w:val="Normal"/>
        <w:numPr>
          <w:ilvl w:val="3"/>
          <w:numId w:val="2"/>
        </w:numPr>
        <w:bidi w:val="0"/>
        <w:jc w:val="start"/>
        <w:rPr/>
      </w:pPr>
      <w:r>
        <w:rPr/>
        <w:t xml:space="preserve">1 - </w:t>
      </w:r>
      <w:r>
        <w:rPr/>
        <w:t>Nature of the subject</w:t>
        <w:tab/>
        <w:tab/>
        <w:tab/>
      </w:r>
      <w:r>
        <w:rPr/>
        <w:t>@ 00:25</w:t>
      </w:r>
    </w:p>
    <w:p>
      <w:pPr>
        <w:pStyle w:val="Normal"/>
        <w:numPr>
          <w:ilvl w:val="3"/>
          <w:numId w:val="2"/>
        </w:numPr>
        <w:bidi w:val="0"/>
        <w:jc w:val="start"/>
        <w:rPr/>
      </w:pPr>
      <w:r>
        <w:rPr/>
        <w:t xml:space="preserve">2 - </w:t>
      </w:r>
      <w:r>
        <w:rPr/>
        <w:t>Public and private international law</w:t>
        <w:tab/>
      </w:r>
      <w:r>
        <w:rPr/>
        <w:t>@ 03:50</w:t>
      </w:r>
    </w:p>
    <w:p>
      <w:pPr>
        <w:pStyle w:val="Normal"/>
        <w:numPr>
          <w:ilvl w:val="3"/>
          <w:numId w:val="2"/>
        </w:numPr>
        <w:bidi w:val="0"/>
        <w:jc w:val="start"/>
        <w:rPr/>
      </w:pPr>
      <w:r>
        <w:rPr/>
        <w:t xml:space="preserve">3 - </w:t>
      </w:r>
      <w:r>
        <w:rPr/>
        <w:t>Meaning of country</w:t>
        <w:tab/>
        <w:tab/>
        <w:tab/>
      </w:r>
      <w:r>
        <w:rPr/>
        <w:t>@ 05:45</w:t>
      </w:r>
    </w:p>
    <w:p>
      <w:pPr>
        <w:pStyle w:val="Normal"/>
        <w:numPr>
          <w:ilvl w:val="3"/>
          <w:numId w:val="2"/>
        </w:numPr>
        <w:bidi w:val="0"/>
        <w:jc w:val="start"/>
        <w:rPr/>
      </w:pPr>
      <w:r>
        <w:rPr/>
        <w:t xml:space="preserve">4 - </w:t>
      </w:r>
      <w:r>
        <w:rPr/>
        <w:t>Geographical definitions</w:t>
        <w:tab/>
        <w:tab/>
        <w:tab/>
      </w:r>
      <w:r>
        <w:rPr/>
        <w:t>@ 08:45</w:t>
      </w:r>
    </w:p>
    <w:p>
      <w:pPr>
        <w:pStyle w:val="Normal"/>
        <w:numPr>
          <w:ilvl w:val="3"/>
          <w:numId w:val="2"/>
        </w:numPr>
        <w:bidi w:val="0"/>
        <w:jc w:val="start"/>
        <w:rPr/>
      </w:pPr>
      <w:r>
        <w:rPr/>
        <w:t xml:space="preserve">5 - </w:t>
      </w:r>
      <w:r>
        <w:rPr/>
        <w:t>Jurisdiction and choice of law</w:t>
        <w:tab/>
        <w:tab/>
      </w:r>
      <w:r>
        <w:rPr/>
        <w:t>@ 13:05</w:t>
      </w:r>
    </w:p>
    <w:p>
      <w:pPr>
        <w:pStyle w:val="Normal"/>
        <w:numPr>
          <w:ilvl w:val="3"/>
          <w:numId w:val="2"/>
        </w:numPr>
        <w:bidi w:val="0"/>
        <w:jc w:val="start"/>
        <w:rPr/>
      </w:pPr>
      <w:r>
        <w:rPr/>
        <w:t xml:space="preserve">6 - </w:t>
      </w:r>
      <w:r>
        <w:rPr/>
        <w:t>Renvoi</w:t>
        <w:tab/>
        <w:tab/>
        <w:tab/>
        <w:tab/>
        <w:tab/>
      </w:r>
      <w:r>
        <w:rPr/>
        <w:t>@ 15:10</w:t>
      </w:r>
    </w:p>
    <w:p>
      <w:pPr>
        <w:pStyle w:val="Normal"/>
        <w:numPr>
          <w:ilvl w:val="3"/>
          <w:numId w:val="2"/>
        </w:numPr>
        <w:bidi w:val="0"/>
        <w:jc w:val="start"/>
        <w:rPr/>
      </w:pPr>
      <w:r>
        <w:rPr/>
        <w:t xml:space="preserve">7 - </w:t>
      </w:r>
      <w:r>
        <w:rPr/>
        <w:t>Total renvoi</w:t>
        <w:tab/>
        <w:tab/>
        <w:tab/>
        <w:tab/>
      </w:r>
      <w:r>
        <w:rPr/>
        <w:t>@ 18:05</w:t>
      </w:r>
    </w:p>
    <w:p>
      <w:pPr>
        <w:pStyle w:val="Normal"/>
        <w:numPr>
          <w:ilvl w:val="3"/>
          <w:numId w:val="2"/>
        </w:numPr>
        <w:bidi w:val="0"/>
        <w:jc w:val="start"/>
        <w:rPr/>
      </w:pPr>
      <w:r>
        <w:rPr/>
        <w:t xml:space="preserve">8 - </w:t>
      </w:r>
      <w:r>
        <w:rPr/>
        <w:t>Difficulties of total renvoi doctrine</w:t>
        <w:tab/>
      </w:r>
      <w:r>
        <w:rPr/>
        <w:t>@ 19:15</w:t>
      </w:r>
    </w:p>
    <w:p>
      <w:pPr>
        <w:pStyle w:val="Normal"/>
        <w:numPr>
          <w:ilvl w:val="3"/>
          <w:numId w:val="2"/>
        </w:numPr>
        <w:bidi w:val="0"/>
        <w:jc w:val="start"/>
        <w:rPr/>
      </w:pPr>
      <w:r>
        <w:rPr/>
        <w:t xml:space="preserve">9 - </w:t>
      </w:r>
      <w:r>
        <w:rPr/>
        <w:t>The incidental question</w:t>
        <w:tab/>
        <w:tab/>
        <w:tab/>
      </w:r>
      <w:r>
        <w:rPr/>
        <w:t>@ 22:20</w:t>
      </w:r>
    </w:p>
    <w:p>
      <w:pPr>
        <w:pStyle w:val="Normal"/>
        <w:numPr>
          <w:ilvl w:val="3"/>
          <w:numId w:val="2"/>
        </w:numPr>
        <w:bidi w:val="0"/>
        <w:jc w:val="start"/>
        <w:rPr/>
      </w:pPr>
      <w:r>
        <w:rPr/>
        <w:t xml:space="preserve">10 - </w:t>
      </w:r>
      <w:r>
        <w:rPr/>
        <w:t>Scope of the renvoi doctrine</w:t>
        <w:tab/>
        <w:tab/>
      </w:r>
      <w:r>
        <w:rPr/>
        <w:t>@ 23:05</w:t>
      </w:r>
    </w:p>
    <w:p>
      <w:pPr>
        <w:pStyle w:val="Normal"/>
        <w:numPr>
          <w:ilvl w:val="3"/>
          <w:numId w:val="2"/>
        </w:numPr>
        <w:bidi w:val="0"/>
        <w:jc w:val="start"/>
        <w:rPr/>
      </w:pPr>
      <w:r>
        <w:rPr/>
        <w:t xml:space="preserve">11 - </w:t>
      </w:r>
      <w:r>
        <w:rPr/>
        <w:t>Lex fori governs procedure</w:t>
        <w:tab/>
        <w:tab/>
      </w:r>
      <w:r>
        <w:rPr/>
        <w:t>@ 30:50</w:t>
      </w:r>
    </w:p>
    <w:p>
      <w:pPr>
        <w:pStyle w:val="Normal"/>
        <w:numPr>
          <w:ilvl w:val="3"/>
          <w:numId w:val="2"/>
        </w:numPr>
        <w:bidi w:val="0"/>
        <w:jc w:val="start"/>
        <w:rPr/>
      </w:pPr>
      <w:r>
        <w:rPr/>
        <w:t xml:space="preserve">12 - </w:t>
      </w:r>
      <w:r>
        <w:rPr/>
        <w:t>Service of process</w:t>
        <w:tab/>
        <w:tab/>
        <w:tab/>
      </w:r>
      <w:r>
        <w:rPr/>
        <w:t>@ 35:25</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BodyText"/>
        <w:numPr>
          <w:ilvl w:val="0"/>
          <w:numId w:val="3"/>
        </w:numPr>
        <w:bidi w:val="0"/>
        <w:jc w:val="start"/>
        <w:rPr>
          <w:b/>
          <w:bCs/>
        </w:rPr>
      </w:pPr>
      <w:r>
        <w:rPr>
          <w:b/>
          <w:bCs/>
        </w:rPr>
        <w:t>Halsbury’s Laws of England – Constitution</w:t>
      </w:r>
    </w:p>
    <w:p>
      <w:pPr>
        <w:pStyle w:val="Normal"/>
        <w:numPr>
          <w:ilvl w:val="0"/>
          <w:numId w:val="0"/>
        </w:numPr>
        <w:bidi w:val="0"/>
        <w:ind w:hanging="0" w:start="720"/>
        <w:jc w:val="start"/>
        <w:rPr/>
      </w:pPr>
      <w:hyperlink r:id="rId7">
        <w:r>
          <w:rPr>
            <w:rStyle w:val="Hyperlink"/>
          </w:rPr>
          <w:t>https://archive.org/details/halsburys-financial-services-and-institutions-volume-48-2008-5-th-edition_20231220_0935</w:t>
        </w:r>
      </w:hyperlink>
    </w:p>
    <w:p>
      <w:pPr>
        <w:pStyle w:val="Normal"/>
        <w:numPr>
          <w:ilvl w:val="0"/>
          <w:numId w:val="0"/>
        </w:numPr>
        <w:bidi w:val="0"/>
        <w:ind w:hanging="0" w:start="720"/>
        <w:jc w:val="start"/>
        <w:rPr/>
      </w:pPr>
      <w:hyperlink r:id="rId8">
        <w:r>
          <w:rPr>
            <w:rStyle w:val="Hyperlink"/>
          </w:rPr>
          <w:t>Halsbury%27s%20CONSTITUTIONAL%20LAW%20AND%20HUMAN%20RIGHTS%20%28VOLUME%208%282%29%20%28REISSUE%29%29/page/6/mode/2up</w:t>
        </w:r>
      </w:hyperlink>
    </w:p>
    <w:p>
      <w:pPr>
        <w:pStyle w:val="Normal"/>
        <w:numPr>
          <w:ilvl w:val="0"/>
          <w:numId w:val="0"/>
        </w:numPr>
        <w:bidi w:val="0"/>
        <w:ind w:hanging="0" w:start="720"/>
        <w:jc w:val="start"/>
        <w:rPr/>
      </w:pPr>
      <w:r>
        <w:rPr/>
      </w:r>
    </w:p>
    <w:p>
      <w:pPr>
        <w:pStyle w:val="Normal"/>
        <w:numPr>
          <w:ilvl w:val="1"/>
          <w:numId w:val="2"/>
        </w:numPr>
        <w:bidi w:val="0"/>
        <w:jc w:val="start"/>
        <w:rPr>
          <w:b/>
          <w:bCs/>
        </w:rPr>
      </w:pPr>
      <w:r>
        <w:rPr>
          <w:b/>
          <w:bCs/>
        </w:rPr>
        <w:t>Constitution – No Foot Notes</w:t>
      </w:r>
    </w:p>
    <w:p>
      <w:pPr>
        <w:pStyle w:val="Normal"/>
        <w:numPr>
          <w:ilvl w:val="2"/>
          <w:numId w:val="2"/>
        </w:numPr>
        <w:bidi w:val="0"/>
        <w:jc w:val="start"/>
        <w:rPr>
          <w:b w:val="false"/>
          <w:bCs w:val="false"/>
        </w:rPr>
      </w:pPr>
      <w:hyperlink r:id="rId9">
        <w:r>
          <w:rPr>
            <w:rStyle w:val="Hyperlink"/>
            <w:b w:val="false"/>
            <w:bCs w:val="false"/>
          </w:rPr>
          <w:t>https://rumble.com/v71r7zw-halsburys-laws-of-england-constitution-no-foot-notes.html</w:t>
        </w:r>
      </w:hyperlink>
    </w:p>
    <w:p>
      <w:pPr>
        <w:pStyle w:val="Normal"/>
        <w:bidi w:val="0"/>
        <w:jc w:val="start"/>
        <w:rPr>
          <w:b w:val="false"/>
          <w:bCs w:val="false"/>
        </w:rPr>
      </w:pPr>
      <w:r>
        <w:rPr>
          <w:b w:val="false"/>
          <w:bCs w:val="false"/>
        </w:rPr>
      </w:r>
    </w:p>
    <w:p>
      <w:pPr>
        <w:pStyle w:val="Normal"/>
        <w:numPr>
          <w:ilvl w:val="3"/>
          <w:numId w:val="2"/>
        </w:numPr>
        <w:bidi w:val="0"/>
        <w:jc w:val="start"/>
        <w:rPr>
          <w:b w:val="false"/>
          <w:bCs w:val="false"/>
        </w:rPr>
      </w:pPr>
      <w:r>
        <w:rPr>
          <w:b w:val="false"/>
          <w:bCs w:val="false"/>
        </w:rPr>
        <w:t>1 - Definition of constitutional law.</w:t>
        <w:tab/>
        <w:tab/>
        <w:tab/>
        <w:t>@ 00:25</w:t>
      </w:r>
    </w:p>
    <w:p>
      <w:pPr>
        <w:pStyle w:val="Normal"/>
        <w:numPr>
          <w:ilvl w:val="3"/>
          <w:numId w:val="2"/>
        </w:numPr>
        <w:bidi w:val="0"/>
        <w:jc w:val="start"/>
        <w:rPr>
          <w:b w:val="false"/>
          <w:bCs w:val="false"/>
        </w:rPr>
      </w:pPr>
      <w:r>
        <w:rPr>
          <w:b w:val="false"/>
          <w:bCs w:val="false"/>
        </w:rPr>
        <w:t>2 - Characteristics of the constitution.</w:t>
        <w:tab/>
        <w:tab/>
        <w:t>@ 05:20</w:t>
      </w:r>
    </w:p>
    <w:p>
      <w:pPr>
        <w:pStyle w:val="Normal"/>
        <w:numPr>
          <w:ilvl w:val="3"/>
          <w:numId w:val="2"/>
        </w:numPr>
        <w:bidi w:val="0"/>
        <w:jc w:val="start"/>
        <w:rPr>
          <w:b w:val="false"/>
          <w:bCs w:val="false"/>
        </w:rPr>
      </w:pPr>
      <w:r>
        <w:rPr>
          <w:b w:val="false"/>
          <w:bCs w:val="false"/>
        </w:rPr>
        <w:t>3 - The United Kingdom.</w:t>
        <w:tab/>
        <w:tab/>
        <w:tab/>
        <w:tab/>
        <w:t>@ 08:25</w:t>
      </w:r>
    </w:p>
    <w:p>
      <w:pPr>
        <w:pStyle w:val="Normal"/>
        <w:numPr>
          <w:ilvl w:val="3"/>
          <w:numId w:val="2"/>
        </w:numPr>
        <w:bidi w:val="0"/>
        <w:jc w:val="start"/>
        <w:rPr>
          <w:b w:val="false"/>
          <w:bCs w:val="false"/>
        </w:rPr>
      </w:pPr>
      <w:r>
        <w:rPr>
          <w:b w:val="false"/>
          <w:bCs w:val="false"/>
        </w:rPr>
        <w:t>4 - Unitary government.</w:t>
        <w:tab/>
        <w:tab/>
        <w:tab/>
        <w:tab/>
        <w:t>@ 10:45</w:t>
      </w:r>
    </w:p>
    <w:p>
      <w:pPr>
        <w:pStyle w:val="Normal"/>
        <w:numPr>
          <w:ilvl w:val="3"/>
          <w:numId w:val="2"/>
        </w:numPr>
        <w:bidi w:val="0"/>
        <w:jc w:val="start"/>
        <w:rPr>
          <w:b w:val="false"/>
          <w:bCs w:val="false"/>
        </w:rPr>
      </w:pPr>
      <w:r>
        <w:rPr>
          <w:b w:val="false"/>
          <w:bCs w:val="false"/>
        </w:rPr>
        <w:t>5 - The legal basis of government.</w:t>
        <w:tab/>
        <w:tab/>
        <w:tab/>
        <w:t>@ 11:45</w:t>
      </w:r>
    </w:p>
    <w:p>
      <w:pPr>
        <w:pStyle w:val="Normal"/>
        <w:numPr>
          <w:ilvl w:val="3"/>
          <w:numId w:val="2"/>
        </w:numPr>
        <w:bidi w:val="0"/>
        <w:jc w:val="start"/>
        <w:rPr>
          <w:b w:val="false"/>
          <w:bCs w:val="false"/>
        </w:rPr>
      </w:pPr>
      <w:r>
        <w:rPr>
          <w:b w:val="false"/>
          <w:bCs w:val="false"/>
        </w:rPr>
        <w:t>6 - The principle of legality.</w:t>
        <w:tab/>
        <w:tab/>
        <w:tab/>
        <w:tab/>
        <w:t>@ 12:30</w:t>
      </w:r>
    </w:p>
    <w:p>
      <w:pPr>
        <w:pStyle w:val="Normal"/>
        <w:numPr>
          <w:ilvl w:val="3"/>
          <w:numId w:val="2"/>
        </w:numPr>
        <w:bidi w:val="0"/>
        <w:jc w:val="start"/>
        <w:rPr>
          <w:b w:val="false"/>
          <w:bCs w:val="false"/>
        </w:rPr>
      </w:pPr>
      <w:r>
        <w:rPr>
          <w:b w:val="false"/>
          <w:bCs w:val="false"/>
        </w:rPr>
        <w:t>7 - Sources of powers and duties.</w:t>
        <w:tab/>
        <w:tab/>
        <w:tab/>
        <w:t>@ 17:45</w:t>
      </w:r>
    </w:p>
    <w:p>
      <w:pPr>
        <w:pStyle w:val="Normal"/>
        <w:numPr>
          <w:ilvl w:val="3"/>
          <w:numId w:val="2"/>
        </w:numPr>
        <w:bidi w:val="0"/>
        <w:jc w:val="start"/>
        <w:rPr>
          <w:b w:val="false"/>
          <w:bCs w:val="false"/>
        </w:rPr>
      </w:pPr>
      <w:r>
        <w:rPr>
          <w:b w:val="false"/>
          <w:bCs w:val="false"/>
        </w:rPr>
        <w:t>8 - Absence of a strict separation of powers.</w:t>
        <w:tab/>
        <w:tab/>
        <w:t>@ 22:35</w:t>
      </w:r>
    </w:p>
    <w:p>
      <w:pPr>
        <w:pStyle w:val="Normal"/>
        <w:numPr>
          <w:ilvl w:val="3"/>
          <w:numId w:val="2"/>
        </w:numPr>
        <w:bidi w:val="0"/>
        <w:jc w:val="start"/>
        <w:rPr>
          <w:b w:val="false"/>
          <w:bCs w:val="false"/>
        </w:rPr>
      </w:pPr>
      <w:r>
        <w:rPr>
          <w:b w:val="false"/>
          <w:bCs w:val="false"/>
        </w:rPr>
        <w:t>9 - Executive functions.</w:t>
        <w:tab/>
        <w:tab/>
        <w:tab/>
        <w:tab/>
        <w:t>@ 23:55</w:t>
      </w:r>
    </w:p>
    <w:p>
      <w:pPr>
        <w:pStyle w:val="Normal"/>
        <w:numPr>
          <w:ilvl w:val="3"/>
          <w:numId w:val="2"/>
        </w:numPr>
        <w:bidi w:val="0"/>
        <w:jc w:val="start"/>
        <w:rPr>
          <w:b w:val="false"/>
          <w:bCs w:val="false"/>
        </w:rPr>
      </w:pPr>
      <w:r>
        <w:rPr>
          <w:b w:val="false"/>
          <w:bCs w:val="false"/>
        </w:rPr>
        <w:t>10 - Non-judicial functions of the judiciary.</w:t>
        <w:tab/>
        <w:tab/>
        <w:t>@ 26:00</w:t>
      </w:r>
    </w:p>
    <w:p>
      <w:pPr>
        <w:pStyle w:val="Normal"/>
        <w:numPr>
          <w:ilvl w:val="3"/>
          <w:numId w:val="2"/>
        </w:numPr>
        <w:bidi w:val="0"/>
        <w:jc w:val="start"/>
        <w:rPr>
          <w:b w:val="false"/>
          <w:bCs w:val="false"/>
        </w:rPr>
      </w:pPr>
      <w:r>
        <w:rPr>
          <w:b w:val="false"/>
          <w:bCs w:val="false"/>
        </w:rPr>
        <w:t>11 - Non-legislative functions of the legislature.</w:t>
        <w:tab/>
        <w:t>@ 27:25</w:t>
      </w:r>
    </w:p>
    <w:p>
      <w:pPr>
        <w:pStyle w:val="Normal"/>
        <w:numPr>
          <w:ilvl w:val="3"/>
          <w:numId w:val="2"/>
        </w:numPr>
        <w:bidi w:val="0"/>
        <w:jc w:val="start"/>
        <w:rPr>
          <w:b w:val="false"/>
          <w:bCs w:val="false"/>
        </w:rPr>
      </w:pPr>
      <w:r>
        <w:rPr>
          <w:b w:val="false"/>
          <w:bCs w:val="false"/>
        </w:rPr>
        <w:t>12 - Standards in public life.</w:t>
        <w:tab/>
        <w:tab/>
        <w:tab/>
        <w:tab/>
        <w:t>@ 28:00</w:t>
      </w:r>
    </w:p>
    <w:p>
      <w:pPr>
        <w:pStyle w:val="Normal"/>
        <w:numPr>
          <w:ilvl w:val="3"/>
          <w:numId w:val="2"/>
        </w:numPr>
        <w:bidi w:val="0"/>
        <w:jc w:val="start"/>
        <w:rPr>
          <w:b w:val="false"/>
          <w:bCs w:val="false"/>
        </w:rPr>
      </w:pPr>
      <w:r>
        <w:rPr>
          <w:b w:val="false"/>
          <w:bCs w:val="false"/>
        </w:rPr>
        <w:t>563 - Security in the Civil Service.</w:t>
        <w:tab/>
        <w:tab/>
        <w:tab/>
        <w:t>@ 30:40</w:t>
      </w:r>
    </w:p>
    <w:p>
      <w:pPr>
        <w:pStyle w:val="Normal"/>
        <w:numPr>
          <w:ilvl w:val="0"/>
          <w:numId w:val="0"/>
        </w:numPr>
        <w:bidi w:val="0"/>
        <w:ind w:hanging="0" w:start="1800"/>
        <w:jc w:val="start"/>
        <w:rPr>
          <w:b w:val="false"/>
          <w:bCs w:val="false"/>
        </w:rPr>
      </w:pPr>
      <w:r>
        <w:rPr>
          <w:b w:val="false"/>
          <w:bCs w:val="false"/>
        </w:rPr>
      </w:r>
    </w:p>
    <w:p>
      <w:pPr>
        <w:pStyle w:val="Normal"/>
        <w:numPr>
          <w:ilvl w:val="1"/>
          <w:numId w:val="2"/>
        </w:numPr>
        <w:bidi w:val="0"/>
        <w:jc w:val="start"/>
        <w:rPr>
          <w:b/>
          <w:bCs/>
        </w:rPr>
      </w:pPr>
      <w:r>
        <w:rPr>
          <w:b/>
          <w:bCs/>
        </w:rPr>
        <w:t>Constitution – With Foot Notes</w:t>
      </w:r>
    </w:p>
    <w:p>
      <w:pPr>
        <w:pStyle w:val="Normal"/>
        <w:numPr>
          <w:ilvl w:val="2"/>
          <w:numId w:val="2"/>
        </w:numPr>
        <w:bidi w:val="0"/>
        <w:jc w:val="start"/>
        <w:rPr>
          <w:b/>
          <w:bCs/>
        </w:rPr>
      </w:pPr>
      <w:hyperlink r:id="rId10">
        <w:r>
          <w:rPr>
            <w:rStyle w:val="Hyperlink"/>
            <w:b w:val="false"/>
            <w:bCs w:val="false"/>
          </w:rPr>
          <w:t>https://rumble.com/v71r77o-halsburys-laws-of-england-constitution-with-foot-notes.html</w:t>
        </w:r>
      </w:hyperlink>
    </w:p>
    <w:p>
      <w:pPr>
        <w:pStyle w:val="Normal"/>
        <w:bidi w:val="0"/>
        <w:jc w:val="start"/>
        <w:rPr>
          <w:b/>
          <w:bCs/>
        </w:rPr>
      </w:pPr>
      <w:r>
        <w:rPr>
          <w:b/>
          <w:bCs/>
        </w:rPr>
      </w:r>
    </w:p>
    <w:p>
      <w:pPr>
        <w:pStyle w:val="Normal"/>
        <w:numPr>
          <w:ilvl w:val="3"/>
          <w:numId w:val="2"/>
        </w:numPr>
        <w:bidi w:val="0"/>
        <w:jc w:val="start"/>
        <w:rPr/>
      </w:pPr>
      <w:r>
        <w:rPr/>
        <w:t xml:space="preserve">1 - </w:t>
      </w:r>
      <w:r>
        <w:rPr/>
        <w:t>Definition of constitutional law.</w:t>
        <w:tab/>
        <w:tab/>
        <w:tab/>
      </w:r>
      <w:r>
        <w:rPr/>
        <w:t>@    00:25</w:t>
      </w:r>
    </w:p>
    <w:p>
      <w:pPr>
        <w:pStyle w:val="Normal"/>
        <w:numPr>
          <w:ilvl w:val="3"/>
          <w:numId w:val="2"/>
        </w:numPr>
        <w:bidi w:val="0"/>
        <w:jc w:val="start"/>
        <w:rPr/>
      </w:pPr>
      <w:r>
        <w:rPr/>
        <w:t xml:space="preserve">2 - </w:t>
      </w:r>
      <w:r>
        <w:rPr/>
        <w:t>Characteristics of the constitution.</w:t>
        <w:tab/>
        <w:tab/>
      </w:r>
      <w:r>
        <w:rPr/>
        <w:t>@    20:40</w:t>
      </w:r>
    </w:p>
    <w:p>
      <w:pPr>
        <w:pStyle w:val="Normal"/>
        <w:numPr>
          <w:ilvl w:val="3"/>
          <w:numId w:val="2"/>
        </w:numPr>
        <w:bidi w:val="0"/>
        <w:jc w:val="start"/>
        <w:rPr/>
      </w:pPr>
      <w:r>
        <w:rPr/>
        <w:t xml:space="preserve">3 - </w:t>
      </w:r>
      <w:r>
        <w:rPr/>
        <w:t>The United Kingdom.</w:t>
        <w:tab/>
        <w:tab/>
        <w:tab/>
        <w:tab/>
      </w:r>
      <w:r>
        <w:rPr/>
        <w:t>@    34:15</w:t>
      </w:r>
    </w:p>
    <w:p>
      <w:pPr>
        <w:pStyle w:val="Normal"/>
        <w:numPr>
          <w:ilvl w:val="3"/>
          <w:numId w:val="2"/>
        </w:numPr>
        <w:bidi w:val="0"/>
        <w:jc w:val="start"/>
        <w:rPr/>
      </w:pPr>
      <w:r>
        <w:rPr/>
        <w:t xml:space="preserve">4 - </w:t>
      </w:r>
      <w:r>
        <w:rPr/>
        <w:t>Unitary government.</w:t>
        <w:tab/>
        <w:tab/>
        <w:tab/>
        <w:tab/>
      </w:r>
      <w:r>
        <w:rPr/>
        <w:t>@    45:50</w:t>
      </w:r>
    </w:p>
    <w:p>
      <w:pPr>
        <w:pStyle w:val="Normal"/>
        <w:numPr>
          <w:ilvl w:val="3"/>
          <w:numId w:val="2"/>
        </w:numPr>
        <w:bidi w:val="0"/>
        <w:jc w:val="start"/>
        <w:rPr/>
      </w:pPr>
      <w:r>
        <w:rPr/>
        <w:t xml:space="preserve">5 - </w:t>
      </w:r>
      <w:r>
        <w:rPr/>
        <w:t>The legal basis of government.</w:t>
        <w:tab/>
        <w:tab/>
        <w:tab/>
      </w:r>
      <w:r>
        <w:rPr/>
        <w:t>@    48:00</w:t>
      </w:r>
    </w:p>
    <w:p>
      <w:pPr>
        <w:pStyle w:val="Normal"/>
        <w:numPr>
          <w:ilvl w:val="3"/>
          <w:numId w:val="2"/>
        </w:numPr>
        <w:bidi w:val="0"/>
        <w:jc w:val="start"/>
        <w:rPr/>
      </w:pPr>
      <w:r>
        <w:rPr/>
        <w:t xml:space="preserve">6 - </w:t>
      </w:r>
      <w:r>
        <w:rPr/>
        <w:t>The principle of legality.</w:t>
        <w:tab/>
        <w:tab/>
        <w:tab/>
        <w:tab/>
      </w:r>
      <w:r>
        <w:rPr/>
        <w:t>@    50:40</w:t>
      </w:r>
    </w:p>
    <w:p>
      <w:pPr>
        <w:pStyle w:val="Normal"/>
        <w:numPr>
          <w:ilvl w:val="3"/>
          <w:numId w:val="2"/>
        </w:numPr>
        <w:bidi w:val="0"/>
        <w:jc w:val="start"/>
        <w:rPr/>
      </w:pPr>
      <w:r>
        <w:rPr/>
        <w:t xml:space="preserve">7 - </w:t>
      </w:r>
      <w:r>
        <w:rPr/>
        <w:t>Sources of powers and duties.</w:t>
        <w:tab/>
        <w:tab/>
        <w:tab/>
      </w:r>
      <w:r>
        <w:rPr/>
        <w:t>@ 1:20:25</w:t>
      </w:r>
    </w:p>
    <w:p>
      <w:pPr>
        <w:pStyle w:val="Normal"/>
        <w:numPr>
          <w:ilvl w:val="3"/>
          <w:numId w:val="2"/>
        </w:numPr>
        <w:bidi w:val="0"/>
        <w:jc w:val="start"/>
        <w:rPr/>
      </w:pPr>
      <w:r>
        <w:rPr/>
        <w:t xml:space="preserve">8 - </w:t>
      </w:r>
      <w:r>
        <w:rPr/>
        <w:t>Absence of a strict separation of powers.</w:t>
        <w:tab/>
        <w:tab/>
      </w:r>
      <w:r>
        <w:rPr/>
        <w:t>@ 1:53:20</w:t>
      </w:r>
    </w:p>
    <w:p>
      <w:pPr>
        <w:pStyle w:val="Normal"/>
        <w:numPr>
          <w:ilvl w:val="3"/>
          <w:numId w:val="2"/>
        </w:numPr>
        <w:bidi w:val="0"/>
        <w:jc w:val="start"/>
        <w:rPr/>
      </w:pPr>
      <w:r>
        <w:rPr/>
        <w:t xml:space="preserve">9 - </w:t>
      </w:r>
      <w:r>
        <w:rPr/>
        <w:t>Executive functions.</w:t>
        <w:tab/>
        <w:tab/>
        <w:tab/>
        <w:tab/>
      </w:r>
      <w:r>
        <w:rPr/>
        <w:t>@ 1:57:45</w:t>
      </w:r>
    </w:p>
    <w:p>
      <w:pPr>
        <w:pStyle w:val="Normal"/>
        <w:numPr>
          <w:ilvl w:val="3"/>
          <w:numId w:val="2"/>
        </w:numPr>
        <w:bidi w:val="0"/>
        <w:jc w:val="start"/>
        <w:rPr/>
      </w:pPr>
      <w:r>
        <w:rPr/>
        <w:t xml:space="preserve">10 - </w:t>
      </w:r>
      <w:r>
        <w:rPr/>
        <w:t>Non-judicial functions of the judiciary.</w:t>
        <w:tab/>
        <w:tab/>
      </w:r>
      <w:r>
        <w:rPr/>
        <w:t>@ 2:02:55</w:t>
      </w:r>
    </w:p>
    <w:p>
      <w:pPr>
        <w:pStyle w:val="Normal"/>
        <w:numPr>
          <w:ilvl w:val="3"/>
          <w:numId w:val="2"/>
        </w:numPr>
        <w:bidi w:val="0"/>
        <w:jc w:val="start"/>
        <w:rPr/>
      </w:pPr>
      <w:r>
        <w:rPr/>
        <w:t xml:space="preserve">11 - </w:t>
      </w:r>
      <w:r>
        <w:rPr/>
        <w:t>Non-legislative functions of the legislature.</w:t>
        <w:tab/>
      </w:r>
      <w:r>
        <w:rPr/>
        <w:t>@ 2:10:00</w:t>
      </w:r>
    </w:p>
    <w:p>
      <w:pPr>
        <w:pStyle w:val="Normal"/>
        <w:numPr>
          <w:ilvl w:val="3"/>
          <w:numId w:val="2"/>
        </w:numPr>
        <w:bidi w:val="0"/>
        <w:jc w:val="start"/>
        <w:rPr/>
      </w:pPr>
      <w:r>
        <w:rPr/>
        <w:t xml:space="preserve">12 - </w:t>
      </w:r>
      <w:r>
        <w:rPr/>
        <w:t>Standards in public life.</w:t>
        <w:tab/>
        <w:tab/>
        <w:tab/>
        <w:tab/>
      </w:r>
      <w:r>
        <w:rPr/>
        <w:t>@ 2:10:50</w:t>
      </w:r>
    </w:p>
    <w:p>
      <w:pPr>
        <w:pStyle w:val="Normal"/>
        <w:numPr>
          <w:ilvl w:val="3"/>
          <w:numId w:val="2"/>
        </w:numPr>
        <w:bidi w:val="0"/>
        <w:jc w:val="start"/>
        <w:rPr/>
      </w:pPr>
      <w:r>
        <w:rPr/>
        <w:t xml:space="preserve">563 - </w:t>
      </w:r>
      <w:r>
        <w:rPr/>
        <w:t>Security in the Civil Service.</w:t>
        <w:tab/>
        <w:tab/>
        <w:tab/>
      </w:r>
      <w:r>
        <w:rPr/>
        <w:t>@ 2:22:05</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BodyText"/>
        <w:numPr>
          <w:ilvl w:val="0"/>
          <w:numId w:val="3"/>
        </w:numPr>
        <w:bidi w:val="0"/>
        <w:jc w:val="start"/>
        <w:rPr/>
      </w:pPr>
      <w:r>
        <w:rPr>
          <w:b/>
          <w:bCs/>
        </w:rPr>
        <w:t>Hamlyn Lectures</w:t>
      </w:r>
    </w:p>
    <w:p>
      <w:pPr>
        <w:pStyle w:val="Normal"/>
        <w:numPr>
          <w:ilvl w:val="1"/>
          <w:numId w:val="2"/>
        </w:numPr>
        <w:bidi w:val="0"/>
        <w:jc w:val="start"/>
        <w:rPr>
          <w:b/>
          <w:bCs/>
        </w:rPr>
      </w:pPr>
      <w:r>
        <w:rPr>
          <w:b/>
          <w:bCs/>
        </w:rPr>
        <w:t xml:space="preserve">Sir John Laws – </w:t>
      </w:r>
      <w:r>
        <w:rPr>
          <w:b/>
          <w:bCs/>
        </w:rPr>
        <w:t>2013 – The Common Law Constitution</w:t>
      </w:r>
    </w:p>
    <w:p>
      <w:pPr>
        <w:pStyle w:val="Normal"/>
        <w:bidi w:val="0"/>
        <w:jc w:val="start"/>
        <w:rPr>
          <w:b/>
          <w:bCs/>
        </w:rPr>
      </w:pPr>
      <w:r>
        <w:rPr>
          <w:b/>
          <w:bCs/>
        </w:rPr>
      </w:r>
    </w:p>
    <w:p>
      <w:pPr>
        <w:pStyle w:val="Normal"/>
        <w:numPr>
          <w:ilvl w:val="0"/>
          <w:numId w:val="0"/>
        </w:numPr>
        <w:bidi w:val="0"/>
        <w:ind w:hanging="0" w:start="1080"/>
        <w:jc w:val="start"/>
        <w:rPr/>
      </w:pPr>
      <w:hyperlink r:id="rId11">
        <w:r>
          <w:rPr>
            <w:rStyle w:val="Hyperlink"/>
          </w:rPr>
          <w:t>https://law.exeter.ac.uk/v8media/facultysites/hass/law/imeges/hamlyn/Sir_John_Laws_hamlyn_lecture.pdf</w:t>
        </w:r>
      </w:hyperlink>
    </w:p>
    <w:p>
      <w:pPr>
        <w:pStyle w:val="Normal"/>
        <w:bidi w:val="0"/>
        <w:jc w:val="start"/>
        <w:rPr/>
      </w:pPr>
      <w:r>
        <w:rPr/>
      </w:r>
    </w:p>
    <w:p>
      <w:pPr>
        <w:pStyle w:val="Normal"/>
        <w:numPr>
          <w:ilvl w:val="2"/>
          <w:numId w:val="2"/>
        </w:numPr>
        <w:bidi w:val="0"/>
        <w:jc w:val="start"/>
        <w:rPr>
          <w:b/>
          <w:bCs/>
        </w:rPr>
      </w:pPr>
      <w:r>
        <w:rPr>
          <w:b/>
          <w:bCs/>
        </w:rPr>
        <w:t>Introduction</w:t>
      </w:r>
    </w:p>
    <w:p>
      <w:pPr>
        <w:pStyle w:val="Normal"/>
        <w:numPr>
          <w:ilvl w:val="3"/>
          <w:numId w:val="2"/>
        </w:numPr>
        <w:bidi w:val="0"/>
        <w:jc w:val="start"/>
        <w:rPr/>
      </w:pPr>
      <w:hyperlink r:id="rId12">
        <w:r>
          <w:rPr>
            <w:rStyle w:val="Hyperlink"/>
          </w:rPr>
          <w:t>https://rumble.com/v71r5m6-sir-john-laws-2013-introduction.html</w:t>
        </w:r>
      </w:hyperlink>
    </w:p>
    <w:p>
      <w:pPr>
        <w:pStyle w:val="Normal"/>
        <w:bidi w:val="0"/>
        <w:jc w:val="start"/>
        <w:rPr/>
      </w:pPr>
      <w:r>
        <w:rPr/>
      </w:r>
    </w:p>
    <w:p>
      <w:pPr>
        <w:pStyle w:val="Normal"/>
        <w:numPr>
          <w:ilvl w:val="2"/>
          <w:numId w:val="2"/>
        </w:numPr>
        <w:bidi w:val="0"/>
        <w:jc w:val="start"/>
        <w:rPr>
          <w:b/>
          <w:bCs/>
        </w:rPr>
      </w:pPr>
      <w:r>
        <w:rPr>
          <w:b/>
          <w:bCs/>
        </w:rPr>
        <w:t>Lecture 1 - The Common Law and State Power</w:t>
      </w:r>
    </w:p>
    <w:p>
      <w:pPr>
        <w:pStyle w:val="Normal"/>
        <w:numPr>
          <w:ilvl w:val="3"/>
          <w:numId w:val="2"/>
        </w:numPr>
        <w:bidi w:val="0"/>
        <w:jc w:val="start"/>
        <w:rPr/>
      </w:pPr>
      <w:hyperlink r:id="rId13">
        <w:r>
          <w:rPr>
            <w:rStyle w:val="Hyperlink"/>
          </w:rPr>
          <w:t>https://rumble.com/v71r5fg-sir-john-laws-2013-lecture-1-the-common-law-and-state-power.html</w:t>
        </w:r>
      </w:hyperlink>
    </w:p>
    <w:p>
      <w:pPr>
        <w:pStyle w:val="Normal"/>
        <w:bidi w:val="0"/>
        <w:jc w:val="start"/>
        <w:rPr/>
      </w:pPr>
      <w:r>
        <w:rPr/>
      </w:r>
    </w:p>
    <w:p>
      <w:pPr>
        <w:pStyle w:val="Normal"/>
        <w:numPr>
          <w:ilvl w:val="2"/>
          <w:numId w:val="2"/>
        </w:numPr>
        <w:bidi w:val="0"/>
        <w:jc w:val="start"/>
        <w:rPr>
          <w:b/>
          <w:bCs/>
        </w:rPr>
      </w:pPr>
      <w:r>
        <w:rPr>
          <w:b/>
          <w:bCs/>
        </w:rPr>
        <w:t>Lecture 2 - The Common Law and Extremism</w:t>
      </w:r>
    </w:p>
    <w:p>
      <w:pPr>
        <w:pStyle w:val="Normal"/>
        <w:numPr>
          <w:ilvl w:val="3"/>
          <w:numId w:val="2"/>
        </w:numPr>
        <w:bidi w:val="0"/>
        <w:jc w:val="start"/>
        <w:rPr/>
      </w:pPr>
      <w:hyperlink r:id="rId14">
        <w:r>
          <w:rPr>
            <w:rStyle w:val="Hyperlink"/>
          </w:rPr>
          <w:t>https://rumble.com/v71r4rg-sir-john-laws-2013-lecture-2-the-common-law-and-extremism.html</w:t>
        </w:r>
      </w:hyperlink>
    </w:p>
    <w:p>
      <w:pPr>
        <w:pStyle w:val="Normal"/>
        <w:bidi w:val="0"/>
        <w:jc w:val="start"/>
        <w:rPr/>
      </w:pPr>
      <w:r>
        <w:rPr/>
      </w:r>
    </w:p>
    <w:p>
      <w:pPr>
        <w:pStyle w:val="Normal"/>
        <w:numPr>
          <w:ilvl w:val="2"/>
          <w:numId w:val="2"/>
        </w:numPr>
        <w:bidi w:val="0"/>
        <w:jc w:val="start"/>
        <w:rPr>
          <w:b/>
          <w:bCs/>
        </w:rPr>
      </w:pPr>
      <w:r>
        <w:rPr>
          <w:b/>
          <w:bCs/>
        </w:rPr>
        <w:t>Lecture 3 - The Common Law and Europe</w:t>
      </w:r>
    </w:p>
    <w:p>
      <w:pPr>
        <w:pStyle w:val="Normal"/>
        <w:numPr>
          <w:ilvl w:val="3"/>
          <w:numId w:val="2"/>
        </w:numPr>
        <w:bidi w:val="0"/>
        <w:jc w:val="start"/>
        <w:rPr/>
      </w:pPr>
      <w:hyperlink r:id="rId15">
        <w:r>
          <w:rPr>
            <w:rStyle w:val="Hyperlink"/>
          </w:rPr>
          <w:t>https://rumble.com/v71r478-sir-john-laws-2013-lecture-3-the-common-law-and-europe.html</w:t>
        </w:r>
      </w:hyperlink>
    </w:p>
    <w:p>
      <w:pPr>
        <w:pStyle w:val="Normal"/>
        <w:numPr>
          <w:ilvl w:val="0"/>
          <w:numId w:val="0"/>
        </w:numPr>
        <w:bidi w:val="0"/>
        <w:ind w:hanging="0" w:start="1080"/>
        <w:jc w:val="start"/>
        <w:rPr/>
      </w:pPr>
      <w:r>
        <w:rPr/>
      </w:r>
    </w:p>
    <w:p>
      <w:pPr>
        <w:pStyle w:val="Normal"/>
        <w:numPr>
          <w:ilvl w:val="1"/>
          <w:numId w:val="2"/>
        </w:numPr>
        <w:bidi w:val="0"/>
        <w:jc w:val="start"/>
        <w:rPr>
          <w:b/>
          <w:bCs/>
        </w:rPr>
      </w:pPr>
      <w:r>
        <w:rPr>
          <w:b/>
          <w:bCs/>
        </w:rPr>
        <w:t xml:space="preserve">Sir William Wade – </w:t>
      </w:r>
      <w:r>
        <w:rPr>
          <w:b/>
          <w:bCs/>
        </w:rPr>
        <w:t>1980 – Constitutional Fundermentals</w:t>
      </w:r>
    </w:p>
    <w:p>
      <w:pPr>
        <w:pStyle w:val="Normal"/>
        <w:bidi w:val="0"/>
        <w:jc w:val="start"/>
        <w:rPr>
          <w:b/>
          <w:bCs/>
        </w:rPr>
      </w:pPr>
      <w:r>
        <w:rPr>
          <w:b/>
          <w:bCs/>
        </w:rPr>
      </w:r>
    </w:p>
    <w:p>
      <w:pPr>
        <w:pStyle w:val="Normal"/>
        <w:numPr>
          <w:ilvl w:val="0"/>
          <w:numId w:val="0"/>
        </w:numPr>
        <w:bidi w:val="0"/>
        <w:ind w:hanging="0" w:start="1080"/>
        <w:jc w:val="start"/>
        <w:rPr/>
      </w:pPr>
      <w:hyperlink r:id="rId16">
        <w:r>
          <w:rPr>
            <w:rStyle w:val="Hyperlink"/>
          </w:rPr>
          <w:t>https://law.exeter.ac.uk/v8media/facultysites/hass/law/hamlyn/Constitutional_Fundamentals.pdf</w:t>
        </w:r>
      </w:hyperlink>
    </w:p>
    <w:p>
      <w:pPr>
        <w:pStyle w:val="Normal"/>
        <w:bidi w:val="0"/>
        <w:jc w:val="start"/>
        <w:rPr/>
      </w:pPr>
      <w:r>
        <w:rPr/>
      </w:r>
    </w:p>
    <w:p>
      <w:pPr>
        <w:pStyle w:val="Normal"/>
        <w:numPr>
          <w:ilvl w:val="2"/>
          <w:numId w:val="2"/>
        </w:numPr>
        <w:bidi w:val="0"/>
        <w:jc w:val="start"/>
        <w:rPr>
          <w:b/>
          <w:bCs/>
        </w:rPr>
      </w:pPr>
      <w:r>
        <w:rPr>
          <w:b/>
          <w:bCs/>
        </w:rPr>
        <w:t>Lecture 1 - The Unreformed Constitution</w:t>
      </w:r>
    </w:p>
    <w:p>
      <w:pPr>
        <w:pStyle w:val="Normal"/>
        <w:numPr>
          <w:ilvl w:val="3"/>
          <w:numId w:val="2"/>
        </w:numPr>
        <w:bidi w:val="0"/>
        <w:jc w:val="start"/>
        <w:rPr/>
      </w:pPr>
      <w:hyperlink r:id="rId17">
        <w:r>
          <w:rPr>
            <w:rStyle w:val="Hyperlink"/>
          </w:rPr>
          <w:t>https://rumble.com/v71r3mi-sir-william-wade-1980-lecture-1-the-unreformed-constitution.html</w:t>
        </w:r>
      </w:hyperlink>
    </w:p>
    <w:p>
      <w:pPr>
        <w:pStyle w:val="Normal"/>
        <w:bidi w:val="0"/>
        <w:jc w:val="start"/>
        <w:rPr/>
      </w:pPr>
      <w:r>
        <w:rPr/>
      </w:r>
    </w:p>
    <w:p>
      <w:pPr>
        <w:pStyle w:val="Normal"/>
        <w:numPr>
          <w:ilvl w:val="2"/>
          <w:numId w:val="2"/>
        </w:numPr>
        <w:bidi w:val="0"/>
        <w:jc w:val="start"/>
        <w:rPr>
          <w:b/>
          <w:bCs/>
        </w:rPr>
      </w:pPr>
      <w:r>
        <w:rPr>
          <w:b/>
          <w:bCs/>
        </w:rPr>
        <w:t>Lecture 2 – Representation</w:t>
      </w:r>
    </w:p>
    <w:p>
      <w:pPr>
        <w:pStyle w:val="Normal"/>
        <w:numPr>
          <w:ilvl w:val="3"/>
          <w:numId w:val="2"/>
        </w:numPr>
        <w:bidi w:val="0"/>
        <w:jc w:val="start"/>
        <w:rPr/>
      </w:pPr>
      <w:hyperlink r:id="rId18">
        <w:r>
          <w:rPr>
            <w:rStyle w:val="Hyperlink"/>
          </w:rPr>
          <w:t>https://rumble.com/v71r3ho-sir-william-wade-1980-lecture-2-representation.html</w:t>
        </w:r>
      </w:hyperlink>
    </w:p>
    <w:p>
      <w:pPr>
        <w:pStyle w:val="Normal"/>
        <w:bidi w:val="0"/>
        <w:jc w:val="start"/>
        <w:rPr/>
      </w:pPr>
      <w:r>
        <w:rPr/>
      </w:r>
    </w:p>
    <w:p>
      <w:pPr>
        <w:pStyle w:val="Normal"/>
        <w:numPr>
          <w:ilvl w:val="2"/>
          <w:numId w:val="2"/>
        </w:numPr>
        <w:bidi w:val="0"/>
        <w:jc w:val="start"/>
        <w:rPr>
          <w:b/>
          <w:bCs/>
        </w:rPr>
      </w:pPr>
      <w:r>
        <w:rPr>
          <w:b/>
          <w:bCs/>
        </w:rPr>
        <w:t>Lecture 3 – Legislation</w:t>
      </w:r>
    </w:p>
    <w:p>
      <w:pPr>
        <w:pStyle w:val="Normal"/>
        <w:numPr>
          <w:ilvl w:val="3"/>
          <w:numId w:val="2"/>
        </w:numPr>
        <w:bidi w:val="0"/>
        <w:jc w:val="start"/>
        <w:rPr/>
      </w:pPr>
      <w:hyperlink r:id="rId19">
        <w:r>
          <w:rPr>
            <w:rStyle w:val="Hyperlink"/>
          </w:rPr>
          <w:t>https://rumble.com/v71r2wm-sir-william-wade-1980-lecture-3-legislation.html</w:t>
        </w:r>
      </w:hyperlink>
    </w:p>
    <w:p>
      <w:pPr>
        <w:pStyle w:val="Normal"/>
        <w:bidi w:val="0"/>
        <w:jc w:val="start"/>
        <w:rPr/>
      </w:pPr>
      <w:r>
        <w:rPr/>
      </w:r>
    </w:p>
    <w:p>
      <w:pPr>
        <w:pStyle w:val="Normal"/>
        <w:numPr>
          <w:ilvl w:val="2"/>
          <w:numId w:val="2"/>
        </w:numPr>
        <w:bidi w:val="0"/>
        <w:jc w:val="start"/>
        <w:rPr>
          <w:b/>
          <w:bCs/>
        </w:rPr>
      </w:pPr>
      <w:r>
        <w:rPr>
          <w:b/>
          <w:bCs/>
        </w:rPr>
        <w:t>Lecture 4 – Administration</w:t>
      </w:r>
    </w:p>
    <w:p>
      <w:pPr>
        <w:pStyle w:val="Normal"/>
        <w:numPr>
          <w:ilvl w:val="3"/>
          <w:numId w:val="2"/>
        </w:numPr>
        <w:bidi w:val="0"/>
        <w:jc w:val="start"/>
        <w:rPr/>
      </w:pPr>
      <w:hyperlink r:id="rId20">
        <w:r>
          <w:rPr>
            <w:rStyle w:val="Hyperlink"/>
          </w:rPr>
          <w:t>https://rumble.com/v71r278-sir-william-wade-1980-lecture-4-administration.html</w:t>
        </w:r>
      </w:hyperlink>
    </w:p>
    <w:p>
      <w:pPr>
        <w:pStyle w:val="Normal"/>
        <w:bidi w:val="0"/>
        <w:jc w:val="start"/>
        <w:rPr/>
      </w:pPr>
      <w:r>
        <w:rPr/>
      </w:r>
    </w:p>
    <w:p>
      <w:pPr>
        <w:pStyle w:val="Normal"/>
        <w:numPr>
          <w:ilvl w:val="2"/>
          <w:numId w:val="2"/>
        </w:numPr>
        <w:bidi w:val="0"/>
        <w:jc w:val="start"/>
        <w:rPr>
          <w:b/>
          <w:bCs/>
        </w:rPr>
      </w:pPr>
      <w:r>
        <w:rPr>
          <w:b/>
          <w:bCs/>
        </w:rPr>
        <w:t>Lecture 5 – Adjudication</w:t>
      </w:r>
    </w:p>
    <w:p>
      <w:pPr>
        <w:pStyle w:val="Normal"/>
        <w:numPr>
          <w:ilvl w:val="3"/>
          <w:numId w:val="2"/>
        </w:numPr>
        <w:bidi w:val="0"/>
        <w:jc w:val="start"/>
        <w:rPr/>
      </w:pPr>
      <w:hyperlink r:id="rId21">
        <w:r>
          <w:rPr>
            <w:rStyle w:val="Hyperlink"/>
          </w:rPr>
          <w:t>https://rumble.com/v71r1ki-sir-william-wade-1980-lecture-5-adjudication.html</w:t>
        </w:r>
      </w:hyperlink>
    </w:p>
    <w:p>
      <w:pPr>
        <w:pStyle w:val="Normal"/>
        <w:bidi w:val="0"/>
        <w:jc w:val="start"/>
        <w:rPr/>
      </w:pPr>
      <w:r>
        <w:rPr/>
      </w:r>
    </w:p>
    <w:p>
      <w:pPr>
        <w:pStyle w:val="Normal"/>
        <w:numPr>
          <w:ilvl w:val="2"/>
          <w:numId w:val="2"/>
        </w:numPr>
        <w:bidi w:val="0"/>
        <w:jc w:val="start"/>
        <w:rPr>
          <w:b/>
          <w:bCs/>
        </w:rPr>
      </w:pPr>
      <w:r>
        <w:rPr>
          <w:b/>
          <w:bCs/>
        </w:rPr>
        <w:t>INDEX</w:t>
      </w:r>
    </w:p>
    <w:p>
      <w:pPr>
        <w:pStyle w:val="Normal"/>
        <w:numPr>
          <w:ilvl w:val="3"/>
          <w:numId w:val="2"/>
        </w:numPr>
        <w:bidi w:val="0"/>
        <w:jc w:val="start"/>
        <w:rPr/>
      </w:pPr>
      <w:hyperlink r:id="rId22">
        <w:r>
          <w:rPr>
            <w:rStyle w:val="Hyperlink"/>
          </w:rPr>
          <w:t>https://rumble.com/v71r122-sir-william-wade-1980-index.html</w:t>
        </w:r>
      </w:hyperlink>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numPr>
          <w:ilvl w:val="1"/>
          <w:numId w:val="2"/>
        </w:numPr>
        <w:bidi w:val="0"/>
        <w:jc w:val="start"/>
        <w:rPr>
          <w:b/>
          <w:bCs/>
        </w:rPr>
      </w:pPr>
      <w:r>
        <w:rPr>
          <w:b/>
          <w:bCs/>
        </w:rPr>
        <w:t xml:space="preserve">Sir Patrick Devlin – </w:t>
      </w:r>
      <w:r>
        <w:rPr>
          <w:b/>
          <w:bCs/>
        </w:rPr>
        <w:t>1956 – Trial by Jury</w:t>
      </w:r>
    </w:p>
    <w:p>
      <w:pPr>
        <w:pStyle w:val="Normal"/>
        <w:bidi w:val="0"/>
        <w:jc w:val="start"/>
        <w:rPr>
          <w:b/>
          <w:bCs/>
        </w:rPr>
      </w:pPr>
      <w:r>
        <w:rPr>
          <w:b/>
          <w:bCs/>
        </w:rPr>
      </w:r>
    </w:p>
    <w:p>
      <w:pPr>
        <w:pStyle w:val="Normal"/>
        <w:numPr>
          <w:ilvl w:val="0"/>
          <w:numId w:val="0"/>
        </w:numPr>
        <w:bidi w:val="0"/>
        <w:ind w:hanging="0" w:start="1080"/>
        <w:jc w:val="start"/>
        <w:rPr/>
      </w:pPr>
      <w:hyperlink r:id="rId23">
        <w:r>
          <w:rPr>
            <w:rStyle w:val="Hyperlink"/>
          </w:rPr>
          <w:t>https://law.exeter.ac.uk/v8media/facultysites/hass/law/hamlyn/Trial_by_Jury.pdf</w:t>
        </w:r>
      </w:hyperlink>
    </w:p>
    <w:p>
      <w:pPr>
        <w:pStyle w:val="Normal"/>
        <w:bidi w:val="0"/>
        <w:jc w:val="start"/>
        <w:rPr/>
      </w:pPr>
      <w:r>
        <w:rPr/>
      </w:r>
    </w:p>
    <w:p>
      <w:pPr>
        <w:pStyle w:val="Normal"/>
        <w:numPr>
          <w:ilvl w:val="2"/>
          <w:numId w:val="2"/>
        </w:numPr>
        <w:bidi w:val="0"/>
        <w:jc w:val="start"/>
        <w:rPr>
          <w:b/>
          <w:bCs/>
        </w:rPr>
      </w:pPr>
      <w:r>
        <w:rPr>
          <w:b/>
          <w:bCs/>
        </w:rPr>
        <w:t>Lecture 1 - Origins of The Jury</w:t>
      </w:r>
    </w:p>
    <w:p>
      <w:pPr>
        <w:pStyle w:val="Normal"/>
        <w:numPr>
          <w:ilvl w:val="3"/>
          <w:numId w:val="2"/>
        </w:numPr>
        <w:bidi w:val="0"/>
        <w:jc w:val="start"/>
        <w:rPr/>
      </w:pPr>
      <w:hyperlink r:id="rId24">
        <w:r>
          <w:rPr>
            <w:rStyle w:val="Hyperlink"/>
          </w:rPr>
          <w:t>https://rumble.com/v71r0yc-sir-patrick-devlin-1956-lecture-1-origins-of-the-jury.html</w:t>
        </w:r>
      </w:hyperlink>
    </w:p>
    <w:p>
      <w:pPr>
        <w:pStyle w:val="Normal"/>
        <w:bidi w:val="0"/>
        <w:jc w:val="start"/>
        <w:rPr/>
      </w:pPr>
      <w:r>
        <w:rPr/>
      </w:r>
    </w:p>
    <w:p>
      <w:pPr>
        <w:pStyle w:val="Normal"/>
        <w:numPr>
          <w:ilvl w:val="2"/>
          <w:numId w:val="2"/>
        </w:numPr>
        <w:bidi w:val="0"/>
        <w:jc w:val="start"/>
        <w:rPr>
          <w:b/>
          <w:bCs/>
        </w:rPr>
      </w:pPr>
      <w:r>
        <w:rPr>
          <w:b/>
          <w:bCs/>
        </w:rPr>
        <w:t>Lecture 2 - The Composition of The Jury</w:t>
      </w:r>
    </w:p>
    <w:p>
      <w:pPr>
        <w:pStyle w:val="Normal"/>
        <w:numPr>
          <w:ilvl w:val="3"/>
          <w:numId w:val="2"/>
        </w:numPr>
        <w:bidi w:val="0"/>
        <w:jc w:val="start"/>
        <w:rPr/>
      </w:pPr>
      <w:hyperlink r:id="rId25">
        <w:r>
          <w:rPr>
            <w:rStyle w:val="Hyperlink"/>
          </w:rPr>
          <w:t>https://rumble.com/v71r0pu-sir-patrick-devlin-1956-lecture-2-the-composition-of-the-jury.html</w:t>
        </w:r>
      </w:hyperlink>
    </w:p>
    <w:p>
      <w:pPr>
        <w:pStyle w:val="Normal"/>
        <w:bidi w:val="0"/>
        <w:jc w:val="start"/>
        <w:rPr/>
      </w:pPr>
      <w:r>
        <w:rPr/>
      </w:r>
    </w:p>
    <w:p>
      <w:pPr>
        <w:pStyle w:val="Normal"/>
        <w:numPr>
          <w:ilvl w:val="2"/>
          <w:numId w:val="2"/>
        </w:numPr>
        <w:bidi w:val="0"/>
        <w:jc w:val="start"/>
        <w:rPr>
          <w:b/>
          <w:bCs/>
        </w:rPr>
      </w:pPr>
      <w:r>
        <w:rPr>
          <w:b/>
          <w:bCs/>
        </w:rPr>
        <w:t>Lecture 3 - The Jury As A Judicial Tribunal</w:t>
      </w:r>
    </w:p>
    <w:p>
      <w:pPr>
        <w:pStyle w:val="Normal"/>
        <w:numPr>
          <w:ilvl w:val="3"/>
          <w:numId w:val="2"/>
        </w:numPr>
        <w:bidi w:val="0"/>
        <w:jc w:val="start"/>
        <w:rPr/>
      </w:pPr>
      <w:hyperlink r:id="rId26">
        <w:r>
          <w:rPr>
            <w:rStyle w:val="Hyperlink"/>
          </w:rPr>
          <w:t>https://rumble.com/v71r0aw-sir-patrick-devlin-1956-lecture-3-the-jury-as-a-judicial-tribunal.html</w:t>
        </w:r>
      </w:hyperlink>
    </w:p>
    <w:p>
      <w:pPr>
        <w:pStyle w:val="Normal"/>
        <w:bidi w:val="0"/>
        <w:jc w:val="start"/>
        <w:rPr/>
      </w:pPr>
      <w:r>
        <w:rPr/>
      </w:r>
    </w:p>
    <w:p>
      <w:pPr>
        <w:pStyle w:val="Normal"/>
        <w:numPr>
          <w:ilvl w:val="2"/>
          <w:numId w:val="2"/>
        </w:numPr>
        <w:bidi w:val="0"/>
        <w:jc w:val="start"/>
        <w:rPr>
          <w:b/>
          <w:bCs/>
        </w:rPr>
      </w:pPr>
      <w:r>
        <w:rPr>
          <w:b/>
          <w:bCs/>
        </w:rPr>
        <w:t>Lecture 4 - The Control of The Jury</w:t>
      </w:r>
    </w:p>
    <w:p>
      <w:pPr>
        <w:pStyle w:val="Normal"/>
        <w:numPr>
          <w:ilvl w:val="3"/>
          <w:numId w:val="2"/>
        </w:numPr>
        <w:bidi w:val="0"/>
        <w:jc w:val="start"/>
        <w:rPr/>
      </w:pPr>
      <w:hyperlink r:id="rId27">
        <w:r>
          <w:rPr>
            <w:rStyle w:val="Hyperlink"/>
          </w:rPr>
          <w:t>https://rumble.com/v71qzte-sir-patrick-devlin-1956-lecture-4-the-control-of-the-jury.html</w:t>
        </w:r>
      </w:hyperlink>
    </w:p>
    <w:p>
      <w:pPr>
        <w:pStyle w:val="Normal"/>
        <w:bidi w:val="0"/>
        <w:jc w:val="start"/>
        <w:rPr/>
      </w:pPr>
      <w:r>
        <w:rPr/>
      </w:r>
    </w:p>
    <w:p>
      <w:pPr>
        <w:pStyle w:val="Normal"/>
        <w:numPr>
          <w:ilvl w:val="2"/>
          <w:numId w:val="2"/>
        </w:numPr>
        <w:bidi w:val="0"/>
        <w:jc w:val="start"/>
        <w:rPr>
          <w:b/>
          <w:bCs/>
        </w:rPr>
      </w:pPr>
      <w:r>
        <w:rPr>
          <w:b/>
          <w:bCs/>
        </w:rPr>
        <w:t>Lecture 5 - The Control of The Jury-Continued</w:t>
      </w:r>
    </w:p>
    <w:p>
      <w:pPr>
        <w:pStyle w:val="Normal"/>
        <w:numPr>
          <w:ilvl w:val="3"/>
          <w:numId w:val="2"/>
        </w:numPr>
        <w:bidi w:val="0"/>
        <w:jc w:val="start"/>
        <w:rPr/>
      </w:pPr>
      <w:hyperlink r:id="rId28">
        <w:r>
          <w:rPr>
            <w:rStyle w:val="Hyperlink"/>
          </w:rPr>
          <w:t>https://rumble.com/v71qyx8-sir-patrick-devlin-1956-lecture-5-the-control-of-the-jury-continued.html</w:t>
        </w:r>
      </w:hyperlink>
    </w:p>
    <w:p>
      <w:pPr>
        <w:pStyle w:val="Normal"/>
        <w:bidi w:val="0"/>
        <w:jc w:val="start"/>
        <w:rPr/>
      </w:pPr>
      <w:r>
        <w:rPr/>
      </w:r>
    </w:p>
    <w:p>
      <w:pPr>
        <w:pStyle w:val="Normal"/>
        <w:numPr>
          <w:ilvl w:val="2"/>
          <w:numId w:val="2"/>
        </w:numPr>
        <w:bidi w:val="0"/>
        <w:jc w:val="start"/>
        <w:rPr>
          <w:b/>
          <w:bCs/>
        </w:rPr>
      </w:pPr>
      <w:r>
        <w:rPr>
          <w:b/>
          <w:bCs/>
        </w:rPr>
        <w:t>Lecture 6 - The Decline of The Jury</w:t>
      </w:r>
    </w:p>
    <w:p>
      <w:pPr>
        <w:pStyle w:val="Normal"/>
        <w:numPr>
          <w:ilvl w:val="3"/>
          <w:numId w:val="2"/>
        </w:numPr>
        <w:bidi w:val="0"/>
        <w:jc w:val="start"/>
        <w:rPr/>
      </w:pPr>
      <w:hyperlink r:id="rId29">
        <w:r>
          <w:rPr>
            <w:rStyle w:val="Hyperlink"/>
          </w:rPr>
          <w:t>https://rumble.com/v71qy7y-sir-patrick-devlin-1956-lecture-6-the-decline-of-the-jury.html</w:t>
        </w:r>
      </w:hyperlink>
    </w:p>
    <w:p>
      <w:pPr>
        <w:pStyle w:val="Normal"/>
        <w:numPr>
          <w:ilvl w:val="0"/>
          <w:numId w:val="0"/>
        </w:numPr>
        <w:bidi w:val="0"/>
        <w:ind w:hanging="0" w:start="1080"/>
        <w:jc w:val="start"/>
        <w:rPr/>
      </w:pPr>
      <w:r>
        <w:rPr/>
      </w:r>
    </w:p>
    <w:p>
      <w:pPr>
        <w:pStyle w:val="Normal"/>
        <w:numPr>
          <w:ilvl w:val="1"/>
          <w:numId w:val="2"/>
        </w:numPr>
        <w:bidi w:val="0"/>
        <w:jc w:val="start"/>
        <w:rPr>
          <w:b/>
          <w:bCs/>
        </w:rPr>
      </w:pPr>
      <w:r>
        <w:rPr>
          <w:b/>
          <w:bCs/>
        </w:rPr>
        <w:t xml:space="preserve">Richard O’Sullivan – </w:t>
      </w:r>
      <w:r>
        <w:rPr>
          <w:b/>
          <w:bCs/>
        </w:rPr>
        <w:t>1950 – The Inheritance of the Common Law</w:t>
      </w:r>
    </w:p>
    <w:p>
      <w:pPr>
        <w:pStyle w:val="Normal"/>
        <w:numPr>
          <w:ilvl w:val="0"/>
          <w:numId w:val="0"/>
        </w:numPr>
        <w:bidi w:val="0"/>
        <w:ind w:hanging="0" w:start="1080"/>
        <w:jc w:val="start"/>
        <w:rPr>
          <w:b/>
          <w:bCs/>
        </w:rPr>
      </w:pPr>
      <w:r>
        <w:rPr>
          <w:b/>
          <w:bCs/>
        </w:rPr>
      </w:r>
    </w:p>
    <w:p>
      <w:pPr>
        <w:pStyle w:val="Normal"/>
        <w:numPr>
          <w:ilvl w:val="0"/>
          <w:numId w:val="0"/>
        </w:numPr>
        <w:bidi w:val="0"/>
        <w:ind w:hanging="0" w:start="1080"/>
        <w:jc w:val="start"/>
        <w:rPr/>
      </w:pPr>
      <w:hyperlink r:id="rId30">
        <w:r>
          <w:rPr>
            <w:rStyle w:val="Hyperlink"/>
          </w:rPr>
          <w:t>https://law.exeter.ac.uk/v8media/facultysites/hass/law/hamlyn/The_Inheritance_of_the_Common_law.pdf</w:t>
        </w:r>
      </w:hyperlink>
    </w:p>
    <w:p>
      <w:pPr>
        <w:pStyle w:val="Normal"/>
        <w:bidi w:val="0"/>
        <w:jc w:val="start"/>
        <w:rPr/>
      </w:pPr>
      <w:r>
        <w:rPr/>
      </w:r>
    </w:p>
    <w:p>
      <w:pPr>
        <w:pStyle w:val="Normal"/>
        <w:numPr>
          <w:ilvl w:val="2"/>
          <w:numId w:val="2"/>
        </w:numPr>
        <w:bidi w:val="0"/>
        <w:jc w:val="start"/>
        <w:rPr>
          <w:b/>
          <w:bCs/>
        </w:rPr>
      </w:pPr>
      <w:r>
        <w:rPr>
          <w:b/>
          <w:bCs/>
        </w:rPr>
        <w:t>Lecture 1 - The Concept of Man In The Common Law</w:t>
      </w:r>
    </w:p>
    <w:p>
      <w:pPr>
        <w:pStyle w:val="Normal"/>
        <w:numPr>
          <w:ilvl w:val="3"/>
          <w:numId w:val="2"/>
        </w:numPr>
        <w:bidi w:val="0"/>
        <w:jc w:val="start"/>
        <w:rPr/>
      </w:pPr>
      <w:hyperlink r:id="rId31">
        <w:r>
          <w:rPr>
            <w:rStyle w:val="Hyperlink"/>
          </w:rPr>
          <w:t>https://rumble.com/v71qxcm-richard-osullivan-1950-lecture-1-the-concept-of-man-in-the-common-law.html</w:t>
        </w:r>
      </w:hyperlink>
    </w:p>
    <w:p>
      <w:pPr>
        <w:pStyle w:val="Normal"/>
        <w:bidi w:val="0"/>
        <w:jc w:val="start"/>
        <w:rPr/>
      </w:pPr>
      <w:r>
        <w:rPr/>
      </w:r>
    </w:p>
    <w:p>
      <w:pPr>
        <w:pStyle w:val="Normal"/>
        <w:numPr>
          <w:ilvl w:val="2"/>
          <w:numId w:val="2"/>
        </w:numPr>
        <w:bidi w:val="0"/>
        <w:jc w:val="start"/>
        <w:rPr>
          <w:b/>
          <w:bCs/>
        </w:rPr>
      </w:pPr>
      <w:r>
        <w:rPr>
          <w:b/>
          <w:bCs/>
        </w:rPr>
        <w:t>Lecture 2 - The Family</w:t>
      </w:r>
    </w:p>
    <w:p>
      <w:pPr>
        <w:pStyle w:val="Normal"/>
        <w:numPr>
          <w:ilvl w:val="3"/>
          <w:numId w:val="2"/>
        </w:numPr>
        <w:bidi w:val="0"/>
        <w:jc w:val="start"/>
        <w:rPr/>
      </w:pPr>
      <w:hyperlink r:id="rId32">
        <w:r>
          <w:rPr>
            <w:rStyle w:val="Hyperlink"/>
          </w:rPr>
          <w:t>https://rumble.com/v71qwvs-richard-osullivan-1950-lecture-2-the-family.html</w:t>
        </w:r>
      </w:hyperlink>
    </w:p>
    <w:p>
      <w:pPr>
        <w:pStyle w:val="Normal"/>
        <w:bidi w:val="0"/>
        <w:jc w:val="start"/>
        <w:rPr/>
      </w:pPr>
      <w:r>
        <w:rPr/>
      </w:r>
    </w:p>
    <w:p>
      <w:pPr>
        <w:pStyle w:val="Normal"/>
        <w:numPr>
          <w:ilvl w:val="2"/>
          <w:numId w:val="2"/>
        </w:numPr>
        <w:bidi w:val="0"/>
        <w:jc w:val="start"/>
        <w:rPr>
          <w:b/>
          <w:bCs/>
        </w:rPr>
      </w:pPr>
      <w:r>
        <w:rPr>
          <w:b/>
          <w:bCs/>
        </w:rPr>
        <w:t>Lecture 3 - The Political Community</w:t>
      </w:r>
    </w:p>
    <w:p>
      <w:pPr>
        <w:pStyle w:val="Normal"/>
        <w:numPr>
          <w:ilvl w:val="3"/>
          <w:numId w:val="2"/>
        </w:numPr>
        <w:bidi w:val="0"/>
        <w:jc w:val="start"/>
        <w:rPr/>
      </w:pPr>
      <w:hyperlink r:id="rId33">
        <w:r>
          <w:rPr>
            <w:rStyle w:val="Hyperlink"/>
          </w:rPr>
          <w:t>https://rumble.com/v71qwh2-richard-osullivan-1950-lecture-3-the-political-community.html</w:t>
        </w:r>
      </w:hyperlink>
    </w:p>
    <w:p>
      <w:pPr>
        <w:pStyle w:val="Normal"/>
        <w:bidi w:val="0"/>
        <w:jc w:val="start"/>
        <w:rPr/>
      </w:pPr>
      <w:r>
        <w:rPr/>
      </w:r>
    </w:p>
    <w:p>
      <w:pPr>
        <w:pStyle w:val="Normal"/>
        <w:numPr>
          <w:ilvl w:val="2"/>
          <w:numId w:val="2"/>
        </w:numPr>
        <w:bidi w:val="0"/>
        <w:jc w:val="start"/>
        <w:rPr>
          <w:b/>
          <w:bCs/>
        </w:rPr>
      </w:pPr>
      <w:r>
        <w:rPr>
          <w:b/>
          <w:bCs/>
        </w:rPr>
        <w:t>Lecture 4 - Law and Conscience</w:t>
      </w:r>
    </w:p>
    <w:p>
      <w:pPr>
        <w:pStyle w:val="Normal"/>
        <w:numPr>
          <w:ilvl w:val="3"/>
          <w:numId w:val="2"/>
        </w:numPr>
        <w:bidi w:val="0"/>
        <w:jc w:val="start"/>
        <w:rPr/>
      </w:pPr>
      <w:hyperlink r:id="rId34">
        <w:r>
          <w:rPr>
            <w:rStyle w:val="Hyperlink"/>
          </w:rPr>
          <w:t>https://rumble.com/v71qw1y-richard-osullivan-1950-lecture-4-law-and-conscience.html</w:t>
        </w:r>
      </w:hyperlink>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numPr>
          <w:ilvl w:val="1"/>
          <w:numId w:val="2"/>
        </w:numPr>
        <w:bidi w:val="0"/>
        <w:jc w:val="start"/>
        <w:rPr>
          <w:b/>
          <w:bCs/>
        </w:rPr>
      </w:pPr>
      <w:r>
        <w:rPr>
          <w:b/>
          <w:bCs/>
        </w:rPr>
        <w:t xml:space="preserve">Sir Alfred Denning – </w:t>
      </w:r>
      <w:r>
        <w:rPr>
          <w:b/>
          <w:bCs/>
        </w:rPr>
        <w:t>1949 – Freedom Under the Law</w:t>
      </w:r>
    </w:p>
    <w:p>
      <w:pPr>
        <w:pStyle w:val="Normal"/>
        <w:numPr>
          <w:ilvl w:val="0"/>
          <w:numId w:val="0"/>
        </w:numPr>
        <w:bidi w:val="0"/>
        <w:ind w:hanging="0" w:start="1080"/>
        <w:jc w:val="start"/>
        <w:rPr>
          <w:b/>
          <w:bCs/>
        </w:rPr>
      </w:pPr>
      <w:r>
        <w:rPr>
          <w:b/>
          <w:bCs/>
        </w:rPr>
      </w:r>
    </w:p>
    <w:p>
      <w:pPr>
        <w:pStyle w:val="Normal"/>
        <w:numPr>
          <w:ilvl w:val="0"/>
          <w:numId w:val="0"/>
        </w:numPr>
        <w:bidi w:val="0"/>
        <w:ind w:hanging="0" w:start="1080"/>
        <w:jc w:val="start"/>
        <w:rPr/>
      </w:pPr>
      <w:hyperlink r:id="rId35">
        <w:r>
          <w:rPr>
            <w:rStyle w:val="Hyperlink"/>
          </w:rPr>
          <w:t>https://law.exeter.ac.uk/v8media/facultysites/hass/law/hamlyn/Freedom_Under_the_Law_1.pdf</w:t>
        </w:r>
      </w:hyperlink>
    </w:p>
    <w:p>
      <w:pPr>
        <w:pStyle w:val="Normal"/>
        <w:numPr>
          <w:ilvl w:val="0"/>
          <w:numId w:val="0"/>
        </w:numPr>
        <w:bidi w:val="0"/>
        <w:ind w:hanging="0" w:start="1080"/>
        <w:jc w:val="start"/>
        <w:rPr/>
      </w:pPr>
      <w:r>
        <w:rPr/>
      </w:r>
    </w:p>
    <w:p>
      <w:pPr>
        <w:pStyle w:val="Normal"/>
        <w:numPr>
          <w:ilvl w:val="2"/>
          <w:numId w:val="2"/>
        </w:numPr>
        <w:bidi w:val="0"/>
        <w:jc w:val="start"/>
        <w:rPr>
          <w:b/>
          <w:bCs/>
        </w:rPr>
      </w:pPr>
      <w:r>
        <w:rPr>
          <w:b/>
          <w:bCs/>
        </w:rPr>
        <w:t>Lecture 1 - Personal Freedom</w:t>
      </w:r>
    </w:p>
    <w:p>
      <w:pPr>
        <w:pStyle w:val="Normal"/>
        <w:numPr>
          <w:ilvl w:val="3"/>
          <w:numId w:val="2"/>
        </w:numPr>
        <w:bidi w:val="0"/>
        <w:jc w:val="start"/>
        <w:rPr/>
      </w:pPr>
      <w:hyperlink r:id="rId36">
        <w:r>
          <w:rPr>
            <w:rStyle w:val="Hyperlink"/>
          </w:rPr>
          <w:t>https://rumble.com/v71qvei-sir-alfred-denning-1949-lecture-1-personal-freedom.html</w:t>
        </w:r>
      </w:hyperlink>
    </w:p>
    <w:p>
      <w:pPr>
        <w:pStyle w:val="Normal"/>
        <w:bidi w:val="0"/>
        <w:jc w:val="start"/>
        <w:rPr/>
      </w:pPr>
      <w:r>
        <w:rPr/>
      </w:r>
    </w:p>
    <w:p>
      <w:pPr>
        <w:pStyle w:val="Normal"/>
        <w:numPr>
          <w:ilvl w:val="2"/>
          <w:numId w:val="2"/>
        </w:numPr>
        <w:bidi w:val="0"/>
        <w:jc w:val="start"/>
        <w:rPr>
          <w:b/>
          <w:bCs/>
        </w:rPr>
      </w:pPr>
      <w:r>
        <w:rPr>
          <w:b/>
          <w:bCs/>
        </w:rPr>
        <w:t>Lecture 2 - Freedom of Mind and Conscience</w:t>
      </w:r>
    </w:p>
    <w:p>
      <w:pPr>
        <w:pStyle w:val="Normal"/>
        <w:numPr>
          <w:ilvl w:val="3"/>
          <w:numId w:val="2"/>
        </w:numPr>
        <w:bidi w:val="0"/>
        <w:jc w:val="start"/>
        <w:rPr/>
      </w:pPr>
      <w:hyperlink r:id="rId37">
        <w:r>
          <w:rPr>
            <w:rStyle w:val="Hyperlink"/>
          </w:rPr>
          <w:t>https://rumble.com/v71qv0o-sir-alfred-denning-1949-lecture-2-freedom-of-mind-and-conscience.html</w:t>
        </w:r>
      </w:hyperlink>
    </w:p>
    <w:p>
      <w:pPr>
        <w:pStyle w:val="Normal"/>
        <w:bidi w:val="0"/>
        <w:jc w:val="start"/>
        <w:rPr/>
      </w:pPr>
      <w:r>
        <w:rPr/>
      </w:r>
    </w:p>
    <w:p>
      <w:pPr>
        <w:pStyle w:val="Normal"/>
        <w:numPr>
          <w:ilvl w:val="2"/>
          <w:numId w:val="2"/>
        </w:numPr>
        <w:bidi w:val="0"/>
        <w:jc w:val="start"/>
        <w:rPr>
          <w:b/>
          <w:bCs/>
        </w:rPr>
      </w:pPr>
      <w:r>
        <w:rPr>
          <w:b/>
          <w:bCs/>
        </w:rPr>
        <w:t>Lecture 3 - Justice Between Man &amp; The State</w:t>
      </w:r>
    </w:p>
    <w:p>
      <w:pPr>
        <w:pStyle w:val="Normal"/>
        <w:numPr>
          <w:ilvl w:val="3"/>
          <w:numId w:val="2"/>
        </w:numPr>
        <w:bidi w:val="0"/>
        <w:jc w:val="start"/>
        <w:rPr/>
      </w:pPr>
      <w:hyperlink r:id="rId38">
        <w:r>
          <w:rPr>
            <w:rStyle w:val="Hyperlink"/>
          </w:rPr>
          <w:t>https://rumble.com/v71qu9g-sir-alfred-denning-1949-lecture-3-justice-between-man-and-the-state.html</w:t>
        </w:r>
      </w:hyperlink>
    </w:p>
    <w:p>
      <w:pPr>
        <w:pStyle w:val="Normal"/>
        <w:bidi w:val="0"/>
        <w:jc w:val="start"/>
        <w:rPr/>
      </w:pPr>
      <w:r>
        <w:rPr/>
      </w:r>
    </w:p>
    <w:p>
      <w:pPr>
        <w:pStyle w:val="Normal"/>
        <w:numPr>
          <w:ilvl w:val="2"/>
          <w:numId w:val="2"/>
        </w:numPr>
        <w:bidi w:val="0"/>
        <w:jc w:val="start"/>
        <w:rPr>
          <w:b/>
          <w:bCs/>
        </w:rPr>
      </w:pPr>
      <w:r>
        <w:rPr>
          <w:b/>
          <w:bCs/>
        </w:rPr>
        <w:t>Lecture 4 - The Powers of The Executive</w:t>
      </w:r>
    </w:p>
    <w:p>
      <w:pPr>
        <w:pStyle w:val="Normal"/>
        <w:numPr>
          <w:ilvl w:val="3"/>
          <w:numId w:val="2"/>
        </w:numPr>
        <w:bidi w:val="0"/>
        <w:jc w:val="start"/>
        <w:rPr/>
      </w:pPr>
      <w:hyperlink r:id="rId39">
        <w:r>
          <w:rPr>
            <w:rStyle w:val="Hyperlink"/>
          </w:rPr>
          <w:t>https://rumble.com/v71qtoy-sir-alfred-denning-1949-lecture-4-the-powers-of-the-executive.html</w:t>
        </w:r>
      </w:hyperlink>
    </w:p>
    <w:p>
      <w:pPr>
        <w:pStyle w:val="Normal"/>
        <w:numPr>
          <w:ilvl w:val="0"/>
          <w:numId w:val="0"/>
        </w:numPr>
        <w:bidi w:val="0"/>
        <w:ind w:hanging="0" w:start="1080"/>
        <w:jc w:val="start"/>
        <w:rPr/>
      </w:pPr>
      <w:r>
        <w:rPr/>
      </w:r>
    </w:p>
    <w:p>
      <w:pPr>
        <w:pStyle w:val="Normal"/>
        <w:numPr>
          <w:ilvl w:val="1"/>
          <w:numId w:val="2"/>
        </w:numPr>
        <w:bidi w:val="0"/>
        <w:jc w:val="start"/>
        <w:rPr>
          <w:b/>
          <w:bCs/>
        </w:rPr>
      </w:pPr>
      <w:r>
        <w:rPr>
          <w:b/>
          <w:bCs/>
        </w:rPr>
        <w:t xml:space="preserve">Hamlyn </w:t>
      </w:r>
      <w:r>
        <w:rPr>
          <w:b/>
          <w:bCs/>
        </w:rPr>
        <w:t>Legacy</w:t>
      </w:r>
    </w:p>
    <w:p>
      <w:pPr>
        <w:pStyle w:val="Normal"/>
        <w:numPr>
          <w:ilvl w:val="0"/>
          <w:numId w:val="0"/>
        </w:numPr>
        <w:bidi w:val="0"/>
        <w:ind w:hanging="0" w:start="1080"/>
        <w:jc w:val="start"/>
        <w:rPr>
          <w:b/>
          <w:bCs/>
        </w:rPr>
      </w:pPr>
      <w:r>
        <w:rPr>
          <w:b/>
          <w:bCs/>
        </w:rPr>
      </w:r>
    </w:p>
    <w:p>
      <w:pPr>
        <w:pStyle w:val="Normal"/>
        <w:numPr>
          <w:ilvl w:val="0"/>
          <w:numId w:val="0"/>
        </w:numPr>
        <w:bidi w:val="0"/>
        <w:ind w:hanging="0" w:start="1080"/>
        <w:jc w:val="start"/>
        <w:rPr/>
      </w:pPr>
      <w:hyperlink r:id="rId40">
        <w:r>
          <w:rPr>
            <w:rStyle w:val="Hyperlink"/>
          </w:rPr>
          <w:t>https://law.exeter.ac.uk/v8media/facultysites/hass/law/imeges/TheHamlynLegacy_(1).pdf</w:t>
        </w:r>
      </w:hyperlink>
    </w:p>
    <w:p>
      <w:pPr>
        <w:pStyle w:val="Normal"/>
        <w:numPr>
          <w:ilvl w:val="0"/>
          <w:numId w:val="0"/>
        </w:numPr>
        <w:bidi w:val="0"/>
        <w:ind w:hanging="0" w:start="1080"/>
        <w:jc w:val="start"/>
        <w:rPr/>
      </w:pPr>
      <w:r>
        <w:rPr/>
      </w:r>
    </w:p>
    <w:p>
      <w:pPr>
        <w:pStyle w:val="Normal"/>
        <w:numPr>
          <w:ilvl w:val="2"/>
          <w:numId w:val="2"/>
        </w:numPr>
        <w:bidi w:val="0"/>
        <w:jc w:val="start"/>
        <w:rPr/>
      </w:pPr>
      <w:hyperlink r:id="rId41">
        <w:r>
          <w:rPr>
            <w:rStyle w:val="Hyperlink"/>
          </w:rPr>
          <w:t>https://rumble.com/v71qt7e-hamlyn-legacy.html</w:t>
        </w:r>
      </w:hyperlink>
    </w:p>
    <w:p>
      <w:pPr>
        <w:pStyle w:val="Normal"/>
        <w:numPr>
          <w:ilvl w:val="0"/>
          <w:numId w:val="0"/>
        </w:numPr>
        <w:bidi w:val="0"/>
        <w:ind w:hanging="0" w:start="1080"/>
        <w:jc w:val="start"/>
        <w:rPr/>
      </w:pPr>
      <w:r>
        <w:rPr/>
      </w:r>
    </w:p>
    <w:p>
      <w:pPr>
        <w:pStyle w:val="BodyText"/>
        <w:numPr>
          <w:ilvl w:val="0"/>
          <w:numId w:val="3"/>
        </w:numPr>
        <w:bidi w:val="0"/>
        <w:jc w:val="start"/>
        <w:rPr/>
      </w:pPr>
      <w:r>
        <w:rPr>
          <w:b/>
          <w:bCs/>
        </w:rPr>
        <w:t>Extracts from Hansard</w:t>
      </w:r>
    </w:p>
    <w:p>
      <w:pPr>
        <w:pStyle w:val="Normal"/>
        <w:numPr>
          <w:ilvl w:val="2"/>
          <w:numId w:val="2"/>
        </w:numPr>
        <w:bidi w:val="0"/>
        <w:jc w:val="start"/>
        <w:rPr>
          <w:b/>
          <w:bCs/>
        </w:rPr>
      </w:pPr>
      <w:r>
        <w:rPr>
          <w:b/>
          <w:bCs/>
        </w:rPr>
        <w:t xml:space="preserve">The Lord Privy Seal </w:t>
      </w:r>
    </w:p>
    <w:p>
      <w:pPr>
        <w:pStyle w:val="Normal"/>
        <w:numPr>
          <w:ilvl w:val="0"/>
          <w:numId w:val="0"/>
        </w:numPr>
        <w:bidi w:val="0"/>
        <w:ind w:hanging="0" w:start="1440"/>
        <w:jc w:val="start"/>
        <w:rPr>
          <w:b/>
          <w:bCs/>
        </w:rPr>
      </w:pPr>
      <w:r>
        <w:rPr>
          <w:b/>
          <w:bCs/>
        </w:rPr>
      </w:r>
    </w:p>
    <w:p>
      <w:pPr>
        <w:pStyle w:val="Normal"/>
        <w:numPr>
          <w:ilvl w:val="0"/>
          <w:numId w:val="0"/>
        </w:numPr>
        <w:bidi w:val="0"/>
        <w:ind w:hanging="0" w:start="1440"/>
        <w:jc w:val="start"/>
        <w:rPr/>
      </w:pPr>
      <w:hyperlink r:id="rId42">
        <w:r>
          <w:rPr>
            <w:rStyle w:val="Hyperlink"/>
          </w:rPr>
          <w:t>https://api.parliament.uk/historic-hansard/lords/1988/jul/20/tercentenary-of-the-revolutions-of-1688</w:t>
        </w:r>
      </w:hyperlink>
    </w:p>
    <w:p>
      <w:pPr>
        <w:pStyle w:val="Normal"/>
        <w:numPr>
          <w:ilvl w:val="3"/>
          <w:numId w:val="2"/>
        </w:numPr>
        <w:bidi w:val="0"/>
        <w:jc w:val="start"/>
        <w:rPr/>
      </w:pPr>
      <w:hyperlink r:id="rId43">
        <w:r>
          <w:rPr>
            <w:rStyle w:val="Hyperlink"/>
          </w:rPr>
          <w:t>https://rumble.com/v71pd04-extracts-from-hansard-the-lord-privy-seal.html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Her Majesty’s Reply</w:t>
      </w:r>
    </w:p>
    <w:p>
      <w:pPr>
        <w:pStyle w:val="Normal"/>
        <w:numPr>
          <w:ilvl w:val="0"/>
          <w:numId w:val="0"/>
        </w:numPr>
        <w:bidi w:val="0"/>
        <w:ind w:hanging="0" w:start="1440"/>
        <w:jc w:val="start"/>
        <w:rPr>
          <w:b/>
          <w:bCs/>
        </w:rPr>
      </w:pPr>
      <w:r>
        <w:rPr>
          <w:b/>
          <w:bCs/>
        </w:rPr>
      </w:r>
    </w:p>
    <w:p>
      <w:pPr>
        <w:pStyle w:val="Normal"/>
        <w:numPr>
          <w:ilvl w:val="0"/>
          <w:numId w:val="0"/>
        </w:numPr>
        <w:bidi w:val="0"/>
        <w:ind w:hanging="0" w:start="1440"/>
        <w:jc w:val="start"/>
        <w:rPr/>
      </w:pPr>
      <w:hyperlink r:id="rId44">
        <w:r>
          <w:rPr>
            <w:rStyle w:val="Hyperlink"/>
          </w:rPr>
          <w:t>https://api.parliament.uk/historic-hansard/lords/1988/jul/20/her-majestys-reply</w:t>
        </w:r>
      </w:hyperlink>
    </w:p>
    <w:p>
      <w:pPr>
        <w:pStyle w:val="Normal"/>
        <w:numPr>
          <w:ilvl w:val="3"/>
          <w:numId w:val="2"/>
        </w:numPr>
        <w:bidi w:val="0"/>
        <w:jc w:val="start"/>
        <w:rPr/>
      </w:pPr>
      <w:hyperlink r:id="rId45">
        <w:r>
          <w:rPr>
            <w:rStyle w:val="Hyperlink"/>
          </w:rPr>
          <w:t>https://rumble.com/v71pcss-extracts-from-hansard-her-majestys-reply.html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House of Commons</w:t>
      </w:r>
    </w:p>
    <w:p>
      <w:pPr>
        <w:pStyle w:val="Normal"/>
        <w:numPr>
          <w:ilvl w:val="0"/>
          <w:numId w:val="0"/>
        </w:numPr>
        <w:bidi w:val="0"/>
        <w:ind w:hanging="0" w:start="1440"/>
        <w:jc w:val="start"/>
        <w:rPr>
          <w:b/>
          <w:bCs/>
        </w:rPr>
      </w:pPr>
      <w:r>
        <w:rPr>
          <w:b/>
          <w:bCs/>
        </w:rPr>
      </w:r>
    </w:p>
    <w:p>
      <w:pPr>
        <w:pStyle w:val="Normal"/>
        <w:numPr>
          <w:ilvl w:val="0"/>
          <w:numId w:val="0"/>
        </w:numPr>
        <w:bidi w:val="0"/>
        <w:ind w:hanging="0" w:start="1440"/>
        <w:jc w:val="start"/>
        <w:rPr/>
      </w:pPr>
      <w:hyperlink r:id="rId46">
        <w:r>
          <w:rPr>
            <w:rStyle w:val="Hyperlink"/>
          </w:rPr>
          <w:t>https://api.parliament.uk/historic-hansard/commons/1988/jul/07/revolutions-of-1688-89-tercentenary</w:t>
        </w:r>
      </w:hyperlink>
    </w:p>
    <w:p>
      <w:pPr>
        <w:pStyle w:val="Normal"/>
        <w:numPr>
          <w:ilvl w:val="3"/>
          <w:numId w:val="2"/>
        </w:numPr>
        <w:bidi w:val="0"/>
        <w:jc w:val="start"/>
        <w:rPr/>
      </w:pPr>
      <w:hyperlink r:id="rId47">
        <w:r>
          <w:rPr>
            <w:rStyle w:val="Hyperlink"/>
          </w:rPr>
          <w:t>https://rumble.com/v71pcl0-extracts-from-hansard-house-of-commons.html</w:t>
        </w:r>
      </w:hyperlink>
    </w:p>
    <w:p>
      <w:pPr>
        <w:pStyle w:val="BodyText"/>
        <w:bidi w:val="0"/>
        <w:jc w:val="start"/>
        <w:rPr>
          <w:b/>
          <w:bCs/>
        </w:rPr>
      </w:pPr>
      <w:r>
        <w:rPr>
          <w:b/>
          <w:bCs/>
        </w:rPr>
      </w:r>
    </w:p>
    <w:p>
      <w:pPr>
        <w:pStyle w:val="BodyText"/>
        <w:numPr>
          <w:ilvl w:val="0"/>
          <w:numId w:val="3"/>
        </w:numPr>
        <w:bidi w:val="0"/>
        <w:jc w:val="start"/>
        <w:rPr>
          <w:b/>
          <w:bCs/>
        </w:rPr>
      </w:pPr>
      <w:r>
        <w:rPr>
          <w:b/>
          <w:bCs/>
        </w:rPr>
        <w:t>Vindication of the English Constitution – Disraeli 1835</w:t>
      </w:r>
    </w:p>
    <w:p>
      <w:pPr>
        <w:pStyle w:val="BodyText"/>
        <w:numPr>
          <w:ilvl w:val="0"/>
          <w:numId w:val="0"/>
        </w:numPr>
        <w:bidi w:val="0"/>
        <w:ind w:hanging="0" w:start="720"/>
        <w:jc w:val="start"/>
        <w:rPr/>
      </w:pPr>
      <w:hyperlink r:id="rId48">
        <w:r>
          <w:rPr>
            <w:rStyle w:val="Hyperlink"/>
          </w:rPr>
          <w:t>https://victorianjewishwritersproject.s3.amazonaws.com/objects/vjwp_117.pdf</w:t>
        </w:r>
      </w:hyperlink>
    </w:p>
    <w:p>
      <w:pPr>
        <w:pStyle w:val="Normal"/>
        <w:numPr>
          <w:ilvl w:val="2"/>
          <w:numId w:val="2"/>
        </w:numPr>
        <w:bidi w:val="0"/>
        <w:jc w:val="start"/>
        <w:rPr/>
      </w:pPr>
      <w:hyperlink r:id="rId49">
        <w:r>
          <w:rPr>
            <w:rStyle w:val="Hyperlink"/>
          </w:rPr>
          <w:t>https://rumble.com/v71pca0-vindication-of-the-english-constitution-disraeli-1835.html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Acts of Union – 1707</w:t>
      </w:r>
    </w:p>
    <w:p>
      <w:pPr>
        <w:pStyle w:val="BodyText"/>
        <w:numPr>
          <w:ilvl w:val="0"/>
          <w:numId w:val="0"/>
        </w:numPr>
        <w:bidi w:val="0"/>
        <w:ind w:hanging="0" w:start="720"/>
        <w:jc w:val="start"/>
        <w:rPr/>
      </w:pPr>
      <w:hyperlink r:id="rId50">
        <w:r>
          <w:rPr>
            <w:rStyle w:val="Hyperlink"/>
          </w:rPr>
          <w:t>https://babel.hathitrust.org/cgi/pt?id=pst.000033905846&amp;seq=624</w:t>
        </w:r>
      </w:hyperlink>
    </w:p>
    <w:p>
      <w:pPr>
        <w:pStyle w:val="Normal"/>
        <w:numPr>
          <w:ilvl w:val="2"/>
          <w:numId w:val="2"/>
        </w:numPr>
        <w:bidi w:val="0"/>
        <w:jc w:val="start"/>
        <w:rPr/>
      </w:pPr>
      <w:hyperlink r:id="rId51">
        <w:r>
          <w:rPr>
            <w:rStyle w:val="Hyperlink"/>
          </w:rPr>
          <w:t>https://rumble.com/v71pbze-acts-of-union-1707.html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Ashby v White – 1703</w:t>
      </w:r>
    </w:p>
    <w:p>
      <w:pPr>
        <w:pStyle w:val="Normal"/>
        <w:numPr>
          <w:ilvl w:val="2"/>
          <w:numId w:val="2"/>
        </w:numPr>
        <w:bidi w:val="0"/>
        <w:jc w:val="start"/>
        <w:rPr/>
      </w:pPr>
      <w:hyperlink r:id="rId52">
        <w:r>
          <w:rPr>
            <w:rStyle w:val="Hyperlink"/>
          </w:rPr>
          <w:t>https://rumble.com/v71pauu-ashby-v-white-1703.html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Acts of Settlement – 1700</w:t>
      </w:r>
    </w:p>
    <w:p>
      <w:pPr>
        <w:pStyle w:val="BodyText"/>
        <w:numPr>
          <w:ilvl w:val="0"/>
          <w:numId w:val="0"/>
        </w:numPr>
        <w:bidi w:val="0"/>
        <w:ind w:hanging="0" w:start="720"/>
        <w:jc w:val="start"/>
        <w:rPr/>
      </w:pPr>
      <w:hyperlink r:id="rId53">
        <w:r>
          <w:rPr>
            <w:rStyle w:val="Hyperlink"/>
          </w:rPr>
          <w:t>https://www.legislation.gov.uk/aep/Will3/12-13/2/enacted/data.pdf</w:t>
        </w:r>
      </w:hyperlink>
    </w:p>
    <w:p>
      <w:pPr>
        <w:pStyle w:val="Normal"/>
        <w:numPr>
          <w:ilvl w:val="2"/>
          <w:numId w:val="2"/>
        </w:numPr>
        <w:bidi w:val="0"/>
        <w:jc w:val="start"/>
        <w:rPr/>
      </w:pPr>
      <w:hyperlink r:id="rId54">
        <w:r>
          <w:rPr>
            <w:rStyle w:val="Hyperlink"/>
          </w:rPr>
          <w:t>https://rumble.com/v71paka-acts-of-settlement-1700.html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Bill of Rights – 1688</w:t>
      </w:r>
    </w:p>
    <w:p>
      <w:pPr>
        <w:pStyle w:val="BodyText"/>
        <w:numPr>
          <w:ilvl w:val="0"/>
          <w:numId w:val="0"/>
        </w:numPr>
        <w:bidi w:val="0"/>
        <w:ind w:hanging="0" w:start="720"/>
        <w:jc w:val="start"/>
        <w:rPr/>
      </w:pPr>
      <w:hyperlink r:id="rId55">
        <w:r>
          <w:rPr>
            <w:rStyle w:val="Hyperlink"/>
          </w:rPr>
          <w:t>https://www.legislation.gov.uk/aep/WillandMarSess2/1/2/enacted/data.pdf</w:t>
        </w:r>
      </w:hyperlink>
    </w:p>
    <w:p>
      <w:pPr>
        <w:pStyle w:val="Normal"/>
        <w:numPr>
          <w:ilvl w:val="2"/>
          <w:numId w:val="2"/>
        </w:numPr>
        <w:bidi w:val="0"/>
        <w:jc w:val="start"/>
        <w:rPr/>
      </w:pPr>
      <w:hyperlink r:id="rId56">
        <w:r>
          <w:rPr>
            <w:rStyle w:val="Hyperlink"/>
          </w:rPr>
          <w:t>https://rumble.com/v71pade-bill-of-rights-1688.html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Coronation Oath – 1688</w:t>
      </w:r>
    </w:p>
    <w:p>
      <w:pPr>
        <w:pStyle w:val="BodyText"/>
        <w:numPr>
          <w:ilvl w:val="0"/>
          <w:numId w:val="0"/>
        </w:numPr>
        <w:bidi w:val="0"/>
        <w:ind w:hanging="0" w:start="720"/>
        <w:jc w:val="start"/>
        <w:rPr/>
      </w:pPr>
      <w:hyperlink r:id="rId57">
        <w:r>
          <w:rPr>
            <w:rStyle w:val="Hyperlink"/>
          </w:rPr>
          <w:t>https://www.british-history.ac.uk/statutes-realm/vol6/pp56-57</w:t>
        </w:r>
      </w:hyperlink>
    </w:p>
    <w:p>
      <w:pPr>
        <w:pStyle w:val="Normal"/>
        <w:numPr>
          <w:ilvl w:val="2"/>
          <w:numId w:val="2"/>
        </w:numPr>
        <w:bidi w:val="0"/>
        <w:jc w:val="start"/>
        <w:rPr/>
      </w:pPr>
      <w:hyperlink r:id="rId58">
        <w:r>
          <w:rPr>
            <w:rStyle w:val="Hyperlink"/>
          </w:rPr>
          <w:t>https://rumble.com/v71pa28-coronation-oath-1688.html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Declaration of Reasons – 1688</w:t>
      </w:r>
    </w:p>
    <w:p>
      <w:pPr>
        <w:pStyle w:val="BodyText"/>
        <w:numPr>
          <w:ilvl w:val="0"/>
          <w:numId w:val="0"/>
        </w:numPr>
        <w:bidi w:val="0"/>
        <w:ind w:hanging="0" w:start="720"/>
        <w:jc w:val="start"/>
        <w:rPr/>
      </w:pPr>
      <w:hyperlink r:id="rId59">
        <w:r>
          <w:rPr>
            <w:rStyle w:val="Hyperlink"/>
          </w:rPr>
          <w:t>https://www.archive.org/details/kingdomwithoutki0000unse/page/124/mode/2up</w:t>
        </w:r>
      </w:hyperlink>
    </w:p>
    <w:p>
      <w:pPr>
        <w:pStyle w:val="Normal"/>
        <w:numPr>
          <w:ilvl w:val="2"/>
          <w:numId w:val="2"/>
        </w:numPr>
        <w:bidi w:val="0"/>
        <w:jc w:val="start"/>
        <w:rPr/>
      </w:pPr>
      <w:hyperlink r:id="rId60">
        <w:r>
          <w:rPr>
            <w:rStyle w:val="Hyperlink"/>
          </w:rPr>
          <w:t>https://rumble.com/v71p9r6-declaration-of-reasons-1688.html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Instrument of Government – 1653 (Cromwell)</w:t>
      </w:r>
    </w:p>
    <w:p>
      <w:pPr>
        <w:pStyle w:val="BodyText"/>
        <w:numPr>
          <w:ilvl w:val="0"/>
          <w:numId w:val="0"/>
        </w:numPr>
        <w:bidi w:val="0"/>
        <w:ind w:hanging="0" w:start="720"/>
        <w:jc w:val="start"/>
        <w:rPr/>
      </w:pPr>
      <w:hyperlink r:id="rId61">
        <w:r>
          <w:rPr>
            <w:rStyle w:val="Hyperlink"/>
          </w:rPr>
          <w:t>https://www.olivercromwell.org/protectorate/protectorate_7.htm</w:t>
        </w:r>
      </w:hyperlink>
    </w:p>
    <w:p>
      <w:pPr>
        <w:pStyle w:val="Normal"/>
        <w:numPr>
          <w:ilvl w:val="2"/>
          <w:numId w:val="2"/>
        </w:numPr>
        <w:bidi w:val="0"/>
        <w:jc w:val="start"/>
        <w:rPr/>
      </w:pPr>
      <w:hyperlink r:id="rId62">
        <w:r>
          <w:rPr>
            <w:rStyle w:val="Hyperlink"/>
          </w:rPr>
          <w:t>https://rumble.com/v71p8uc-1653-the-instrument-of-government-introduced-by-oliver-cromwell.html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Petition of Rights – 1628</w:t>
      </w:r>
    </w:p>
    <w:p>
      <w:pPr>
        <w:pStyle w:val="BodyText"/>
        <w:numPr>
          <w:ilvl w:val="0"/>
          <w:numId w:val="0"/>
        </w:numPr>
        <w:bidi w:val="0"/>
        <w:ind w:hanging="0" w:start="720"/>
        <w:jc w:val="start"/>
        <w:rPr/>
      </w:pPr>
      <w:hyperlink r:id="rId63">
        <w:r>
          <w:rPr>
            <w:rStyle w:val="Hyperlink"/>
          </w:rPr>
          <w:t>https://www.thehistoryofengland.co.uk/resource/the-petition-of-right-1628/</w:t>
        </w:r>
      </w:hyperlink>
    </w:p>
    <w:p>
      <w:pPr>
        <w:pStyle w:val="Normal"/>
        <w:numPr>
          <w:ilvl w:val="2"/>
          <w:numId w:val="2"/>
        </w:numPr>
        <w:bidi w:val="0"/>
        <w:jc w:val="start"/>
        <w:rPr/>
      </w:pPr>
      <w:hyperlink r:id="rId64">
        <w:r>
          <w:rPr>
            <w:rStyle w:val="Hyperlink"/>
          </w:rPr>
          <w:t>https://rumble.com/v71p8ms-petition-of-rights-1628.html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The Great Charter – 1337</w:t>
      </w:r>
    </w:p>
    <w:p>
      <w:pPr>
        <w:pStyle w:val="BodyText"/>
        <w:numPr>
          <w:ilvl w:val="0"/>
          <w:numId w:val="0"/>
        </w:numPr>
        <w:bidi w:val="0"/>
        <w:ind w:hanging="0" w:start="720"/>
        <w:jc w:val="start"/>
        <w:rPr/>
      </w:pPr>
      <w:hyperlink r:id="rId65">
        <w:r>
          <w:rPr>
            <w:rStyle w:val="Hyperlink"/>
          </w:rPr>
          <w:t>https://www.en.wikisource.org/wiki/Charter_11_Edward_III._The_Great_Charter,_1337</w:t>
        </w:r>
      </w:hyperlink>
    </w:p>
    <w:p>
      <w:pPr>
        <w:pStyle w:val="Normal"/>
        <w:numPr>
          <w:ilvl w:val="2"/>
          <w:numId w:val="2"/>
        </w:numPr>
        <w:bidi w:val="0"/>
        <w:jc w:val="start"/>
        <w:rPr/>
      </w:pPr>
      <w:hyperlink r:id="rId66">
        <w:r>
          <w:rPr>
            <w:rStyle w:val="Hyperlink"/>
          </w:rPr>
          <w:t>https://rumble.com/v71nmpg-the-great-charter-1337.html</w:t>
        </w:r>
      </w:hyperlink>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BodyText"/>
        <w:numPr>
          <w:ilvl w:val="0"/>
          <w:numId w:val="3"/>
        </w:numPr>
        <w:bidi w:val="0"/>
        <w:jc w:val="start"/>
        <w:rPr>
          <w:b/>
          <w:bCs/>
        </w:rPr>
      </w:pPr>
      <w:r>
        <w:rPr>
          <w:b/>
          <w:bCs/>
        </w:rPr>
        <w:t>The Confirmation Charter – 1297</w:t>
      </w:r>
    </w:p>
    <w:p>
      <w:pPr>
        <w:pStyle w:val="BodyText"/>
        <w:numPr>
          <w:ilvl w:val="0"/>
          <w:numId w:val="0"/>
        </w:numPr>
        <w:bidi w:val="0"/>
        <w:ind w:hanging="0" w:start="720"/>
        <w:jc w:val="start"/>
        <w:rPr/>
      </w:pPr>
      <w:hyperlink r:id="rId67">
        <w:r>
          <w:rPr>
            <w:rStyle w:val="Hyperlink"/>
          </w:rPr>
          <w:t>https://www.bsswebsite.me.uk/History/MagnaCarta/confcharter-1297.html</w:t>
        </w:r>
      </w:hyperlink>
    </w:p>
    <w:p>
      <w:pPr>
        <w:pStyle w:val="Normal"/>
        <w:numPr>
          <w:ilvl w:val="2"/>
          <w:numId w:val="2"/>
        </w:numPr>
        <w:bidi w:val="0"/>
        <w:jc w:val="start"/>
        <w:rPr/>
      </w:pPr>
      <w:hyperlink r:id="rId68">
        <w:r>
          <w:rPr>
            <w:rStyle w:val="Hyperlink"/>
          </w:rPr>
          <w:t>https://rumble.com/v71nm8k-confirmation-of-the-charters-1297-the-charter-of-the-forests.html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Magna Carta – 1215</w:t>
      </w:r>
    </w:p>
    <w:p>
      <w:pPr>
        <w:pStyle w:val="BodyText"/>
        <w:numPr>
          <w:ilvl w:val="0"/>
          <w:numId w:val="0"/>
        </w:numPr>
        <w:bidi w:val="0"/>
        <w:ind w:hanging="0" w:start="720"/>
        <w:jc w:val="start"/>
        <w:rPr/>
      </w:pPr>
      <w:hyperlink r:id="rId69">
        <w:r>
          <w:rPr>
            <w:rStyle w:val="Hyperlink"/>
          </w:rPr>
          <w:t>https://www.archives.gov/files/press/press-kits/magna-carta/magna-carta-translation.pdf</w:t>
        </w:r>
      </w:hyperlink>
    </w:p>
    <w:p>
      <w:pPr>
        <w:pStyle w:val="Normal"/>
        <w:numPr>
          <w:ilvl w:val="2"/>
          <w:numId w:val="2"/>
        </w:numPr>
        <w:bidi w:val="0"/>
        <w:jc w:val="start"/>
        <w:rPr/>
      </w:pPr>
      <w:hyperlink r:id="rId70">
        <w:r>
          <w:rPr>
            <w:rStyle w:val="Hyperlink"/>
          </w:rPr>
          <w:t>https://rumble.com/v71nluq-magna-carta-1215-1297.html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John Bingley - The Constitution</w:t>
      </w:r>
    </w:p>
    <w:p>
      <w:pPr>
        <w:pStyle w:val="Normal"/>
        <w:numPr>
          <w:ilvl w:val="2"/>
          <w:numId w:val="2"/>
        </w:numPr>
        <w:bidi w:val="0"/>
        <w:jc w:val="start"/>
        <w:rPr/>
      </w:pPr>
      <w:hyperlink r:id="rId71">
        <w:r>
          <w:rPr>
            <w:rStyle w:val="Hyperlink"/>
          </w:rPr>
          <w:t>https://rumble.com/v71nlgc-the-constitution-john-bingley-2005.html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Helsby Election Petition – High Court</w:t>
      </w:r>
    </w:p>
    <w:p>
      <w:pPr>
        <w:pStyle w:val="BodyText"/>
        <w:numPr>
          <w:ilvl w:val="0"/>
          <w:numId w:val="0"/>
        </w:numPr>
        <w:bidi w:val="0"/>
        <w:ind w:hanging="0" w:start="720"/>
        <w:jc w:val="start"/>
        <w:rPr/>
      </w:pPr>
      <w:hyperlink r:id="rId72">
        <w:r>
          <w:rPr>
            <w:rStyle w:val="Hyperlink"/>
          </w:rPr>
          <w:t>https://caselaw.nationalarchives.gov.uk/ewhc/kb/2025/2320?query=Mrs+Justice+Yip+Mr+Justice+Butcher+%5B2025%5D+EWHC+2320+%28KB</w:t>
        </w:r>
      </w:hyperlink>
    </w:p>
    <w:p>
      <w:pPr>
        <w:pStyle w:val="Normal"/>
        <w:numPr>
          <w:ilvl w:val="2"/>
          <w:numId w:val="2"/>
        </w:numPr>
        <w:bidi w:val="0"/>
        <w:jc w:val="start"/>
        <w:rPr/>
      </w:pPr>
      <w:hyperlink r:id="rId73">
        <w:r>
          <w:rPr>
            <w:rStyle w:val="Hyperlink"/>
          </w:rPr>
          <w:t>https://rumble.com/v7117z0-graham-harry-moore-v-royal-mail-group-limited-and-ors-neutral-citation-numb.html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Helsby Election Petition – Appeal Court</w:t>
      </w:r>
    </w:p>
    <w:p>
      <w:pPr>
        <w:pStyle w:val="BodyText"/>
        <w:numPr>
          <w:ilvl w:val="0"/>
          <w:numId w:val="0"/>
        </w:numPr>
        <w:bidi w:val="0"/>
        <w:ind w:hanging="0" w:start="720"/>
        <w:jc w:val="start"/>
        <w:rPr/>
      </w:pPr>
      <w:hyperlink r:id="rId74">
        <w:r>
          <w:rPr>
            <w:rStyle w:val="Hyperlink"/>
          </w:rPr>
          <w:t>https://caselaw.nationalarchives.gov.uk/ewca/civ/2025/1378?court=ewca%2Fciv&amp;judge=newey%2C+andrews+holdagte</w:t>
        </w:r>
      </w:hyperlink>
    </w:p>
    <w:p>
      <w:pPr>
        <w:pStyle w:val="Normal"/>
        <w:numPr>
          <w:ilvl w:val="2"/>
          <w:numId w:val="2"/>
        </w:numPr>
        <w:bidi w:val="0"/>
        <w:jc w:val="start"/>
        <w:rPr/>
      </w:pPr>
      <w:hyperlink r:id="rId75">
        <w:r>
          <w:rPr>
            <w:rStyle w:val="Hyperlink"/>
          </w:rPr>
          <w:t>https://rumble.com/v710il6-graham-harry-moore-v-royal-mail-group-limited-and-ors-2025-ewca-civ-1378.html</w:t>
        </w:r>
      </w:hyperlink>
    </w:p>
    <w:p>
      <w:pPr>
        <w:pStyle w:val="Normal"/>
        <w:numPr>
          <w:ilvl w:val="0"/>
          <w:numId w:val="0"/>
        </w:numPr>
        <w:bidi w:val="0"/>
        <w:ind w:hanging="0" w:start="1440"/>
        <w:jc w:val="start"/>
        <w:rPr/>
      </w:pPr>
      <w:r>
        <w:rPr/>
      </w:r>
    </w:p>
    <w:p>
      <w:pPr>
        <w:pStyle w:val="BodyText"/>
        <w:numPr>
          <w:ilvl w:val="0"/>
          <w:numId w:val="3"/>
        </w:numPr>
        <w:bidi w:val="0"/>
        <w:jc w:val="start"/>
        <w:rPr>
          <w:b/>
          <w:bCs/>
        </w:rPr>
      </w:pPr>
      <w:r>
        <w:rPr>
          <w:b/>
          <w:bCs/>
        </w:rPr>
        <w:t>What is the Attorney General – Lawyer or Politician</w:t>
      </w:r>
    </w:p>
    <w:p>
      <w:pPr>
        <w:pStyle w:val="BodyText"/>
        <w:numPr>
          <w:ilvl w:val="0"/>
          <w:numId w:val="0"/>
        </w:numPr>
        <w:bidi w:val="0"/>
        <w:ind w:hanging="0" w:start="720"/>
        <w:jc w:val="start"/>
        <w:rPr>
          <w:b/>
          <w:bCs/>
        </w:rPr>
      </w:pPr>
      <w:hyperlink r:id="rId76">
        <w:r>
          <w:rPr>
            <w:rStyle w:val="Hyperlink"/>
            <w:b w:val="false"/>
            <w:bCs w:val="false"/>
          </w:rPr>
          <w:t>https://publications.innertemple.org.uk/yearbook/articles/2024-2025/lawyer-or-politician-what-is-the-attorney-general/</w:t>
        </w:r>
      </w:hyperlink>
    </w:p>
    <w:p>
      <w:pPr>
        <w:pStyle w:val="Normal"/>
        <w:numPr>
          <w:ilvl w:val="2"/>
          <w:numId w:val="2"/>
        </w:numPr>
        <w:bidi w:val="0"/>
        <w:jc w:val="start"/>
        <w:rPr/>
      </w:pPr>
      <w:hyperlink r:id="rId77">
        <w:r>
          <w:rPr>
            <w:rStyle w:val="Hyperlink"/>
          </w:rPr>
          <w:t>https://rumble.com/v70q6xe-what-is-the-attorney-general-lawyer-or-politician.html</w:t>
        </w:r>
      </w:hyperlink>
    </w:p>
    <w:p>
      <w:pPr>
        <w:pStyle w:val="Normal"/>
        <w:numPr>
          <w:ilvl w:val="0"/>
          <w:numId w:val="0"/>
        </w:numPr>
        <w:bidi w:val="0"/>
        <w:ind w:hanging="0" w:start="1440"/>
        <w:jc w:val="start"/>
        <w:rPr/>
      </w:pPr>
      <w:r>
        <w:rPr/>
      </w:r>
    </w:p>
    <w:p>
      <w:pPr>
        <w:pStyle w:val="BodyText"/>
        <w:numPr>
          <w:ilvl w:val="0"/>
          <w:numId w:val="3"/>
        </w:numPr>
        <w:bidi w:val="0"/>
        <w:jc w:val="start"/>
        <w:rPr/>
      </w:pPr>
      <w:r>
        <w:rPr>
          <w:b/>
          <w:bCs/>
        </w:rPr>
        <w:t>Blackstone Commentaries</w:t>
      </w:r>
    </w:p>
    <w:p>
      <w:pPr>
        <w:pStyle w:val="Normal"/>
        <w:numPr>
          <w:ilvl w:val="0"/>
          <w:numId w:val="0"/>
        </w:numPr>
        <w:bidi w:val="0"/>
        <w:ind w:hanging="0" w:start="1080"/>
        <w:jc w:val="start"/>
        <w:rPr/>
      </w:pPr>
      <w:hyperlink r:id="rId78">
        <w:r>
          <w:rPr>
            <w:rStyle w:val="Hyperlink"/>
          </w:rPr>
          <w:t>https://lonang.com/library/reference/blackstone-commentaries-law-england/</w:t>
        </w:r>
      </w:hyperlink>
    </w:p>
    <w:p>
      <w:pPr>
        <w:pStyle w:val="Normal"/>
        <w:numPr>
          <w:ilvl w:val="0"/>
          <w:numId w:val="0"/>
        </w:numPr>
        <w:bidi w:val="0"/>
        <w:ind w:hanging="0" w:start="1080"/>
        <w:jc w:val="start"/>
        <w:rPr/>
      </w:pPr>
      <w:r>
        <w:rPr/>
      </w:r>
    </w:p>
    <w:p>
      <w:pPr>
        <w:pStyle w:val="Normal"/>
        <w:numPr>
          <w:ilvl w:val="2"/>
          <w:numId w:val="2"/>
        </w:numPr>
        <w:bidi w:val="0"/>
        <w:jc w:val="start"/>
        <w:rPr>
          <w:b/>
          <w:bCs/>
        </w:rPr>
      </w:pPr>
      <w:r>
        <w:rPr>
          <w:b/>
          <w:bCs/>
        </w:rPr>
        <w:t>Book 1 – Rights of Persons Part 1 of 2</w:t>
      </w:r>
    </w:p>
    <w:p>
      <w:pPr>
        <w:pStyle w:val="Normal"/>
        <w:numPr>
          <w:ilvl w:val="3"/>
          <w:numId w:val="2"/>
        </w:numPr>
        <w:bidi w:val="0"/>
        <w:jc w:val="start"/>
        <w:rPr/>
      </w:pPr>
      <w:hyperlink r:id="rId79">
        <w:r>
          <w:rPr>
            <w:rStyle w:val="Hyperlink"/>
          </w:rPr>
          <w:t>https://rumble.com/v70mjqk-blackstone-laws-of-england-book-1-part-1.html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Book 1 – Rights of Persons Part 2 of 2</w:t>
      </w:r>
    </w:p>
    <w:p>
      <w:pPr>
        <w:pStyle w:val="Normal"/>
        <w:numPr>
          <w:ilvl w:val="3"/>
          <w:numId w:val="2"/>
        </w:numPr>
        <w:bidi w:val="0"/>
        <w:jc w:val="start"/>
        <w:rPr/>
      </w:pPr>
      <w:hyperlink r:id="rId80">
        <w:r>
          <w:rPr>
            <w:rStyle w:val="Hyperlink"/>
          </w:rPr>
          <w:t>https://rumble.com/v70mj9g-blackstone-laws-of-england-book-1-part-2.html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Book 2 – of Rights of Things Part 1 of 3</w:t>
      </w:r>
    </w:p>
    <w:p>
      <w:pPr>
        <w:pStyle w:val="Normal"/>
        <w:numPr>
          <w:ilvl w:val="3"/>
          <w:numId w:val="2"/>
        </w:numPr>
        <w:bidi w:val="0"/>
        <w:jc w:val="start"/>
        <w:rPr/>
      </w:pPr>
      <w:hyperlink r:id="rId81">
        <w:r>
          <w:rPr>
            <w:rStyle w:val="Hyperlink"/>
          </w:rPr>
          <w:t>https://rumble.com/v70misi-blackstone-laws-of-england-book-2-part-1.html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Book 2 – of Rights of Things Part 2 of 3</w:t>
      </w:r>
    </w:p>
    <w:p>
      <w:pPr>
        <w:pStyle w:val="Normal"/>
        <w:numPr>
          <w:ilvl w:val="3"/>
          <w:numId w:val="2"/>
        </w:numPr>
        <w:bidi w:val="0"/>
        <w:jc w:val="start"/>
        <w:rPr/>
      </w:pPr>
      <w:hyperlink r:id="rId82">
        <w:r>
          <w:rPr>
            <w:rStyle w:val="Hyperlink"/>
          </w:rPr>
          <w:t>https://rumble.com/v70mike-blackstone-laws-of-england-book-2-part-2.html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Book 2 – of Rights of Things Part 3 of 3</w:t>
      </w:r>
    </w:p>
    <w:p>
      <w:pPr>
        <w:pStyle w:val="Normal"/>
        <w:numPr>
          <w:ilvl w:val="3"/>
          <w:numId w:val="2"/>
        </w:numPr>
        <w:bidi w:val="0"/>
        <w:jc w:val="start"/>
        <w:rPr/>
      </w:pPr>
      <w:hyperlink r:id="rId83">
        <w:r>
          <w:rPr>
            <w:rStyle w:val="Hyperlink"/>
          </w:rPr>
          <w:t>https://rumble.com/v70miay-blackstone-laws-of-england-book-2-part-3.html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Book 3 – of Private Wrongs Part 1 of 3</w:t>
      </w:r>
    </w:p>
    <w:p>
      <w:pPr>
        <w:pStyle w:val="Normal"/>
        <w:numPr>
          <w:ilvl w:val="3"/>
          <w:numId w:val="2"/>
        </w:numPr>
        <w:bidi w:val="0"/>
        <w:jc w:val="start"/>
        <w:rPr/>
      </w:pPr>
      <w:hyperlink r:id="rId84">
        <w:r>
          <w:rPr>
            <w:rStyle w:val="Hyperlink"/>
          </w:rPr>
          <w:t>https://rumble.com/v70lvgs-blackstone-laws-of-england-book-3-part-1.html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Book 3 – of Private Wrongs Part 2 of 3</w:t>
      </w:r>
    </w:p>
    <w:p>
      <w:pPr>
        <w:pStyle w:val="Normal"/>
        <w:numPr>
          <w:ilvl w:val="3"/>
          <w:numId w:val="2"/>
        </w:numPr>
        <w:bidi w:val="0"/>
        <w:jc w:val="start"/>
        <w:rPr/>
      </w:pPr>
      <w:hyperlink r:id="rId85">
        <w:r>
          <w:rPr>
            <w:rStyle w:val="Hyperlink"/>
          </w:rPr>
          <w:t>https://rumble.com/v70luuq-blackstone-laws-of-england-book-3-part-2.html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Book 3 – of Private Wrongs Part 3 of 3</w:t>
      </w:r>
    </w:p>
    <w:p>
      <w:pPr>
        <w:pStyle w:val="Normal"/>
        <w:numPr>
          <w:ilvl w:val="3"/>
          <w:numId w:val="2"/>
        </w:numPr>
        <w:bidi w:val="0"/>
        <w:jc w:val="start"/>
        <w:rPr/>
      </w:pPr>
      <w:hyperlink r:id="rId86">
        <w:r>
          <w:rPr>
            <w:rStyle w:val="Hyperlink"/>
          </w:rPr>
          <w:t>https://rumble.com/v70lujc-blackstone-laws-of-england-book-3-part-3.html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Book 4 – of Public Wrongs Part 1 of 3</w:t>
      </w:r>
    </w:p>
    <w:p>
      <w:pPr>
        <w:pStyle w:val="Normal"/>
        <w:numPr>
          <w:ilvl w:val="3"/>
          <w:numId w:val="2"/>
        </w:numPr>
        <w:bidi w:val="0"/>
        <w:jc w:val="start"/>
        <w:rPr/>
      </w:pPr>
      <w:hyperlink r:id="rId87">
        <w:r>
          <w:rPr>
            <w:rStyle w:val="Hyperlink"/>
          </w:rPr>
          <w:t>https://rumble.com/v70lpnm-blackstone-laws-of-england-book-4-part-1.html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Book 4 – of Public Wrongs Part 2 of 3</w:t>
      </w:r>
    </w:p>
    <w:p>
      <w:pPr>
        <w:pStyle w:val="Normal"/>
        <w:numPr>
          <w:ilvl w:val="3"/>
          <w:numId w:val="2"/>
        </w:numPr>
        <w:bidi w:val="0"/>
        <w:jc w:val="start"/>
        <w:rPr/>
      </w:pPr>
      <w:hyperlink r:id="rId88">
        <w:r>
          <w:rPr>
            <w:rStyle w:val="Hyperlink"/>
          </w:rPr>
          <w:t>https://rumble.com/v70lp38-blackstone-laws-of-england-book-4-part-2.html</w:t>
        </w:r>
      </w:hyperlink>
    </w:p>
    <w:p>
      <w:pPr>
        <w:pStyle w:val="Normal"/>
        <w:numPr>
          <w:ilvl w:val="0"/>
          <w:numId w:val="0"/>
        </w:numPr>
        <w:bidi w:val="0"/>
        <w:ind w:hanging="0" w:start="1800"/>
        <w:jc w:val="start"/>
        <w:rPr/>
      </w:pPr>
      <w:r>
        <w:rPr/>
      </w:r>
    </w:p>
    <w:p>
      <w:pPr>
        <w:pStyle w:val="Normal"/>
        <w:numPr>
          <w:ilvl w:val="2"/>
          <w:numId w:val="2"/>
        </w:numPr>
        <w:bidi w:val="0"/>
        <w:jc w:val="start"/>
        <w:rPr>
          <w:b/>
          <w:bCs/>
        </w:rPr>
      </w:pPr>
      <w:r>
        <w:rPr>
          <w:b/>
          <w:bCs/>
        </w:rPr>
        <w:t>Book 4 – of Public Wrongs Part 3 of 3</w:t>
      </w:r>
    </w:p>
    <w:p>
      <w:pPr>
        <w:pStyle w:val="Normal"/>
        <w:numPr>
          <w:ilvl w:val="3"/>
          <w:numId w:val="2"/>
        </w:numPr>
        <w:bidi w:val="0"/>
        <w:jc w:val="start"/>
        <w:rPr/>
      </w:pPr>
      <w:hyperlink r:id="rId89">
        <w:r>
          <w:rPr>
            <w:rStyle w:val="Hyperlink"/>
          </w:rPr>
          <w:t>https://rumble.com/v70lohe-blackstone-laws-of-england-book-4-part-3.html</w:t>
        </w:r>
      </w:hyperlink>
    </w:p>
    <w:p>
      <w:pPr>
        <w:pStyle w:val="Normal"/>
        <w:numPr>
          <w:ilvl w:val="0"/>
          <w:numId w:val="0"/>
        </w:numPr>
        <w:bidi w:val="0"/>
        <w:ind w:hanging="0" w:start="1800"/>
        <w:jc w:val="start"/>
        <w:rPr/>
      </w:pPr>
      <w:r>
        <w:rPr/>
      </w:r>
    </w:p>
    <w:p>
      <w:pPr>
        <w:pStyle w:val="BodyText"/>
        <w:numPr>
          <w:ilvl w:val="0"/>
          <w:numId w:val="3"/>
        </w:numPr>
        <w:bidi w:val="0"/>
        <w:jc w:val="start"/>
        <w:rPr/>
      </w:pPr>
      <w:r>
        <w:rPr/>
        <w:t>END</w:t>
      </w:r>
    </w:p>
    <w:p>
      <w:pPr>
        <w:pStyle w:val="Normal"/>
        <w:bidi w:val="0"/>
        <w:jc w:val="start"/>
        <w:rPr>
          <w:b/>
          <w:bCs/>
        </w:rPr>
      </w:pPr>
      <w:r>
        <w:rPr>
          <w:b/>
          <w:bCs/>
        </w:rPr>
        <w:t>Useful Links:</w:t>
      </w:r>
    </w:p>
    <w:p>
      <w:pPr>
        <w:pStyle w:val="Normal"/>
        <w:bidi w:val="0"/>
        <w:jc w:val="start"/>
        <w:rPr/>
      </w:pPr>
      <w:r>
        <w:rPr/>
      </w:r>
    </w:p>
    <w:p>
      <w:pPr>
        <w:pStyle w:val="Normal"/>
        <w:bidi w:val="0"/>
        <w:jc w:val="start"/>
        <w:rPr/>
      </w:pPr>
      <w:hyperlink r:id="rId90">
        <w:r>
          <w:rPr>
            <w:rStyle w:val="Hyperlink"/>
          </w:rPr>
          <w:t>https://www.englishconstitutionsociety.co.uk/resources</w:t>
        </w:r>
      </w:hyperlink>
    </w:p>
    <w:p>
      <w:pPr>
        <w:pStyle w:val="Normal"/>
        <w:bidi w:val="0"/>
        <w:jc w:val="start"/>
        <w:rPr/>
      </w:pPr>
      <w:r>
        <w:rPr/>
      </w:r>
    </w:p>
    <w:p>
      <w:pPr>
        <w:pStyle w:val="Normal"/>
        <w:bidi w:val="0"/>
        <w:jc w:val="start"/>
        <w:rPr/>
      </w:pPr>
      <w:hyperlink r:id="rId91">
        <w:r>
          <w:rPr>
            <w:rStyle w:val="Hyperlink"/>
          </w:rPr>
          <w:t>https://englishconstitutionparty.com/english-vs-british/</w:t>
        </w:r>
      </w:hyperlink>
    </w:p>
    <w:p>
      <w:pPr>
        <w:pStyle w:val="Normal"/>
        <w:bidi w:val="0"/>
        <w:jc w:val="start"/>
        <w:rPr/>
      </w:pPr>
      <w:r>
        <w:rPr/>
      </w:r>
    </w:p>
    <w:p>
      <w:pPr>
        <w:pStyle w:val="Normal"/>
        <w:bidi w:val="0"/>
        <w:jc w:val="start"/>
        <w:rPr/>
      </w:pPr>
      <w:hyperlink r:id="rId92">
        <w:r>
          <w:rPr>
            <w:rStyle w:val="Hyperlink"/>
          </w:rPr>
          <w:t>https://daddydragon.co.uk/</w:t>
        </w:r>
      </w:hyperlink>
    </w:p>
    <w:p>
      <w:pPr>
        <w:pStyle w:val="Normal"/>
        <w:bidi w:val="0"/>
        <w:jc w:val="start"/>
        <w:rPr/>
      </w:pPr>
      <w:r>
        <w:rPr/>
      </w:r>
    </w:p>
    <w:p>
      <w:pPr>
        <w:pStyle w:val="Normal"/>
        <w:bidi w:val="0"/>
        <w:jc w:val="start"/>
        <w:rPr/>
      </w:pPr>
      <w:hyperlink r:id="rId93">
        <w:r>
          <w:rPr>
            <w:rStyle w:val="Hyperlink"/>
          </w:rPr>
          <w:t>https://thesecretpeople.wordpress.com/</w:t>
        </w:r>
      </w:hyperlink>
    </w:p>
    <w:p>
      <w:pPr>
        <w:pStyle w:val="Normal"/>
        <w:bidi w:val="0"/>
        <w:jc w:val="start"/>
        <w:rPr/>
      </w:pPr>
      <w:r>
        <w:rPr/>
      </w:r>
    </w:p>
    <w:p>
      <w:pPr>
        <w:pStyle w:val="Normal"/>
        <w:bidi w:val="0"/>
        <w:jc w:val="start"/>
        <w:rPr/>
      </w:pPr>
      <w:hyperlink r:id="rId94">
        <w:r>
          <w:rPr>
            <w:rStyle w:val="Hyperlink"/>
          </w:rPr>
          <w:t>https://everyright.org/</w:t>
        </w:r>
      </w:hyperlink>
    </w:p>
    <w:p>
      <w:pPr>
        <w:pStyle w:val="Normal"/>
        <w:bidi w:val="0"/>
        <w:jc w:val="start"/>
        <w:rPr/>
      </w:pPr>
      <w:r>
        <w:rPr/>
      </w:r>
    </w:p>
    <w:p>
      <w:pPr>
        <w:pStyle w:val="Normal"/>
        <w:bidi w:val="0"/>
        <w:jc w:val="start"/>
        <w:rPr/>
      </w:pPr>
      <w:hyperlink r:id="rId95">
        <w:r>
          <w:rPr>
            <w:rStyle w:val="Hyperlink"/>
          </w:rPr>
          <w:t>https://law.exeter.ac.uk/about/thehamlyntrust/archives/</w:t>
        </w:r>
      </w:hyperlink>
    </w:p>
    <w:p>
      <w:pPr>
        <w:pStyle w:val="Normal"/>
        <w:bidi w:val="0"/>
        <w:jc w:val="start"/>
        <w:rPr/>
      </w:pPr>
      <w:r>
        <w:rPr/>
      </w:r>
    </w:p>
    <w:p>
      <w:pPr>
        <w:pStyle w:val="Normal"/>
        <w:bidi w:val="0"/>
        <w:jc w:val="start"/>
        <w:rPr/>
      </w:pPr>
      <w:hyperlink r:id="rId96">
        <w:r>
          <w:rPr>
            <w:rStyle w:val="Hyperlink"/>
          </w:rPr>
          <w:t>https://archive.org/details/@sidereal_skyclock/lists/1/law-books</w:t>
        </w:r>
      </w:hyperlink>
    </w:p>
    <w:p>
      <w:pPr>
        <w:pStyle w:val="Normal"/>
        <w:bidi w:val="0"/>
        <w:jc w:val="start"/>
        <w:rPr/>
      </w:pPr>
      <w:r>
        <w:rPr/>
      </w:r>
    </w:p>
    <w:p>
      <w:pPr>
        <w:pStyle w:val="Normal"/>
        <w:bidi w:val="0"/>
        <w:jc w:val="start"/>
        <w:rPr/>
      </w:pPr>
      <w:r>
        <w:rPr/>
        <w:t>feel free to download these videos or embed then into other materials.</w:t>
      </w:r>
    </w:p>
    <w:p>
      <w:pPr>
        <w:pStyle w:val="Normal"/>
        <w:bidi w:val="0"/>
        <w:jc w:val="start"/>
        <w:rPr/>
      </w:pPr>
      <w:r>
        <w:rPr/>
      </w:r>
    </w:p>
    <w:p>
      <w:pPr>
        <w:pStyle w:val="Normal"/>
        <w:bidi w:val="0"/>
        <w:jc w:val="start"/>
        <w:rPr>
          <w:b/>
          <w:bCs/>
        </w:rPr>
      </w:pPr>
      <w:r>
        <w:rPr>
          <w:b/>
          <w:bCs/>
        </w:rPr>
        <w:t>Disclaimer:</w:t>
      </w:r>
    </w:p>
    <w:p>
      <w:pPr>
        <w:pStyle w:val="Normal"/>
        <w:bidi w:val="0"/>
        <w:jc w:val="start"/>
        <w:rPr/>
      </w:pPr>
      <w:r>
        <w:rPr/>
        <w:t xml:space="preserve">This Audio has been made using a text to voice reader, it is for educational purposes only, and not for any commercial gain, so that those who suffer from sight or reading disabilities may have access to this information. While every effort has been made to the accuracy of this text, some mistakes may have been made  </w:t>
      </w:r>
      <w:r>
        <w:rPr/>
        <w:t xml:space="preserve">as the file has been created from the computer-extracted text of scanned page images. Computer-extracted text may have errors, such as misspellings, unusual characters, odd spacing and line breaks. </w:t>
      </w:r>
      <w:r>
        <w:rPr/>
        <w:t>It</w:t>
      </w:r>
      <w:r>
        <w:rPr/>
        <w:t xml:space="preserve"> is a sincere effort to aid learning.   </w:t>
      </w:r>
      <w:r>
        <w:rPr/>
        <w:t>END</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Arial">
    <w:charset w:val="00" w:characterSet="windows-1252"/>
    <w:family w:val="roman"/>
    <w:pitch w:val="variable"/>
  </w:font>
  <w:font w:name="Arial Black">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Ari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SC" w:cs="Arial"/>
      <w:color w:val="auto"/>
      <w:kern w:val="2"/>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Noto Sans SC"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Heading"/>
    <w:next w:val="BodyText"/>
    <w:qFormat/>
    <w:pPr>
      <w:jc w:val="center"/>
    </w:pPr>
    <w:rPr>
      <w:b/>
      <w:bCs/>
      <w:sz w:val="56"/>
      <w:szCs w:val="56"/>
    </w:rPr>
  </w:style>
  <w:style w:type="paragraph" w:styleId="DefaultLTUntertitel">
    <w:name w:val="Default~LT~Untertitel"/>
    <w:qFormat/>
    <w:pPr>
      <w:widowControl/>
      <w:kinsoku w:val="true"/>
      <w:overflowPunct w:val="true"/>
      <w:autoSpaceDE w:val="true"/>
      <w:bidi w:val="0"/>
      <w:jc w:val="center"/>
    </w:pPr>
    <w:rPr>
      <w:rFonts w:ascii="Arial" w:hAnsi="Arial" w:eastAsia="Tahoma" w:cs="Liberation Sans"/>
      <w:b w:val="false"/>
      <w:i w:val="false"/>
      <w:caps w:val="false"/>
      <w:smallCaps w:val="false"/>
      <w:strike w:val="false"/>
      <w:dstrike w:val="false"/>
      <w:outline w:val="false"/>
      <w:shadow w:val="false"/>
      <w:color w:val="auto"/>
      <w:kern w:val="2"/>
      <w:sz w:val="64"/>
      <w:szCs w:val="24"/>
      <w:u w:val="none"/>
      <w:em w:val="none"/>
      <w:lang w:val="en-GB"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https://archive.org/details/halsburys-financial-services-and-institutions-volume-48-2008-5-th-edition_20231220_0935/Halsbury%27s%20CONFLICT%20OF%20LAWS%20%28VOLUME%208%283%29%20%28REISSUE%29%29/mode/2up" TargetMode="External"/><Relationship Id="rId5" Type="http://schemas.openxmlformats.org/officeDocument/2006/relationships/hyperlink" Target="https://rumble.com/v71r8k0-halsburys-laws-of-england-conflicts-of-law-no-foot-notes.html" TargetMode="External"/><Relationship Id="rId6" Type="http://schemas.openxmlformats.org/officeDocument/2006/relationships/hyperlink" Target="https://rumble.com/v71r8c4-halsburys-laws-of-england-conflicts-of-law-with-foot-notes.html" TargetMode="External"/><Relationship Id="rId7" Type="http://schemas.openxmlformats.org/officeDocument/2006/relationships/hyperlink" Target="https://archive.org/details/halsburys-financial-services-and-institutions-volume-48-2008-5-th-edition_20231220_0935" TargetMode="External"/><Relationship Id="rId8" Type="http://schemas.openxmlformats.org/officeDocument/2006/relationships/hyperlink" Target="https://archive.org/details/halsburys-financial-services-and-institutions-volume-48-2008-5-th-edition_20231220_0935/Halsbury%27s%20CONSTITUTIONAL%20LAW%20AND%20HUMAN%20RIGHTS%20%28VOLUME%208%282%29%20%28REISSUE%29%29/page/6/mode/2up" TargetMode="External"/><Relationship Id="rId9" Type="http://schemas.openxmlformats.org/officeDocument/2006/relationships/hyperlink" Target="https://rumble.com/v71r7zw-halsburys-laws-of-england-constitution-no-foot-notes.html" TargetMode="External"/><Relationship Id="rId10" Type="http://schemas.openxmlformats.org/officeDocument/2006/relationships/hyperlink" Target="https://rumble.com/v71r77o-halsburys-laws-of-england-constitution-with-foot-notes.html" TargetMode="External"/><Relationship Id="rId11" Type="http://schemas.openxmlformats.org/officeDocument/2006/relationships/hyperlink" Target="https://law.exeter.ac.uk/v8media/facultysites/hass/law/imeges/hamlyn/Sir_John_Laws_hamlyn_lecture.pdf" TargetMode="External"/><Relationship Id="rId12" Type="http://schemas.openxmlformats.org/officeDocument/2006/relationships/hyperlink" Target="https://rumble.com/v71r5m6-sir-john-laws-2013-introduction.html" TargetMode="External"/><Relationship Id="rId13" Type="http://schemas.openxmlformats.org/officeDocument/2006/relationships/hyperlink" Target="https://rumble.com/v71r5fg-sir-john-laws-2013-lecture-1-the-common-law-and-state-power.html" TargetMode="External"/><Relationship Id="rId14" Type="http://schemas.openxmlformats.org/officeDocument/2006/relationships/hyperlink" Target="https://rumble.com/v71r4rg-sir-john-laws-2013-lecture-2-the-common-law-and-extremism.html" TargetMode="External"/><Relationship Id="rId15" Type="http://schemas.openxmlformats.org/officeDocument/2006/relationships/hyperlink" Target="https://rumble.com/v71r478-sir-john-laws-2013-lecture-3-the-common-law-and-europe.html" TargetMode="External"/><Relationship Id="rId16" Type="http://schemas.openxmlformats.org/officeDocument/2006/relationships/hyperlink" Target="https://law.exeter.ac.uk/v8media/facultysites/hass/law/hamlyn/Constitutional_Fundamentals.pdf" TargetMode="External"/><Relationship Id="rId17" Type="http://schemas.openxmlformats.org/officeDocument/2006/relationships/hyperlink" Target="https://rumble.com/v71r3mi-sir-william-wade-1980-lecture-1-the-unreformed-constitution.html" TargetMode="External"/><Relationship Id="rId18" Type="http://schemas.openxmlformats.org/officeDocument/2006/relationships/hyperlink" Target="https://rumble.com/v71r3ho-sir-william-wade-1980-lecture-2-representation.html" TargetMode="External"/><Relationship Id="rId19" Type="http://schemas.openxmlformats.org/officeDocument/2006/relationships/hyperlink" Target="https://rumble.com/v71r2wm-sir-william-wade-1980-lecture-3-legislation.html" TargetMode="External"/><Relationship Id="rId20" Type="http://schemas.openxmlformats.org/officeDocument/2006/relationships/hyperlink" Target="https://rumble.com/v71r278-sir-william-wade-1980-lecture-4-administration.html" TargetMode="External"/><Relationship Id="rId21" Type="http://schemas.openxmlformats.org/officeDocument/2006/relationships/hyperlink" Target="https://rumble.com/v71r1ki-sir-william-wade-1980-lecture-5-adjudication.html" TargetMode="External"/><Relationship Id="rId22" Type="http://schemas.openxmlformats.org/officeDocument/2006/relationships/hyperlink" Target="https://rumble.com/v71r122-sir-william-wade-1980-index.html" TargetMode="External"/><Relationship Id="rId23" Type="http://schemas.openxmlformats.org/officeDocument/2006/relationships/hyperlink" Target="https://law.exeter.ac.uk/v8media/facultysites/hass/law/hamlyn/Trial_by_Jury.pdf" TargetMode="External"/><Relationship Id="rId24" Type="http://schemas.openxmlformats.org/officeDocument/2006/relationships/hyperlink" Target="https://rumble.com/v71r0yc-sir-patrick-devlin-1956-lecture-1-origins-of-the-jury.html" TargetMode="External"/><Relationship Id="rId25" Type="http://schemas.openxmlformats.org/officeDocument/2006/relationships/hyperlink" Target="https://rumble.com/v71r0pu-sir-patrick-devlin-1956-lecture-2-the-composition-of-the-jury.html" TargetMode="External"/><Relationship Id="rId26" Type="http://schemas.openxmlformats.org/officeDocument/2006/relationships/hyperlink" Target="https://rumble.com/v71r0aw-sir-patrick-devlin-1956-lecture-3-the-jury-as-a-judicial-tribunal.html" TargetMode="External"/><Relationship Id="rId27" Type="http://schemas.openxmlformats.org/officeDocument/2006/relationships/hyperlink" Target="https://rumble.com/v71qzte-sir-patrick-devlin-1956-lecture-4-the-control-of-the-jury.html" TargetMode="External"/><Relationship Id="rId28" Type="http://schemas.openxmlformats.org/officeDocument/2006/relationships/hyperlink" Target="https://rumble.com/v71qyx8-sir-patrick-devlin-1956-lecture-5-the-control-of-the-jury-continued.html" TargetMode="External"/><Relationship Id="rId29" Type="http://schemas.openxmlformats.org/officeDocument/2006/relationships/hyperlink" Target="https://rumble.com/v71qy7y-sir-patrick-devlin-1956-lecture-6-the-decline-of-the-jury.html" TargetMode="External"/><Relationship Id="rId30" Type="http://schemas.openxmlformats.org/officeDocument/2006/relationships/hyperlink" Target="https://law.exeter.ac.uk/v8media/facultysites/hass/law/hamlyn/The_Inheritance_of_the_Common_law.pdf" TargetMode="External"/><Relationship Id="rId31" Type="http://schemas.openxmlformats.org/officeDocument/2006/relationships/hyperlink" Target="https://rumble.com/v71qxcm-richard-osullivan-1950-lecture-1-the-concept-of-man-in-the-common-law.html" TargetMode="External"/><Relationship Id="rId32" Type="http://schemas.openxmlformats.org/officeDocument/2006/relationships/hyperlink" Target="https://rumble.com/v71qwvs-richard-osullivan-1950-lecture-2-the-family.html" TargetMode="External"/><Relationship Id="rId33" Type="http://schemas.openxmlformats.org/officeDocument/2006/relationships/hyperlink" Target="https://rumble.com/v71qwh2-richard-osullivan-1950-lecture-3-the-political-community.html" TargetMode="External"/><Relationship Id="rId34" Type="http://schemas.openxmlformats.org/officeDocument/2006/relationships/hyperlink" Target="https://rumble.com/v71qw1y-richard-osullivan-1950-lecture-4-law-and-conscience.html" TargetMode="External"/><Relationship Id="rId35" Type="http://schemas.openxmlformats.org/officeDocument/2006/relationships/hyperlink" Target="https://law.exeter.ac.uk/v8media/facultysites/hass/law/hamlyn/Freedom_Under_the_Law_1.pdf" TargetMode="External"/><Relationship Id="rId36" Type="http://schemas.openxmlformats.org/officeDocument/2006/relationships/hyperlink" Target="https://rumble.com/v71qvei-sir-alfred-denning-1949-lecture-1-personal-freedom.html" TargetMode="External"/><Relationship Id="rId37" Type="http://schemas.openxmlformats.org/officeDocument/2006/relationships/hyperlink" Target="https://rumble.com/v71qv0o-sir-alfred-denning-1949-lecture-2-freedom-of-mind-and-conscience.html" TargetMode="External"/><Relationship Id="rId38" Type="http://schemas.openxmlformats.org/officeDocument/2006/relationships/hyperlink" Target="https://rumble.com/v71qu9g-sir-alfred-denning-1949-lecture-3-justice-between-man-and-the-state.html" TargetMode="External"/><Relationship Id="rId39" Type="http://schemas.openxmlformats.org/officeDocument/2006/relationships/hyperlink" Target="https://rumble.com/v71qtoy-sir-alfred-denning-1949-lecture-4-the-powers-of-the-executive.html" TargetMode="External"/><Relationship Id="rId40" Type="http://schemas.openxmlformats.org/officeDocument/2006/relationships/hyperlink" Target="https://law.exeter.ac.uk/v8media/facultysites/hass/law/imeges/TheHamlynLegacy_(1).pdf" TargetMode="External"/><Relationship Id="rId41" Type="http://schemas.openxmlformats.org/officeDocument/2006/relationships/hyperlink" Target="https://rumble.com/v71qt7e-hamlyn-legacy.html" TargetMode="External"/><Relationship Id="rId42" Type="http://schemas.openxmlformats.org/officeDocument/2006/relationships/hyperlink" Target="https://api.parliament.uk/historic-hansard/lords/1988/jul/20/tercentenary-of-the-revolutions-of-1688" TargetMode="External"/><Relationship Id="rId43" Type="http://schemas.openxmlformats.org/officeDocument/2006/relationships/hyperlink" Target="https://rumble.com/v71pd04-extracts-from-hansard-the-lord-privy-seal.html" TargetMode="External"/><Relationship Id="rId44" Type="http://schemas.openxmlformats.org/officeDocument/2006/relationships/hyperlink" Target="https://api.parliament.uk/historic-hansard/lords/1988/jul/20/her-majestys-reply" TargetMode="External"/><Relationship Id="rId45" Type="http://schemas.openxmlformats.org/officeDocument/2006/relationships/hyperlink" Target="https://rumble.com/v71pcss-extracts-from-hansard-her-majestys-reply.html" TargetMode="External"/><Relationship Id="rId46" Type="http://schemas.openxmlformats.org/officeDocument/2006/relationships/hyperlink" Target="https://api.parliament.uk/historic-hansard/commons/1988/jul/07/revolutions-of-1688-89-tercentenary" TargetMode="External"/><Relationship Id="rId47" Type="http://schemas.openxmlformats.org/officeDocument/2006/relationships/hyperlink" Target="https://rumble.com/v71pcl0-extracts-from-hansard-house-of-commons.html" TargetMode="External"/><Relationship Id="rId48" Type="http://schemas.openxmlformats.org/officeDocument/2006/relationships/hyperlink" Target="https://victorianjewishwritersproject.s3.amazonaws.com/objects/vjwp_117.pdf" TargetMode="External"/><Relationship Id="rId49" Type="http://schemas.openxmlformats.org/officeDocument/2006/relationships/hyperlink" Target="https://rumble.com/v71pca0-vindication-of-the-english-constitution-disraeli-1835.html" TargetMode="External"/><Relationship Id="rId50" Type="http://schemas.openxmlformats.org/officeDocument/2006/relationships/hyperlink" Target="https://babel.hathitrust.org/cgi/pt?id=pst.000033905846&amp;seq=624" TargetMode="External"/><Relationship Id="rId51" Type="http://schemas.openxmlformats.org/officeDocument/2006/relationships/hyperlink" Target="https://rumble.com/v71pbze-acts-of-union-1707.html" TargetMode="External"/><Relationship Id="rId52" Type="http://schemas.openxmlformats.org/officeDocument/2006/relationships/hyperlink" Target="https://rumble.com/v71pauu-ashby-v-white-1703.html" TargetMode="External"/><Relationship Id="rId53" Type="http://schemas.openxmlformats.org/officeDocument/2006/relationships/hyperlink" Target="https://www.legislation.gov.uk/aep/Will3/12-13/2/enacted/data.pdf" TargetMode="External"/><Relationship Id="rId54" Type="http://schemas.openxmlformats.org/officeDocument/2006/relationships/hyperlink" Target="https://rumble.com/v71paka-acts-of-settlement-1700.html" TargetMode="External"/><Relationship Id="rId55" Type="http://schemas.openxmlformats.org/officeDocument/2006/relationships/hyperlink" Target="https://www.legislation.gov.uk/aep/WillandMarSess2/1/2/enacted/data.pdf" TargetMode="External"/><Relationship Id="rId56" Type="http://schemas.openxmlformats.org/officeDocument/2006/relationships/hyperlink" Target="https://rumble.com/v71pade-bill-of-rights-1688.html" TargetMode="External"/><Relationship Id="rId57" Type="http://schemas.openxmlformats.org/officeDocument/2006/relationships/hyperlink" Target="https://www.british-history.ac.uk/statutes-realm/vol6/pp56-57" TargetMode="External"/><Relationship Id="rId58" Type="http://schemas.openxmlformats.org/officeDocument/2006/relationships/hyperlink" Target="https://rumble.com/v71pa28-coronation-oath-1688.html" TargetMode="External"/><Relationship Id="rId59" Type="http://schemas.openxmlformats.org/officeDocument/2006/relationships/hyperlink" Target="https://www.archive.org/details/kingdomwithoutki0000unse/page/124/mode/2up" TargetMode="External"/><Relationship Id="rId60" Type="http://schemas.openxmlformats.org/officeDocument/2006/relationships/hyperlink" Target="https://rumble.com/v71p9r6-declaration-of-reasons-1688.html" TargetMode="External"/><Relationship Id="rId61" Type="http://schemas.openxmlformats.org/officeDocument/2006/relationships/hyperlink" Target="https://www.olivercromwell.org/protectorate/protectorate_7.htm" TargetMode="External"/><Relationship Id="rId62" Type="http://schemas.openxmlformats.org/officeDocument/2006/relationships/hyperlink" Target="https://rumble.com/v71p8uc-1653-the-instrument-of-government-introduced-by-oliver-cromwell.html" TargetMode="External"/><Relationship Id="rId63" Type="http://schemas.openxmlformats.org/officeDocument/2006/relationships/hyperlink" Target="https://www.thehistoryofengland.co.uk/resource/the-petition-of-right-1628/" TargetMode="External"/><Relationship Id="rId64" Type="http://schemas.openxmlformats.org/officeDocument/2006/relationships/hyperlink" Target="https://rumble.com/v71p8ms-petition-of-rights-1628.html" TargetMode="External"/><Relationship Id="rId65" Type="http://schemas.openxmlformats.org/officeDocument/2006/relationships/hyperlink" Target="https://www.en.wikisource.org/wiki/Charter_11_Edward_III._The_Great_Charter,_1337" TargetMode="External"/><Relationship Id="rId66" Type="http://schemas.openxmlformats.org/officeDocument/2006/relationships/hyperlink" Target="https://rumble.com/v71nmpg-the-great-charter-1337.html" TargetMode="External"/><Relationship Id="rId67" Type="http://schemas.openxmlformats.org/officeDocument/2006/relationships/hyperlink" Target="https://www.bsswebsite.me.uk/History/MagnaCarta/confcharter-1297.html" TargetMode="External"/><Relationship Id="rId68" Type="http://schemas.openxmlformats.org/officeDocument/2006/relationships/hyperlink" Target="https://rumble.com/v71nm8k-confirmation-of-the-charters-1297-the-charter-of-the-forests.html" TargetMode="External"/><Relationship Id="rId69" Type="http://schemas.openxmlformats.org/officeDocument/2006/relationships/hyperlink" Target="https://www.archives.gov/files/press/press-kits/magna-carta/magna-carta-translation.pdf" TargetMode="External"/><Relationship Id="rId70" Type="http://schemas.openxmlformats.org/officeDocument/2006/relationships/hyperlink" Target="https://rumble.com/v71nluq-magna-carta-1215-1297.html" TargetMode="External"/><Relationship Id="rId71" Type="http://schemas.openxmlformats.org/officeDocument/2006/relationships/hyperlink" Target="https://rumble.com/v71nlgc-the-constitution-john-bingley-2005.html" TargetMode="External"/><Relationship Id="rId72" Type="http://schemas.openxmlformats.org/officeDocument/2006/relationships/hyperlink" Target="https://caselaw.nationalarchives.gov.uk/ewhc/kb/2025/2320?query=Mrs+Justice+Yip+Mr+Justice+Butcher+%5B2025%5D+EWHC+2320+%28KB" TargetMode="External"/><Relationship Id="rId73" Type="http://schemas.openxmlformats.org/officeDocument/2006/relationships/hyperlink" Target="https://rumble.com/v7117z0-graham-harry-moore-v-royal-mail-group-limited-and-ors-neutral-citation-numb.html" TargetMode="External"/><Relationship Id="rId74" Type="http://schemas.openxmlformats.org/officeDocument/2006/relationships/hyperlink" Target="https://caselaw.nationalarchives.gov.uk/ewca/civ/2025/1378?court=ewca%2Fciv&amp;judge=newey%2C+andrews+holdagte" TargetMode="External"/><Relationship Id="rId75" Type="http://schemas.openxmlformats.org/officeDocument/2006/relationships/hyperlink" Target="https://rumble.com/v710il6-graham-harry-moore-v-royal-mail-group-limited-and-ors-2025-ewca-civ-1378.html" TargetMode="External"/><Relationship Id="rId76" Type="http://schemas.openxmlformats.org/officeDocument/2006/relationships/hyperlink" Target="https://publications.innertemple.org.uk/yearbook/articles/2024-2025/lawyer-or-politician-what-is-the-attorney-general/" TargetMode="External"/><Relationship Id="rId77" Type="http://schemas.openxmlformats.org/officeDocument/2006/relationships/hyperlink" Target="https://rumble.com/v70q6xe-what-is-the-attorney-general-lawyer-or-politician.html" TargetMode="External"/><Relationship Id="rId78" Type="http://schemas.openxmlformats.org/officeDocument/2006/relationships/hyperlink" Target="https://lonang.com/library/reference/blackstone-commentaries-law-england/" TargetMode="External"/><Relationship Id="rId79" Type="http://schemas.openxmlformats.org/officeDocument/2006/relationships/hyperlink" Target="https://rumble.com/v70mjqk-blackstone-laws-of-england-book-1-part-1.html" TargetMode="External"/><Relationship Id="rId80" Type="http://schemas.openxmlformats.org/officeDocument/2006/relationships/hyperlink" Target="https://rumble.com/v70mj9g-blackstone-laws-of-england-book-1-part-2.html" TargetMode="External"/><Relationship Id="rId81" Type="http://schemas.openxmlformats.org/officeDocument/2006/relationships/hyperlink" Target="https://rumble.com/v70misi-blackstone-laws-of-england-book-2-part-1.html" TargetMode="External"/><Relationship Id="rId82" Type="http://schemas.openxmlformats.org/officeDocument/2006/relationships/hyperlink" Target="https://rumble.com/v70mike-blackstone-laws-of-england-book-2-part-2.html" TargetMode="External"/><Relationship Id="rId83" Type="http://schemas.openxmlformats.org/officeDocument/2006/relationships/hyperlink" Target="https://rumble.com/v70miay-blackstone-laws-of-england-book-2-part-3.html" TargetMode="External"/><Relationship Id="rId84" Type="http://schemas.openxmlformats.org/officeDocument/2006/relationships/hyperlink" Target="https://rumble.com/v70lvgs-blackstone-laws-of-england-book-3-part-1.html" TargetMode="External"/><Relationship Id="rId85" Type="http://schemas.openxmlformats.org/officeDocument/2006/relationships/hyperlink" Target="https://rumble.com/v70luuq-blackstone-laws-of-england-book-3-part-2.html" TargetMode="External"/><Relationship Id="rId86" Type="http://schemas.openxmlformats.org/officeDocument/2006/relationships/hyperlink" Target="https://rumble.com/v70lujc-blackstone-laws-of-england-book-3-part-3.html" TargetMode="External"/><Relationship Id="rId87" Type="http://schemas.openxmlformats.org/officeDocument/2006/relationships/hyperlink" Target="https://rumble.com/v70lpnm-blackstone-laws-of-england-book-4-part-1.html" TargetMode="External"/><Relationship Id="rId88" Type="http://schemas.openxmlformats.org/officeDocument/2006/relationships/hyperlink" Target="https://rumble.com/v70lp38-blackstone-laws-of-england-book-4-part-2.html" TargetMode="External"/><Relationship Id="rId89" Type="http://schemas.openxmlformats.org/officeDocument/2006/relationships/hyperlink" Target="https://rumble.com/v70lohe-blackstone-laws-of-england-book-4-part-3.html" TargetMode="External"/><Relationship Id="rId90" Type="http://schemas.openxmlformats.org/officeDocument/2006/relationships/hyperlink" Target="https://www.englishconstitutionsociety.co.uk/resources" TargetMode="External"/><Relationship Id="rId91" Type="http://schemas.openxmlformats.org/officeDocument/2006/relationships/hyperlink" Target="https://englishconstitutionparty.com/english-vs-british/" TargetMode="External"/><Relationship Id="rId92" Type="http://schemas.openxmlformats.org/officeDocument/2006/relationships/hyperlink" Target="https://daddydragon.co.uk/" TargetMode="External"/><Relationship Id="rId93" Type="http://schemas.openxmlformats.org/officeDocument/2006/relationships/hyperlink" Target="https://thesecretpeople.wordpress.com/" TargetMode="External"/><Relationship Id="rId94" Type="http://schemas.openxmlformats.org/officeDocument/2006/relationships/hyperlink" Target="https://everyright.org/" TargetMode="External"/><Relationship Id="rId95" Type="http://schemas.openxmlformats.org/officeDocument/2006/relationships/hyperlink" Target="https://law.exeter.ac.uk/about/thehamlyntrust/archives/" TargetMode="External"/><Relationship Id="rId96" Type="http://schemas.openxmlformats.org/officeDocument/2006/relationships/hyperlink" Target="https://archive.org/details/@sidereal_skyclock/lists/1/law-books" TargetMode="External"/><Relationship Id="rId97" Type="http://schemas.openxmlformats.org/officeDocument/2006/relationships/numbering" Target="numbering.xml"/><Relationship Id="rId98" Type="http://schemas.openxmlformats.org/officeDocument/2006/relationships/fontTable" Target="fontTable.xml"/><Relationship Id="rId99" Type="http://schemas.openxmlformats.org/officeDocument/2006/relationships/settings" Target="settings.xml"/><Relationship Id="rId10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661</TotalTime>
  <Application>LibreOffice/25.8.2.2$Windows_X86_64 LibreOffice_project/d401f2107ccab8f924a8e2df40f573aab7605b6f</Application>
  <AppVersion>15.0000</AppVersion>
  <Pages>8</Pages>
  <Words>1272</Words>
  <Characters>11703</Characters>
  <CharactersWithSpaces>12666</CharactersWithSpaces>
  <Paragraphs>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2025-11-11T11:55:35Z</dcterms:created>
  <dc:creator/>
  <dc:description/>
  <dc:language>en-GB</dc:language>
  <cp:lastModifiedBy/>
  <cp:lastPrinted>2025-11-15T18:34:35Z</cp:lastPrinted>
  <dcterms:modified xsi:type="dcterms:W3CDTF">2025-11-15T18:56:38Z</dcterms:modified>
  <cp:revision>54</cp:revision>
  <dc:subject/>
  <dc:title/>
</cp:coreProperties>
</file>