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9050" distT="19050" distL="19050" distR="19050">
            <wp:extent cx="4533900" cy="15144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514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Board Member Endorsement Form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Name: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organization: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Relationship to the Candidate: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long have you known the candidate and in what capacity?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do you believe this candidate is well-suited to serve on the Board of Directors?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you provide a specific example of the candidate’s contributions to ESWA organizational or community leadership?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would you describe the candidate’s ability to work collaboratively with others and engage in constructive debate or decision-making?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candidate demonstrate integrity, accountability, and a commitment to ethical governance? Please explain.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your opinion, what strengths or skills would the candidate bring to the board (e.g., legal, finance, fundraising, safeguarding etc.)?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Would you confidently recommend this candidate to represent the interests of the organization and its mission at a governance level? Why or why not?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Comments (optional):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Save the document as a pdf and add your signature below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sdt>
      <w:sdtPr>
        <w:lock w:val="contentLocked"/>
        <w:id w:val="1924917678"/>
        <w:tag w:val="goog_rdk_0"/>
      </w:sdtPr>
      <w:sdtContent>
        <w:tbl>
          <w:tblPr>
            <w:tblStyle w:val="Table1"/>
            <w:tblW w:w="856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65"/>
            <w:tblGridChange w:id="0">
              <w:tblGrid>
                <w:gridCol w:w="85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Signature:</w:t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bEbzfnxF44AVdkkvpGhkKZyAQ==">CgMxLjAaHwoBMBIaChgICVIUChJ0YWJsZS5rNnhpYWt0YTcxMXk4AHIhMTVSc0xJR2liNjNKSzlVeVJ2dXZRN3BVenE5SUowdzFE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