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74F7" w14:textId="45A4762C" w:rsidR="0094604A" w:rsidRDefault="0094604A" w:rsidP="0094604A">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020A932A" wp14:editId="515644A9">
            <wp:simplePos x="0" y="0"/>
            <wp:positionH relativeFrom="margin">
              <wp:align>right</wp:align>
            </wp:positionH>
            <wp:positionV relativeFrom="paragraph">
              <wp:posOffset>0</wp:posOffset>
            </wp:positionV>
            <wp:extent cx="1905000" cy="2552700"/>
            <wp:effectExtent l="0" t="0" r="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7E6F15C0" w14:textId="69F95ED5" w:rsidR="00545CB1" w:rsidRDefault="0094604A" w:rsidP="0094604A">
      <w:pPr>
        <w:pStyle w:val="NoSpacing"/>
        <w:rPr>
          <w:rFonts w:ascii="Arial Black" w:hAnsi="Arial Black"/>
          <w:sz w:val="28"/>
          <w:szCs w:val="28"/>
        </w:rPr>
      </w:pPr>
      <w:r w:rsidRPr="0094604A">
        <w:rPr>
          <w:rFonts w:ascii="Arial Black" w:hAnsi="Arial Black"/>
          <w:sz w:val="28"/>
          <w:szCs w:val="28"/>
        </w:rPr>
        <w:t xml:space="preserve">Robert W. </w:t>
      </w:r>
      <w:proofErr w:type="spellStart"/>
      <w:r w:rsidRPr="0094604A">
        <w:rPr>
          <w:rFonts w:ascii="Arial Black" w:hAnsi="Arial Black"/>
          <w:sz w:val="28"/>
          <w:szCs w:val="28"/>
        </w:rPr>
        <w:t>Mercuri</w:t>
      </w:r>
      <w:proofErr w:type="spellEnd"/>
      <w:r w:rsidRPr="00B00AB7">
        <w:rPr>
          <w:rFonts w:ascii="Arial Black" w:hAnsi="Arial Black"/>
          <w:sz w:val="28"/>
          <w:szCs w:val="28"/>
        </w:rPr>
        <w:t xml:space="preserve"> </w:t>
      </w:r>
      <w:r>
        <w:rPr>
          <w:rFonts w:ascii="Arial Black" w:hAnsi="Arial Black"/>
          <w:sz w:val="28"/>
          <w:szCs w:val="28"/>
        </w:rPr>
        <w:t>(</w:t>
      </w:r>
      <w:r>
        <w:rPr>
          <w:rFonts w:ascii="Arial Black" w:hAnsi="Arial Black"/>
          <w:sz w:val="28"/>
          <w:szCs w:val="28"/>
        </w:rPr>
        <w:t>R</w:t>
      </w:r>
      <w:r>
        <w:rPr>
          <w:rFonts w:ascii="Arial Black" w:hAnsi="Arial Black"/>
          <w:sz w:val="28"/>
          <w:szCs w:val="28"/>
        </w:rPr>
        <w:t>)</w:t>
      </w:r>
    </w:p>
    <w:p w14:paraId="2CB5DB12" w14:textId="14DEF6FE"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48B623FF" w14:textId="513A4B33"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hyperlink r:id="rId6" w:history="1">
        <w:r w:rsidRPr="0094604A">
          <w:rPr>
            <w:rStyle w:val="Hyperlink"/>
            <w:rFonts w:ascii="inherit" w:eastAsia="Times New Roman" w:hAnsi="inherit" w:cs="Segoe UI Historic"/>
            <w:b/>
            <w:bCs/>
            <w:sz w:val="23"/>
            <w:szCs w:val="23"/>
          </w:rPr>
          <w:t>District 28</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7" w:history="1">
        <w:r w:rsidRPr="0094604A">
          <w:rPr>
            <w:rStyle w:val="Hyperlink"/>
            <w:rFonts w:ascii="inherit" w:eastAsia="Times New Roman" w:hAnsi="inherit" w:cs="Segoe UI Historic"/>
            <w:b/>
            <w:bCs/>
            <w:sz w:val="23"/>
            <w:szCs w:val="23"/>
          </w:rPr>
          <w:t>News Center</w:t>
        </w:r>
      </w:hyperlink>
    </w:p>
    <w:p w14:paraId="31B21354" w14:textId="179C3A49"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5F74C1E8" w14:textId="744646A6"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hyperlink r:id="rId8" w:history="1">
        <w:r w:rsidRPr="0094604A">
          <w:rPr>
            <w:rStyle w:val="Hyperlink"/>
            <w:rFonts w:ascii="inherit" w:eastAsia="Times New Roman" w:hAnsi="inherit" w:cs="Segoe UI Historic"/>
            <w:b/>
            <w:bCs/>
            <w:sz w:val="23"/>
            <w:szCs w:val="23"/>
          </w:rPr>
          <w:t>Ballotpedia</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9" w:history="1">
        <w:r w:rsidRPr="0094604A">
          <w:rPr>
            <w:rStyle w:val="Hyperlink"/>
            <w:rFonts w:ascii="inherit" w:eastAsia="Times New Roman" w:hAnsi="inherit" w:cs="Segoe UI Historic"/>
            <w:b/>
            <w:bCs/>
            <w:sz w:val="23"/>
            <w:szCs w:val="23"/>
          </w:rPr>
          <w:t>Campaign Website</w:t>
        </w:r>
      </w:hyperlink>
    </w:p>
    <w:p w14:paraId="016B8521" w14:textId="77777777"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0D0B93DF" w14:textId="109484C3"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10348378" w14:textId="77777777"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49A44193" w14:textId="77777777"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1EB7F483" w14:textId="31BE3D0C"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1A368136" w14:textId="77777777" w:rsidR="0094604A" w:rsidRDefault="0094604A" w:rsidP="0094604A">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3807AA57" w14:textId="77777777" w:rsidR="0094604A" w:rsidRDefault="0094604A" w:rsidP="0094604A">
      <w:pPr>
        <w:pStyle w:val="ListParagraph"/>
        <w:shd w:val="clear" w:color="auto" w:fill="FFFFFF"/>
        <w:spacing w:after="0" w:line="240" w:lineRule="auto"/>
        <w:rPr>
          <w:rFonts w:ascii="inherit" w:eastAsia="Times New Roman" w:hAnsi="inherit" w:cs="Segoe UI Historic"/>
          <w:b/>
          <w:bCs/>
          <w:color w:val="050505"/>
          <w:sz w:val="23"/>
          <w:szCs w:val="23"/>
        </w:rPr>
      </w:pPr>
    </w:p>
    <w:p w14:paraId="191EAE83" w14:textId="77777777" w:rsidR="0094604A" w:rsidRPr="00D61590" w:rsidRDefault="0094604A" w:rsidP="0094604A">
      <w:pPr>
        <w:shd w:val="clear" w:color="auto" w:fill="FFFFFF"/>
        <w:spacing w:after="0" w:line="240" w:lineRule="auto"/>
        <w:rPr>
          <w:rFonts w:ascii="inherit" w:eastAsia="Times New Roman" w:hAnsi="inherit" w:cs="Segoe UI Historic"/>
          <w:b/>
          <w:bCs/>
          <w:color w:val="050505"/>
          <w:sz w:val="23"/>
          <w:szCs w:val="23"/>
        </w:rPr>
      </w:pPr>
      <w:r w:rsidRPr="00D61590">
        <w:rPr>
          <w:rFonts w:ascii="inherit" w:eastAsia="Times New Roman" w:hAnsi="inherit" w:cs="Segoe UI Historic"/>
          <w:b/>
          <w:bCs/>
          <w:color w:val="050505"/>
          <w:sz w:val="23"/>
          <w:szCs w:val="23"/>
        </w:rPr>
        <w:t>The Representative has the following negative public positions:</w:t>
      </w:r>
    </w:p>
    <w:p w14:paraId="4919A870" w14:textId="64177BC5" w:rsidR="0094604A" w:rsidRDefault="0094604A" w:rsidP="0094604A">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sidRPr="00F91BFA">
        <w:rPr>
          <w:rFonts w:ascii="inherit" w:eastAsia="Times New Roman" w:hAnsi="inherit" w:cs="Segoe UI Historic"/>
          <w:b/>
          <w:bCs/>
          <w:color w:val="050505"/>
          <w:sz w:val="23"/>
          <w:szCs w:val="23"/>
        </w:rPr>
        <w:t>The Representative does not have any negative public positions.</w:t>
      </w:r>
    </w:p>
    <w:p w14:paraId="73F42B53" w14:textId="3F00BBF7" w:rsidR="00810F3E" w:rsidRDefault="00810F3E" w:rsidP="00810F3E">
      <w:pPr>
        <w:shd w:val="clear" w:color="auto" w:fill="FFFFFF"/>
        <w:spacing w:after="0" w:line="240" w:lineRule="auto"/>
        <w:rPr>
          <w:rFonts w:ascii="inherit" w:eastAsia="Times New Roman" w:hAnsi="inherit" w:cs="Segoe UI Historic"/>
          <w:b/>
          <w:bCs/>
          <w:color w:val="050505"/>
          <w:sz w:val="23"/>
          <w:szCs w:val="23"/>
        </w:rPr>
      </w:pPr>
    </w:p>
    <w:p w14:paraId="1A37DB68" w14:textId="5D439F31" w:rsidR="00810F3E" w:rsidRPr="00810F3E" w:rsidRDefault="00810F3E" w:rsidP="00810F3E">
      <w:pPr>
        <w:shd w:val="clear" w:color="auto" w:fill="FFFFFF"/>
        <w:spacing w:after="0" w:line="240" w:lineRule="auto"/>
        <w:rPr>
          <w:rFonts w:ascii="inherit" w:eastAsia="Times New Roman" w:hAnsi="inherit" w:cs="Segoe UI Historic"/>
          <w:color w:val="050505"/>
          <w:sz w:val="20"/>
          <w:szCs w:val="20"/>
        </w:rPr>
      </w:pPr>
      <w:r w:rsidRPr="00810F3E">
        <w:rPr>
          <w:rFonts w:ascii="inherit" w:eastAsia="Times New Roman" w:hAnsi="inherit" w:cs="Segoe UI Historic"/>
          <w:color w:val="050505"/>
          <w:sz w:val="20"/>
          <w:szCs w:val="20"/>
        </w:rPr>
        <w:t xml:space="preserve">“Voting security and integrity are non-negotiable,” </w:t>
      </w:r>
      <w:proofErr w:type="spellStart"/>
      <w:r w:rsidRPr="00810F3E">
        <w:rPr>
          <w:rFonts w:ascii="inherit" w:eastAsia="Times New Roman" w:hAnsi="inherit" w:cs="Segoe UI Historic"/>
          <w:color w:val="050505"/>
          <w:sz w:val="20"/>
          <w:szCs w:val="20"/>
        </w:rPr>
        <w:t>Mercuri</w:t>
      </w:r>
      <w:proofErr w:type="spellEnd"/>
      <w:r w:rsidRPr="00810F3E">
        <w:rPr>
          <w:rFonts w:ascii="inherit" w:eastAsia="Times New Roman" w:hAnsi="inherit" w:cs="Segoe UI Historic"/>
          <w:color w:val="050505"/>
          <w:sz w:val="20"/>
          <w:szCs w:val="20"/>
        </w:rPr>
        <w:t xml:space="preserve"> said. “This bill fixes issues brought forth to us from local election officials. We want to improve our election system while keeping the most important concept intact: maintaining voter integrity. This legislation creates consistency, which is crucial in making sure our elections truly let the people voice their choice at the polls.”</w:t>
      </w:r>
      <w:r w:rsidRPr="00810F3E">
        <w:t xml:space="preserve"> </w:t>
      </w:r>
      <w:hyperlink r:id="rId10" w:history="1">
        <w:r w:rsidRPr="00321458">
          <w:rPr>
            <w:rStyle w:val="Hyperlink"/>
            <w:rFonts w:ascii="inherit" w:eastAsia="Times New Roman" w:hAnsi="inherit" w:cs="Segoe UI Historic"/>
            <w:sz w:val="20"/>
            <w:szCs w:val="20"/>
          </w:rPr>
          <w:t>https://www.reprobmercuri.com/News/19996/Latest-News/Mercuri-%E2%80%98Voting-Security,-Integrity-Non-Negotiable%E2%80%99-</w:t>
        </w:r>
      </w:hyperlink>
      <w:r>
        <w:rPr>
          <w:rFonts w:ascii="inherit" w:eastAsia="Times New Roman" w:hAnsi="inherit" w:cs="Segoe UI Historic"/>
          <w:color w:val="050505"/>
          <w:sz w:val="20"/>
          <w:szCs w:val="20"/>
        </w:rPr>
        <w:t xml:space="preserve"> </w:t>
      </w:r>
    </w:p>
    <w:p w14:paraId="785FAA26" w14:textId="77777777" w:rsidR="0094604A" w:rsidRPr="00D61590"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090F6F5D" w14:textId="77777777" w:rsidR="0094604A" w:rsidRPr="00D61590"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30300A7E" w14:textId="77777777"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r w:rsidRPr="00D61590">
        <w:rPr>
          <w:rFonts w:ascii="inherit" w:eastAsia="Times New Roman" w:hAnsi="inherit" w:cs="Segoe UI Historic"/>
          <w:b/>
          <w:bCs/>
          <w:color w:val="050505"/>
          <w:sz w:val="23"/>
          <w:szCs w:val="23"/>
        </w:rPr>
        <w:t>The Representative has made the following positive public positions:</w:t>
      </w:r>
    </w:p>
    <w:p w14:paraId="6A38CA67" w14:textId="348818EE"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64313122" w14:textId="6D179270" w:rsidR="00BA3213" w:rsidRPr="00810F3E" w:rsidRDefault="00BA3213" w:rsidP="0094604A">
      <w:pPr>
        <w:shd w:val="clear" w:color="auto" w:fill="FFFFFF"/>
        <w:spacing w:after="0" w:line="240" w:lineRule="auto"/>
        <w:rPr>
          <w:rFonts w:ascii="inherit" w:eastAsia="Times New Roman" w:hAnsi="inherit" w:cs="Segoe UI Historic"/>
          <w:color w:val="050505"/>
          <w:sz w:val="20"/>
          <w:szCs w:val="20"/>
        </w:rPr>
      </w:pPr>
      <w:r w:rsidRPr="00810F3E">
        <w:rPr>
          <w:rFonts w:ascii="inherit" w:eastAsia="Times New Roman" w:hAnsi="inherit" w:cs="Segoe UI Historic"/>
          <w:color w:val="050505"/>
          <w:sz w:val="20"/>
          <w:szCs w:val="20"/>
        </w:rPr>
        <w:t>1/6/2021</w:t>
      </w:r>
    </w:p>
    <w:p w14:paraId="7FBE9CF3" w14:textId="77777777" w:rsidR="00BA3213" w:rsidRPr="00BA3213" w:rsidRDefault="00BA3213" w:rsidP="00BA3213">
      <w:pPr>
        <w:shd w:val="clear" w:color="auto" w:fill="FFFFFF"/>
        <w:spacing w:after="0" w:line="240" w:lineRule="auto"/>
        <w:rPr>
          <w:rFonts w:ascii="inherit" w:eastAsia="Times New Roman" w:hAnsi="inherit" w:cs="Segoe UI Historic"/>
          <w:color w:val="050505"/>
          <w:sz w:val="20"/>
          <w:szCs w:val="20"/>
        </w:rPr>
      </w:pPr>
      <w:r w:rsidRPr="00BA3213">
        <w:rPr>
          <w:rFonts w:ascii="inherit" w:eastAsia="Times New Roman" w:hAnsi="inherit" w:cs="Segoe UI Historic"/>
          <w:color w:val="050505"/>
          <w:sz w:val="20"/>
          <w:szCs w:val="20"/>
        </w:rPr>
        <w:t xml:space="preserve">Today’s spectacle of violence at the U.S. Capitol stands in stark contrast with our nation’s history of civility and cooperation. In a republic, rivals need not be enemies, and differences are settled by reasoned debate and the popular will. Ronald Reagan, a man who belonged to both parties </w:t>
      </w:r>
      <w:proofErr w:type="gramStart"/>
      <w:r w:rsidRPr="00BA3213">
        <w:rPr>
          <w:rFonts w:ascii="inherit" w:eastAsia="Times New Roman" w:hAnsi="inherit" w:cs="Segoe UI Historic"/>
          <w:color w:val="050505"/>
          <w:sz w:val="20"/>
          <w:szCs w:val="20"/>
        </w:rPr>
        <w:t>in the course of</w:t>
      </w:r>
      <w:proofErr w:type="gramEnd"/>
      <w:r w:rsidRPr="00BA3213">
        <w:rPr>
          <w:rFonts w:ascii="inherit" w:eastAsia="Times New Roman" w:hAnsi="inherit" w:cs="Segoe UI Historic"/>
          <w:color w:val="050505"/>
          <w:sz w:val="20"/>
          <w:szCs w:val="20"/>
        </w:rPr>
        <w:t xml:space="preserve"> his life, spoke to the basis of representative government when he said, “Peace is not the absence of conflict. It is the ability to handle conflict through peaceful means.”</w:t>
      </w:r>
    </w:p>
    <w:p w14:paraId="4E982338" w14:textId="33A665D6" w:rsidR="00BA3213" w:rsidRPr="00BA3213" w:rsidRDefault="00BA3213" w:rsidP="00BA3213">
      <w:pPr>
        <w:shd w:val="clear" w:color="auto" w:fill="FFFFFF"/>
        <w:spacing w:after="0" w:line="240" w:lineRule="auto"/>
        <w:rPr>
          <w:rFonts w:ascii="inherit" w:eastAsia="Times New Roman" w:hAnsi="inherit" w:cs="Segoe UI Historic"/>
          <w:color w:val="050505"/>
          <w:sz w:val="20"/>
          <w:szCs w:val="20"/>
        </w:rPr>
      </w:pPr>
      <w:r w:rsidRPr="00BA3213">
        <w:rPr>
          <w:rFonts w:ascii="inherit" w:eastAsia="Times New Roman" w:hAnsi="inherit" w:cs="Segoe UI Historic"/>
          <w:color w:val="050505"/>
          <w:sz w:val="20"/>
          <w:szCs w:val="20"/>
        </w:rPr>
        <w:t>This lesson about the peaceful settlement of differences is the foundation of any democracy. Let us never forget this and move forward in unity with care for each other as one people</w:t>
      </w:r>
      <w:r w:rsidRPr="00810F3E">
        <w:rPr>
          <w:sz w:val="20"/>
          <w:szCs w:val="20"/>
        </w:rPr>
        <w:t xml:space="preserve"> </w:t>
      </w:r>
      <w:hyperlink r:id="rId11" w:history="1">
        <w:r w:rsidRPr="00810F3E">
          <w:rPr>
            <w:rStyle w:val="Hyperlink"/>
            <w:rFonts w:ascii="inherit" w:eastAsia="Times New Roman" w:hAnsi="inherit" w:cs="Segoe UI Historic"/>
            <w:sz w:val="20"/>
            <w:szCs w:val="20"/>
          </w:rPr>
          <w:t>https://www.facebook.com/reprobmercuri/posts/pfbid0vjkbmUnq9N1SnUFWL8JAQ3azjJUnCKsJkj4fsnFruvNA3sk8JECYPzLVNjpcU2CPl</w:t>
        </w:r>
      </w:hyperlink>
      <w:r w:rsidRPr="00810F3E">
        <w:rPr>
          <w:rFonts w:ascii="inherit" w:eastAsia="Times New Roman" w:hAnsi="inherit" w:cs="Segoe UI Historic"/>
          <w:color w:val="050505"/>
          <w:sz w:val="20"/>
          <w:szCs w:val="20"/>
        </w:rPr>
        <w:t xml:space="preserve"> </w:t>
      </w:r>
    </w:p>
    <w:p w14:paraId="3C59C7CD" w14:textId="77777777" w:rsidR="00BA3213" w:rsidRDefault="00BA3213" w:rsidP="0094604A">
      <w:pPr>
        <w:shd w:val="clear" w:color="auto" w:fill="FFFFFF"/>
        <w:spacing w:after="0" w:line="240" w:lineRule="auto"/>
        <w:rPr>
          <w:rFonts w:ascii="inherit" w:eastAsia="Times New Roman" w:hAnsi="inherit" w:cs="Segoe UI Historic"/>
          <w:b/>
          <w:bCs/>
          <w:color w:val="050505"/>
          <w:sz w:val="23"/>
          <w:szCs w:val="23"/>
        </w:rPr>
      </w:pPr>
    </w:p>
    <w:p w14:paraId="43015FC7" w14:textId="77777777" w:rsidR="00810F3E" w:rsidRPr="00FD5445" w:rsidRDefault="00810F3E" w:rsidP="00810F3E">
      <w:pPr>
        <w:shd w:val="clear" w:color="auto" w:fill="FFFFFF"/>
        <w:spacing w:after="0" w:line="240" w:lineRule="auto"/>
        <w:rPr>
          <w:rFonts w:ascii="inherit" w:eastAsia="Times New Roman" w:hAnsi="inherit" w:cs="Segoe UI Historic"/>
          <w:b/>
          <w:bCs/>
          <w:color w:val="050505"/>
          <w:sz w:val="23"/>
          <w:szCs w:val="23"/>
        </w:rPr>
      </w:pPr>
      <w:r w:rsidRPr="00E21032">
        <w:rPr>
          <w:rFonts w:ascii="inherit" w:eastAsia="Times New Roman" w:hAnsi="inherit" w:cs="Segoe UI Historic"/>
          <w:b/>
          <w:bCs/>
          <w:color w:val="050505"/>
          <w:sz w:val="23"/>
          <w:szCs w:val="23"/>
        </w:rPr>
        <w:t>Notes:</w:t>
      </w:r>
    </w:p>
    <w:p w14:paraId="26C43F9E" w14:textId="77777777" w:rsidR="00810F3E" w:rsidRDefault="00810F3E" w:rsidP="00810F3E">
      <w:pPr>
        <w:shd w:val="clear" w:color="auto" w:fill="FFFFFF"/>
        <w:spacing w:after="0" w:line="240" w:lineRule="auto"/>
        <w:rPr>
          <w:rFonts w:ascii="inherit" w:eastAsia="Times New Roman" w:hAnsi="inherit" w:cs="Segoe UI Historic"/>
          <w:color w:val="050505"/>
          <w:sz w:val="23"/>
          <w:szCs w:val="23"/>
        </w:rPr>
      </w:pPr>
    </w:p>
    <w:p w14:paraId="51C96092" w14:textId="77777777" w:rsidR="00810F3E" w:rsidRPr="00810F3E" w:rsidRDefault="00810F3E" w:rsidP="00810F3E">
      <w:pPr>
        <w:shd w:val="clear" w:color="auto" w:fill="FFFFFF"/>
        <w:spacing w:after="0" w:line="240" w:lineRule="auto"/>
        <w:rPr>
          <w:rFonts w:ascii="inherit" w:eastAsia="Times New Roman" w:hAnsi="inherit" w:cs="Segoe UI Historic"/>
          <w:color w:val="050505"/>
          <w:sz w:val="20"/>
          <w:szCs w:val="20"/>
        </w:rPr>
      </w:pPr>
      <w:r w:rsidRPr="00810F3E">
        <w:rPr>
          <w:rFonts w:ascii="inherit" w:eastAsia="Times New Roman" w:hAnsi="inherit" w:cs="Segoe UI Historic"/>
          <w:color w:val="050505"/>
          <w:sz w:val="20"/>
          <w:szCs w:val="20"/>
        </w:rPr>
        <w:t>The Representative is not a co-sponsor of HB 1369 (Open Primaries). No public statements on this legislation have been found.</w:t>
      </w:r>
    </w:p>
    <w:p w14:paraId="358AA884" w14:textId="77777777" w:rsidR="00810F3E" w:rsidRPr="00810F3E" w:rsidRDefault="00810F3E" w:rsidP="00810F3E">
      <w:pPr>
        <w:shd w:val="clear" w:color="auto" w:fill="FFFFFF"/>
        <w:spacing w:after="0" w:line="240" w:lineRule="auto"/>
        <w:rPr>
          <w:rFonts w:ascii="inherit" w:eastAsia="Times New Roman" w:hAnsi="inherit" w:cs="Segoe UI Historic"/>
          <w:color w:val="050505"/>
          <w:sz w:val="20"/>
          <w:szCs w:val="20"/>
        </w:rPr>
      </w:pPr>
    </w:p>
    <w:p w14:paraId="236FA3E0" w14:textId="77777777" w:rsidR="00810F3E" w:rsidRPr="00810F3E" w:rsidRDefault="00810F3E" w:rsidP="00810F3E">
      <w:pPr>
        <w:shd w:val="clear" w:color="auto" w:fill="FFFFFF"/>
        <w:spacing w:after="0" w:line="240" w:lineRule="auto"/>
        <w:rPr>
          <w:rFonts w:ascii="inherit" w:eastAsia="Times New Roman" w:hAnsi="inherit" w:cs="Segoe UI Historic"/>
          <w:color w:val="050505"/>
          <w:sz w:val="20"/>
          <w:szCs w:val="20"/>
        </w:rPr>
      </w:pPr>
      <w:r w:rsidRPr="00810F3E">
        <w:rPr>
          <w:rFonts w:ascii="inherit" w:eastAsia="Times New Roman" w:hAnsi="inherit" w:cs="Segoe UI Historic"/>
          <w:color w:val="050505"/>
          <w:sz w:val="20"/>
          <w:szCs w:val="20"/>
        </w:rPr>
        <w:t>No public statements were found from the Representative on Ranked Choice Voting.</w:t>
      </w:r>
    </w:p>
    <w:p w14:paraId="5E52264F" w14:textId="76286321" w:rsidR="0094604A" w:rsidRDefault="0094604A" w:rsidP="0094604A">
      <w:pPr>
        <w:shd w:val="clear" w:color="auto" w:fill="FFFFFF"/>
        <w:spacing w:after="0" w:line="240" w:lineRule="auto"/>
        <w:rPr>
          <w:rFonts w:ascii="inherit" w:eastAsia="Times New Roman" w:hAnsi="inherit" w:cs="Segoe UI Historic"/>
          <w:b/>
          <w:bCs/>
          <w:color w:val="050505"/>
          <w:sz w:val="23"/>
          <w:szCs w:val="23"/>
        </w:rPr>
      </w:pPr>
    </w:p>
    <w:p w14:paraId="066FEB11" w14:textId="38015089" w:rsidR="00810F3E" w:rsidRPr="00810F3E" w:rsidRDefault="00810F3E" w:rsidP="0094604A">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While the Representative has not engaged in questioning the results of the 2020 election. In advocating election security, he did not make a statement that the 2020 election was secure. His statements imply that it was not.</w:t>
      </w:r>
    </w:p>
    <w:sectPr w:rsidR="00810F3E" w:rsidRPr="0081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66D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13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4A"/>
    <w:rsid w:val="002C7FA5"/>
    <w:rsid w:val="00810F3E"/>
    <w:rsid w:val="0094604A"/>
    <w:rsid w:val="0098553C"/>
    <w:rsid w:val="00BA3213"/>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8D5C"/>
  <w15:chartTrackingRefBased/>
  <w15:docId w15:val="{0D1C5947-9546-4D76-932E-BBE8CDC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04A"/>
    <w:pPr>
      <w:spacing w:after="0" w:line="240" w:lineRule="auto"/>
    </w:pPr>
  </w:style>
  <w:style w:type="character" w:styleId="Hyperlink">
    <w:name w:val="Hyperlink"/>
    <w:basedOn w:val="DefaultParagraphFont"/>
    <w:uiPriority w:val="99"/>
    <w:unhideWhenUsed/>
    <w:rsid w:val="0094604A"/>
    <w:rPr>
      <w:color w:val="0563C1" w:themeColor="hyperlink"/>
      <w:u w:val="single"/>
    </w:rPr>
  </w:style>
  <w:style w:type="character" w:styleId="UnresolvedMention">
    <w:name w:val="Unresolved Mention"/>
    <w:basedOn w:val="DefaultParagraphFont"/>
    <w:uiPriority w:val="99"/>
    <w:semiHidden/>
    <w:unhideWhenUsed/>
    <w:rsid w:val="0094604A"/>
    <w:rPr>
      <w:color w:val="605E5C"/>
      <w:shd w:val="clear" w:color="auto" w:fill="E1DFDD"/>
    </w:rPr>
  </w:style>
  <w:style w:type="paragraph" w:styleId="ListParagraph">
    <w:name w:val="List Paragraph"/>
    <w:basedOn w:val="Normal"/>
    <w:uiPriority w:val="34"/>
    <w:qFormat/>
    <w:rsid w:val="0094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9323">
      <w:bodyDiv w:val="1"/>
      <w:marLeft w:val="0"/>
      <w:marRight w:val="0"/>
      <w:marTop w:val="0"/>
      <w:marBottom w:val="0"/>
      <w:divBdr>
        <w:top w:val="none" w:sz="0" w:space="0" w:color="auto"/>
        <w:left w:val="none" w:sz="0" w:space="0" w:color="auto"/>
        <w:bottom w:val="none" w:sz="0" w:space="0" w:color="auto"/>
        <w:right w:val="none" w:sz="0" w:space="0" w:color="auto"/>
      </w:divBdr>
      <w:divsChild>
        <w:div w:id="952395347">
          <w:marLeft w:val="0"/>
          <w:marRight w:val="0"/>
          <w:marTop w:val="0"/>
          <w:marBottom w:val="0"/>
          <w:divBdr>
            <w:top w:val="none" w:sz="0" w:space="0" w:color="auto"/>
            <w:left w:val="none" w:sz="0" w:space="0" w:color="auto"/>
            <w:bottom w:val="none" w:sz="0" w:space="0" w:color="auto"/>
            <w:right w:val="none" w:sz="0" w:space="0" w:color="auto"/>
          </w:divBdr>
        </w:div>
        <w:div w:id="291983127">
          <w:marLeft w:val="0"/>
          <w:marRight w:val="0"/>
          <w:marTop w:val="120"/>
          <w:marBottom w:val="0"/>
          <w:divBdr>
            <w:top w:val="none" w:sz="0" w:space="0" w:color="auto"/>
            <w:left w:val="none" w:sz="0" w:space="0" w:color="auto"/>
            <w:bottom w:val="none" w:sz="0" w:space="0" w:color="auto"/>
            <w:right w:val="none" w:sz="0" w:space="0" w:color="auto"/>
          </w:divBdr>
          <w:divsChild>
            <w:div w:id="433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Rob_Mercu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robmercuri.com/NewsGroup/All-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897" TargetMode="External"/><Relationship Id="rId11" Type="http://schemas.openxmlformats.org/officeDocument/2006/relationships/hyperlink" Target="https://www.facebook.com/reprobmercuri/posts/pfbid0vjkbmUnq9N1SnUFWL8JAQ3azjJUnCKsJkj4fsnFruvNA3sk8JECYPzLVNjpcU2CPl" TargetMode="External"/><Relationship Id="rId5" Type="http://schemas.openxmlformats.org/officeDocument/2006/relationships/image" Target="media/image1.jpeg"/><Relationship Id="rId10" Type="http://schemas.openxmlformats.org/officeDocument/2006/relationships/hyperlink" Target="https://www.reprobmercuri.com/News/19996/Latest-News/Mercuri-%E2%80%98Voting-Security,-Integrity-Non-Negotiable%E2%80%99-" TargetMode="External"/><Relationship Id="rId4" Type="http://schemas.openxmlformats.org/officeDocument/2006/relationships/webSettings" Target="webSettings.xml"/><Relationship Id="rId9" Type="http://schemas.openxmlformats.org/officeDocument/2006/relationships/hyperlink" Target="https://www.robmercu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1</cp:revision>
  <dcterms:created xsi:type="dcterms:W3CDTF">2022-08-28T00:06:00Z</dcterms:created>
  <dcterms:modified xsi:type="dcterms:W3CDTF">2022-08-28T00:40:00Z</dcterms:modified>
</cp:coreProperties>
</file>