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A32B" w14:textId="589C7163" w:rsidR="006D6AB3" w:rsidRDefault="0028332D" w:rsidP="006D6AB3">
      <w:pPr>
        <w:pStyle w:val="NoSpacing"/>
        <w:rPr>
          <w:rFonts w:ascii="Arial Black" w:hAnsi="Arial Black"/>
          <w:sz w:val="28"/>
          <w:szCs w:val="28"/>
        </w:rPr>
      </w:pPr>
      <w:r>
        <w:rPr>
          <w:noProof/>
        </w:rPr>
        <w:drawing>
          <wp:anchor distT="0" distB="0" distL="114300" distR="114300" simplePos="0" relativeHeight="251658752" behindDoc="0" locked="0" layoutInCell="1" allowOverlap="1" wp14:anchorId="3CF2DA56" wp14:editId="04B6D65C">
            <wp:simplePos x="0" y="0"/>
            <wp:positionH relativeFrom="margin">
              <wp:align>right</wp:align>
            </wp:positionH>
            <wp:positionV relativeFrom="paragraph">
              <wp:posOffset>0</wp:posOffset>
            </wp:positionV>
            <wp:extent cx="1905000" cy="2667000"/>
            <wp:effectExtent l="0" t="0" r="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AB3" w:rsidRPr="00C213F9">
        <w:rPr>
          <w:rFonts w:ascii="Arial Black" w:hAnsi="Arial Black"/>
          <w:sz w:val="28"/>
          <w:szCs w:val="28"/>
        </w:rPr>
        <w:t>Pennsylvania State Representative</w:t>
      </w:r>
      <w:r w:rsidRPr="0028332D">
        <w:t xml:space="preserve"> </w:t>
      </w:r>
    </w:p>
    <w:p w14:paraId="62738741" w14:textId="53476E23" w:rsidR="006D6AB3" w:rsidRDefault="008055F5" w:rsidP="006D6AB3">
      <w:pPr>
        <w:pStyle w:val="NoSpacing"/>
        <w:rPr>
          <w:rFonts w:ascii="Arial Black" w:hAnsi="Arial Black"/>
          <w:sz w:val="28"/>
          <w:szCs w:val="28"/>
        </w:rPr>
      </w:pPr>
      <w:r w:rsidRPr="008055F5">
        <w:rPr>
          <w:rFonts w:ascii="Arial Black" w:hAnsi="Arial Black"/>
          <w:sz w:val="28"/>
          <w:szCs w:val="28"/>
        </w:rPr>
        <w:t>Christopher B. Quinn</w:t>
      </w:r>
      <w:r w:rsidRPr="008055F5">
        <w:rPr>
          <w:rFonts w:ascii="Arial Black" w:hAnsi="Arial Black"/>
          <w:sz w:val="28"/>
          <w:szCs w:val="28"/>
        </w:rPr>
        <w:t xml:space="preserve"> </w:t>
      </w:r>
      <w:r w:rsidR="006D6AB3">
        <w:rPr>
          <w:rFonts w:ascii="Arial Black" w:hAnsi="Arial Black"/>
          <w:sz w:val="28"/>
          <w:szCs w:val="28"/>
        </w:rPr>
        <w:t>(</w:t>
      </w:r>
      <w:r>
        <w:rPr>
          <w:rFonts w:ascii="Arial Black" w:hAnsi="Arial Black"/>
          <w:sz w:val="28"/>
          <w:szCs w:val="28"/>
        </w:rPr>
        <w:t>R</w:t>
      </w:r>
      <w:r w:rsidR="006D6AB3">
        <w:rPr>
          <w:rFonts w:ascii="Arial Black" w:hAnsi="Arial Black"/>
          <w:sz w:val="28"/>
          <w:szCs w:val="28"/>
        </w:rPr>
        <w:t>)</w:t>
      </w:r>
    </w:p>
    <w:p w14:paraId="76DA4D1C" w14:textId="2FCD1E7D"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p>
    <w:p w14:paraId="6B1769DD" w14:textId="13FAAD6A" w:rsidR="006D6AB3" w:rsidRDefault="0028332D" w:rsidP="006D6AB3">
      <w:pPr>
        <w:shd w:val="clear" w:color="auto" w:fill="FFFFFF"/>
        <w:spacing w:after="0" w:line="240" w:lineRule="auto"/>
        <w:rPr>
          <w:rFonts w:ascii="inherit" w:eastAsia="Times New Roman" w:hAnsi="inherit" w:cs="Segoe UI Historic"/>
          <w:b/>
          <w:bCs/>
          <w:color w:val="050505"/>
          <w:sz w:val="23"/>
          <w:szCs w:val="23"/>
        </w:rPr>
      </w:pPr>
      <w:hyperlink r:id="rId6" w:history="1">
        <w:r w:rsidR="006D6AB3" w:rsidRPr="0028332D">
          <w:rPr>
            <w:rStyle w:val="Hyperlink"/>
            <w:rFonts w:ascii="inherit" w:eastAsia="Times New Roman" w:hAnsi="inherit" w:cs="Segoe UI Historic"/>
            <w:b/>
            <w:bCs/>
            <w:sz w:val="23"/>
            <w:szCs w:val="23"/>
          </w:rPr>
          <w:t xml:space="preserve">District </w:t>
        </w:r>
        <w:r w:rsidR="008055F5" w:rsidRPr="0028332D">
          <w:rPr>
            <w:rStyle w:val="Hyperlink"/>
            <w:rFonts w:ascii="inherit" w:eastAsia="Times New Roman" w:hAnsi="inherit" w:cs="Segoe UI Historic"/>
            <w:b/>
            <w:bCs/>
            <w:sz w:val="23"/>
            <w:szCs w:val="23"/>
          </w:rPr>
          <w:t>168</w:t>
        </w:r>
      </w:hyperlink>
      <w:r w:rsidR="006D6AB3">
        <w:rPr>
          <w:rFonts w:ascii="inherit" w:eastAsia="Times New Roman" w:hAnsi="inherit" w:cs="Segoe UI Historic"/>
          <w:b/>
          <w:bCs/>
          <w:color w:val="050505"/>
          <w:sz w:val="23"/>
          <w:szCs w:val="23"/>
        </w:rPr>
        <w:tab/>
      </w:r>
      <w:r w:rsidR="006D6AB3">
        <w:rPr>
          <w:rFonts w:ascii="inherit" w:eastAsia="Times New Roman" w:hAnsi="inherit" w:cs="Segoe UI Historic"/>
          <w:b/>
          <w:bCs/>
          <w:color w:val="050505"/>
          <w:sz w:val="23"/>
          <w:szCs w:val="23"/>
        </w:rPr>
        <w:tab/>
      </w:r>
      <w:hyperlink r:id="rId7" w:history="1">
        <w:r w:rsidR="006D6AB3" w:rsidRPr="0028332D">
          <w:rPr>
            <w:rStyle w:val="Hyperlink"/>
            <w:rFonts w:ascii="inherit" w:eastAsia="Times New Roman" w:hAnsi="inherit" w:cs="Segoe UI Historic"/>
            <w:b/>
            <w:bCs/>
            <w:sz w:val="23"/>
            <w:szCs w:val="23"/>
          </w:rPr>
          <w:t>News Center</w:t>
        </w:r>
      </w:hyperlink>
    </w:p>
    <w:p w14:paraId="0C427658" w14:textId="6CC2C856"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p>
    <w:p w14:paraId="078C7831" w14:textId="19CD64B4" w:rsidR="006D6AB3" w:rsidRDefault="0028332D" w:rsidP="006D6AB3">
      <w:pPr>
        <w:shd w:val="clear" w:color="auto" w:fill="FFFFFF"/>
        <w:spacing w:after="0" w:line="240" w:lineRule="auto"/>
        <w:rPr>
          <w:rFonts w:ascii="inherit" w:eastAsia="Times New Roman" w:hAnsi="inherit" w:cs="Segoe UI Historic"/>
          <w:b/>
          <w:bCs/>
          <w:color w:val="050505"/>
          <w:sz w:val="23"/>
          <w:szCs w:val="23"/>
        </w:rPr>
      </w:pPr>
      <w:hyperlink r:id="rId8" w:history="1">
        <w:r w:rsidR="006D6AB3" w:rsidRPr="0028332D">
          <w:rPr>
            <w:rStyle w:val="Hyperlink"/>
            <w:rFonts w:ascii="inherit" w:eastAsia="Times New Roman" w:hAnsi="inherit" w:cs="Segoe UI Historic"/>
            <w:b/>
            <w:bCs/>
            <w:sz w:val="23"/>
            <w:szCs w:val="23"/>
          </w:rPr>
          <w:t>Ballotpedia</w:t>
        </w:r>
      </w:hyperlink>
    </w:p>
    <w:p w14:paraId="06329BA5" w14:textId="77777777"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p>
    <w:p w14:paraId="18BF66B4" w14:textId="0F5441D3"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is</w:t>
      </w:r>
      <w:r w:rsidR="0034701B">
        <w:rPr>
          <w:rFonts w:ascii="inherit" w:eastAsia="Times New Roman" w:hAnsi="inherit" w:cs="Segoe UI Historic"/>
          <w:b/>
          <w:bCs/>
          <w:color w:val="050505"/>
          <w:sz w:val="23"/>
          <w:szCs w:val="23"/>
        </w:rPr>
        <w:t xml:space="preserve"> </w:t>
      </w:r>
      <w:r w:rsidR="0028332D">
        <w:rPr>
          <w:rFonts w:ascii="inherit" w:eastAsia="Times New Roman" w:hAnsi="inherit" w:cs="Segoe UI Historic"/>
          <w:b/>
          <w:bCs/>
          <w:color w:val="050505"/>
          <w:sz w:val="23"/>
          <w:szCs w:val="23"/>
        </w:rPr>
        <w:t>not</w:t>
      </w:r>
      <w:r w:rsidR="0034701B">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 xml:space="preserve">on the State Government Committee. </w:t>
      </w:r>
    </w:p>
    <w:p w14:paraId="32642BF1" w14:textId="77777777"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p>
    <w:p w14:paraId="4E9A3063" w14:textId="2615887E" w:rsidR="00545CB1" w:rsidRDefault="006D6AB3" w:rsidP="006D6AB3">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75AC7528" w14:textId="5E8712F6" w:rsidR="0034352D" w:rsidRPr="005E33C0" w:rsidRDefault="0034352D" w:rsidP="006D6AB3">
      <w:pPr>
        <w:pStyle w:val="ListParagraph"/>
        <w:numPr>
          <w:ilvl w:val="0"/>
          <w:numId w:val="2"/>
        </w:numPr>
        <w:shd w:val="clear" w:color="auto" w:fill="FFFFFF"/>
        <w:spacing w:after="0" w:line="240" w:lineRule="auto"/>
        <w:rPr>
          <w:rFonts w:ascii="inherit" w:eastAsia="Times New Roman" w:hAnsi="inherit" w:cs="Segoe UI Historic"/>
          <w:color w:val="050505"/>
          <w:sz w:val="20"/>
          <w:szCs w:val="20"/>
        </w:rPr>
      </w:pPr>
      <w:r w:rsidRPr="005E33C0">
        <w:rPr>
          <w:rFonts w:ascii="inherit" w:eastAsia="Times New Roman" w:hAnsi="inherit" w:cs="Segoe UI Historic"/>
          <w:color w:val="050505"/>
          <w:sz w:val="20"/>
          <w:szCs w:val="20"/>
        </w:rPr>
        <w:t>None</w:t>
      </w:r>
    </w:p>
    <w:p w14:paraId="266C9102" w14:textId="2E03B24D" w:rsidR="006D6AB3" w:rsidRPr="005E33C0" w:rsidRDefault="006D6AB3" w:rsidP="006D6AB3">
      <w:pPr>
        <w:shd w:val="clear" w:color="auto" w:fill="FFFFFF"/>
        <w:spacing w:after="0" w:line="240" w:lineRule="auto"/>
        <w:rPr>
          <w:rFonts w:ascii="inherit" w:eastAsia="Times New Roman" w:hAnsi="inherit" w:cs="Segoe UI Historic"/>
          <w:color w:val="050505"/>
          <w:sz w:val="20"/>
          <w:szCs w:val="20"/>
        </w:rPr>
      </w:pPr>
    </w:p>
    <w:p w14:paraId="0F3DD73F" w14:textId="18237587" w:rsidR="006D6AB3" w:rsidRPr="005E33C0" w:rsidRDefault="006D6AB3" w:rsidP="006D6AB3">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the following negative public positions:</w:t>
      </w:r>
    </w:p>
    <w:p w14:paraId="6376E370" w14:textId="0FEAA266" w:rsidR="006D6AB3" w:rsidRPr="005E33C0" w:rsidRDefault="00A96D1A" w:rsidP="005E33C0">
      <w:pPr>
        <w:pStyle w:val="ListParagraph"/>
        <w:numPr>
          <w:ilvl w:val="0"/>
          <w:numId w:val="2"/>
        </w:numPr>
        <w:shd w:val="clear" w:color="auto" w:fill="FFFFFF"/>
        <w:spacing w:after="0" w:line="240" w:lineRule="auto"/>
        <w:rPr>
          <w:rFonts w:ascii="inherit" w:eastAsia="Times New Roman" w:hAnsi="inherit" w:cs="Segoe UI Historic"/>
          <w:color w:val="050505"/>
          <w:sz w:val="20"/>
          <w:szCs w:val="20"/>
        </w:rPr>
      </w:pPr>
      <w:r w:rsidRPr="005E33C0">
        <w:rPr>
          <w:rFonts w:ascii="inherit" w:eastAsia="Times New Roman" w:hAnsi="inherit" w:cs="Segoe UI Historic"/>
          <w:color w:val="050505"/>
          <w:sz w:val="20"/>
          <w:szCs w:val="20"/>
        </w:rPr>
        <w:t>None</w:t>
      </w:r>
    </w:p>
    <w:p w14:paraId="527743C8" w14:textId="77777777" w:rsidR="006D6AB3" w:rsidRPr="005E33C0" w:rsidRDefault="006D6AB3" w:rsidP="006D6AB3">
      <w:pPr>
        <w:shd w:val="clear" w:color="auto" w:fill="FFFFFF"/>
        <w:spacing w:after="0" w:line="240" w:lineRule="auto"/>
        <w:rPr>
          <w:rFonts w:ascii="inherit" w:eastAsia="Times New Roman" w:hAnsi="inherit" w:cs="Segoe UI Historic"/>
          <w:b/>
          <w:bCs/>
          <w:color w:val="050505"/>
          <w:sz w:val="20"/>
          <w:szCs w:val="20"/>
        </w:rPr>
      </w:pPr>
    </w:p>
    <w:p w14:paraId="5EDBECC4" w14:textId="4A3156FF" w:rsidR="006D6AB3" w:rsidRDefault="006D6AB3" w:rsidP="006D6AB3">
      <w:pPr>
        <w:shd w:val="clear" w:color="auto" w:fill="FFFFFF"/>
        <w:spacing w:after="0" w:line="240" w:lineRule="auto"/>
        <w:rPr>
          <w:rFonts w:ascii="inherit" w:eastAsia="Times New Roman" w:hAnsi="inherit" w:cs="Segoe UI Historic"/>
          <w:b/>
          <w:bCs/>
          <w:color w:val="050505"/>
          <w:sz w:val="23"/>
          <w:szCs w:val="23"/>
        </w:rPr>
      </w:pPr>
      <w:r w:rsidRPr="00C213F9">
        <w:rPr>
          <w:rFonts w:ascii="inherit" w:eastAsia="Times New Roman" w:hAnsi="inherit" w:cs="Segoe UI Historic"/>
          <w:b/>
          <w:bCs/>
          <w:color w:val="050505"/>
          <w:sz w:val="23"/>
          <w:szCs w:val="23"/>
        </w:rPr>
        <w:t>The Representative has made the following positive public positions:</w:t>
      </w:r>
    </w:p>
    <w:p w14:paraId="61E3525F" w14:textId="1CC5555F" w:rsidR="000802B7" w:rsidRPr="000802B7" w:rsidRDefault="000802B7" w:rsidP="006D6AB3">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highlight w:val="yellow"/>
        </w:rPr>
        <w:t>The Representative is the primary sponsor of HB 1369.</w:t>
      </w:r>
    </w:p>
    <w:p w14:paraId="5968CF90" w14:textId="77777777" w:rsidR="000802B7" w:rsidRPr="000802B7" w:rsidRDefault="000802B7" w:rsidP="006D6AB3">
      <w:pPr>
        <w:shd w:val="clear" w:color="auto" w:fill="FFFFFF"/>
        <w:spacing w:after="0" w:line="240" w:lineRule="auto"/>
        <w:rPr>
          <w:rFonts w:ascii="inherit" w:eastAsia="Times New Roman" w:hAnsi="inherit" w:cs="Segoe UI Historic"/>
          <w:color w:val="050505"/>
          <w:sz w:val="19"/>
          <w:szCs w:val="19"/>
        </w:rPr>
      </w:pPr>
    </w:p>
    <w:p w14:paraId="6A07366F" w14:textId="055F41F3" w:rsidR="00661EDA" w:rsidRPr="000802B7" w:rsidRDefault="00A96D1A" w:rsidP="006D6AB3">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Pennsylvania is just one of nine states with completely closed primaries,” said Quinn. “A system like ours that excludes 15% of voters from one-half of the electoral process is fundamentally undemocratic. My legislation, House Bill 1369, would raise voter participation, increase the competitiveness of many of our elections and put the brakes on increasing political polarization.”</w:t>
      </w:r>
      <w:r w:rsidRPr="000802B7">
        <w:rPr>
          <w:rFonts w:ascii="inherit" w:eastAsia="Times New Roman" w:hAnsi="inherit" w:cs="Segoe UI Historic"/>
          <w:color w:val="050505"/>
          <w:sz w:val="19"/>
          <w:szCs w:val="19"/>
        </w:rPr>
        <w:t xml:space="preserve"> </w:t>
      </w:r>
      <w:hyperlink r:id="rId9" w:history="1">
        <w:r w:rsidRPr="000802B7">
          <w:rPr>
            <w:rStyle w:val="Hyperlink"/>
            <w:rFonts w:ascii="inherit" w:eastAsia="Times New Roman" w:hAnsi="inherit" w:cs="Segoe UI Historic"/>
            <w:sz w:val="19"/>
            <w:szCs w:val="19"/>
          </w:rPr>
          <w:t>News Center</w:t>
        </w:r>
      </w:hyperlink>
    </w:p>
    <w:p w14:paraId="3271BBF4" w14:textId="50444DB7" w:rsidR="008629F5" w:rsidRPr="000802B7" w:rsidRDefault="008629F5" w:rsidP="006D6AB3">
      <w:pPr>
        <w:shd w:val="clear" w:color="auto" w:fill="FFFFFF"/>
        <w:spacing w:after="0" w:line="240" w:lineRule="auto"/>
        <w:rPr>
          <w:rFonts w:ascii="inherit" w:eastAsia="Times New Roman" w:hAnsi="inherit" w:cs="Segoe UI Historic"/>
          <w:color w:val="050505"/>
          <w:sz w:val="19"/>
          <w:szCs w:val="19"/>
        </w:rPr>
      </w:pPr>
    </w:p>
    <w:p w14:paraId="676649A8" w14:textId="259F9ABF" w:rsidR="008629F5" w:rsidRPr="000802B7" w:rsidRDefault="008629F5" w:rsidP="006D6AB3">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 xml:space="preserve">1/6/2021: </w:t>
      </w:r>
      <w:r w:rsidRPr="000802B7">
        <w:rPr>
          <w:rFonts w:ascii="inherit" w:eastAsia="Times New Roman" w:hAnsi="inherit" w:cs="Segoe UI Historic"/>
          <w:color w:val="050505"/>
          <w:sz w:val="19"/>
          <w:szCs w:val="19"/>
        </w:rPr>
        <w:t>There is no place for violence in our political discourse. The rioting in Washington D.C. is an abomination and antithetical to our republic.</w:t>
      </w:r>
      <w:r w:rsidRPr="000802B7">
        <w:rPr>
          <w:rFonts w:ascii="inherit" w:eastAsia="Times New Roman" w:hAnsi="inherit" w:cs="Segoe UI Historic"/>
          <w:color w:val="050505"/>
          <w:sz w:val="19"/>
          <w:szCs w:val="19"/>
        </w:rPr>
        <w:t xml:space="preserve"> </w:t>
      </w:r>
      <w:hyperlink r:id="rId10" w:history="1">
        <w:r w:rsidRPr="000802B7">
          <w:rPr>
            <w:rStyle w:val="Hyperlink"/>
            <w:rFonts w:ascii="inherit" w:eastAsia="Times New Roman" w:hAnsi="inherit" w:cs="Segoe UI Historic"/>
            <w:sz w:val="19"/>
            <w:szCs w:val="19"/>
          </w:rPr>
          <w:t>Facebook</w:t>
        </w:r>
      </w:hyperlink>
    </w:p>
    <w:p w14:paraId="77005DF6" w14:textId="642198A2" w:rsidR="008629F5" w:rsidRPr="000802B7" w:rsidRDefault="008629F5" w:rsidP="006D6AB3">
      <w:pPr>
        <w:shd w:val="clear" w:color="auto" w:fill="FFFFFF"/>
        <w:spacing w:after="0" w:line="240" w:lineRule="auto"/>
        <w:rPr>
          <w:rFonts w:ascii="inherit" w:eastAsia="Times New Roman" w:hAnsi="inherit" w:cs="Segoe UI Historic"/>
          <w:color w:val="050505"/>
          <w:sz w:val="19"/>
          <w:szCs w:val="19"/>
        </w:rPr>
      </w:pPr>
    </w:p>
    <w:p w14:paraId="77E958D6" w14:textId="49D65D06" w:rsidR="008629F5" w:rsidRPr="000802B7" w:rsidRDefault="008629F5" w:rsidP="006D6AB3">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 xml:space="preserve">1/8/2021: </w:t>
      </w:r>
      <w:r w:rsidRPr="000802B7">
        <w:rPr>
          <w:rFonts w:ascii="inherit" w:eastAsia="Times New Roman" w:hAnsi="inherit" w:cs="Segoe UI Historic"/>
          <w:color w:val="050505"/>
          <w:sz w:val="19"/>
          <w:szCs w:val="19"/>
        </w:rPr>
        <w:t xml:space="preserve">I was deeply saddened to hear that Capitol Police Officer Brian </w:t>
      </w:r>
      <w:proofErr w:type="spellStart"/>
      <w:r w:rsidRPr="000802B7">
        <w:rPr>
          <w:rFonts w:ascii="inherit" w:eastAsia="Times New Roman" w:hAnsi="inherit" w:cs="Segoe UI Historic"/>
          <w:color w:val="050505"/>
          <w:sz w:val="19"/>
          <w:szCs w:val="19"/>
        </w:rPr>
        <w:t>Sicknick</w:t>
      </w:r>
      <w:proofErr w:type="spellEnd"/>
      <w:r w:rsidRPr="000802B7">
        <w:rPr>
          <w:rFonts w:ascii="inherit" w:eastAsia="Times New Roman" w:hAnsi="inherit" w:cs="Segoe UI Historic"/>
          <w:color w:val="050505"/>
          <w:sz w:val="19"/>
          <w:szCs w:val="19"/>
        </w:rPr>
        <w:t xml:space="preserve"> died as result of injuries suffered during the disturbing attacks on our Capitol on Wednesday. As a state and a </w:t>
      </w:r>
      <w:proofErr w:type="gramStart"/>
      <w:r w:rsidRPr="000802B7">
        <w:rPr>
          <w:rFonts w:ascii="inherit" w:eastAsia="Times New Roman" w:hAnsi="inherit" w:cs="Segoe UI Historic"/>
          <w:color w:val="050505"/>
          <w:sz w:val="19"/>
          <w:szCs w:val="19"/>
        </w:rPr>
        <w:t>nation</w:t>
      </w:r>
      <w:proofErr w:type="gramEnd"/>
      <w:r w:rsidRPr="000802B7">
        <w:rPr>
          <w:rFonts w:ascii="inherit" w:eastAsia="Times New Roman" w:hAnsi="inherit" w:cs="Segoe UI Historic"/>
          <w:color w:val="050505"/>
          <w:sz w:val="19"/>
          <w:szCs w:val="19"/>
        </w:rPr>
        <w:t xml:space="preserve"> we mourn the loss of this hero. As such, I have written a letter to Governor Tom Wolf asking him to order the U.S. and Commonwealth flags to be lowered to half-staff to honor the sacrifice Officer </w:t>
      </w:r>
      <w:proofErr w:type="spellStart"/>
      <w:r w:rsidRPr="000802B7">
        <w:rPr>
          <w:rFonts w:ascii="inherit" w:eastAsia="Times New Roman" w:hAnsi="inherit" w:cs="Segoe UI Historic"/>
          <w:color w:val="050505"/>
          <w:sz w:val="19"/>
          <w:szCs w:val="19"/>
        </w:rPr>
        <w:t>Sicknick</w:t>
      </w:r>
      <w:proofErr w:type="spellEnd"/>
      <w:r w:rsidRPr="000802B7">
        <w:rPr>
          <w:rFonts w:ascii="inherit" w:eastAsia="Times New Roman" w:hAnsi="inherit" w:cs="Segoe UI Historic"/>
          <w:color w:val="050505"/>
          <w:sz w:val="19"/>
          <w:szCs w:val="19"/>
        </w:rPr>
        <w:t xml:space="preserve"> unfortunately made.</w:t>
      </w:r>
      <w:r w:rsidRPr="000802B7">
        <w:rPr>
          <w:rFonts w:ascii="inherit" w:eastAsia="Times New Roman" w:hAnsi="inherit" w:cs="Segoe UI Historic"/>
          <w:color w:val="050505"/>
          <w:sz w:val="19"/>
          <w:szCs w:val="19"/>
        </w:rPr>
        <w:t xml:space="preserve"> </w:t>
      </w:r>
      <w:hyperlink r:id="rId11" w:history="1">
        <w:r w:rsidRPr="000802B7">
          <w:rPr>
            <w:rStyle w:val="Hyperlink"/>
            <w:rFonts w:ascii="inherit" w:eastAsia="Times New Roman" w:hAnsi="inherit" w:cs="Segoe UI Historic"/>
            <w:sz w:val="19"/>
            <w:szCs w:val="19"/>
          </w:rPr>
          <w:t>Facebook</w:t>
        </w:r>
      </w:hyperlink>
    </w:p>
    <w:p w14:paraId="3FBB9E00" w14:textId="1BA93248" w:rsidR="005E33C0" w:rsidRPr="000802B7" w:rsidRDefault="005E33C0" w:rsidP="006D6AB3">
      <w:pPr>
        <w:shd w:val="clear" w:color="auto" w:fill="FFFFFF"/>
        <w:spacing w:after="0" w:line="240" w:lineRule="auto"/>
        <w:rPr>
          <w:rFonts w:ascii="inherit" w:eastAsia="Times New Roman" w:hAnsi="inherit" w:cs="Segoe UI Historic"/>
          <w:color w:val="050505"/>
          <w:sz w:val="19"/>
          <w:szCs w:val="19"/>
        </w:rPr>
      </w:pPr>
    </w:p>
    <w:p w14:paraId="3E2849E2" w14:textId="77777777" w:rsidR="005E33C0" w:rsidRPr="000802B7" w:rsidRDefault="005E33C0" w:rsidP="005E33C0">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A letter from members of the House in Harrisburg has recently been circulated asking U.S. Senators and U.S. Representatives from Pennsylvania to reject the vote of the electors from Pennsylvania due to election fraud.</w:t>
      </w:r>
    </w:p>
    <w:p w14:paraId="2AA73E5E" w14:textId="77777777" w:rsidR="005E33C0" w:rsidRPr="000802B7" w:rsidRDefault="005E33C0" w:rsidP="005E33C0">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 xml:space="preserve">Due to a clerical error, my signature was mistakenly added to the letter, which has been removed from the House Republican website.  To be clear: I had no intention of signing this letter.   </w:t>
      </w:r>
    </w:p>
    <w:p w14:paraId="6D1058C3" w14:textId="77777777" w:rsidR="005E33C0" w:rsidRPr="000802B7" w:rsidRDefault="005E33C0" w:rsidP="005E33C0">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Unfortunately, some media outlets have picked up the letter, though I have responded to media inquiries and explained how I was erroneously added to the letter.</w:t>
      </w:r>
    </w:p>
    <w:p w14:paraId="44FAA42F" w14:textId="1E6EB020" w:rsidR="005E33C0" w:rsidRPr="000802B7" w:rsidRDefault="005E33C0" w:rsidP="005E33C0">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The courts continue to work through a wide variety of election challenges but have yet to rule in a way that casts doubt on the results of this election in Pennsylvania. There is evidence of fraud, and all irregularities must be fully investigated, which is why I support an audit of the voting process.  But it does not yet seem to be on a scale necessary to overturn the results of this election.</w:t>
      </w:r>
      <w:r w:rsidRPr="000802B7">
        <w:rPr>
          <w:rFonts w:ascii="inherit" w:eastAsia="Times New Roman" w:hAnsi="inherit" w:cs="Segoe UI Historic"/>
          <w:color w:val="050505"/>
          <w:sz w:val="19"/>
          <w:szCs w:val="19"/>
        </w:rPr>
        <w:t xml:space="preserve"> </w:t>
      </w:r>
      <w:hyperlink r:id="rId12" w:history="1">
        <w:r w:rsidRPr="000802B7">
          <w:rPr>
            <w:rStyle w:val="Hyperlink"/>
            <w:rFonts w:ascii="inherit" w:eastAsia="Times New Roman" w:hAnsi="inherit" w:cs="Segoe UI Historic"/>
            <w:sz w:val="19"/>
            <w:szCs w:val="19"/>
          </w:rPr>
          <w:t>Facebook</w:t>
        </w:r>
      </w:hyperlink>
    </w:p>
    <w:p w14:paraId="702523E9" w14:textId="5BDF9F39" w:rsidR="00034702" w:rsidRPr="000802B7" w:rsidRDefault="00034702" w:rsidP="006D6AB3">
      <w:pPr>
        <w:shd w:val="clear" w:color="auto" w:fill="FFFFFF"/>
        <w:spacing w:after="0" w:line="240" w:lineRule="auto"/>
        <w:rPr>
          <w:rFonts w:ascii="inherit" w:eastAsia="Times New Roman" w:hAnsi="inherit" w:cs="Segoe UI Historic"/>
          <w:color w:val="050505"/>
          <w:sz w:val="19"/>
          <w:szCs w:val="19"/>
        </w:rPr>
      </w:pPr>
    </w:p>
    <w:p w14:paraId="2CEC3808" w14:textId="4F38822E" w:rsidR="00034702" w:rsidRPr="000802B7" w:rsidRDefault="00034702" w:rsidP="006D6AB3">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 xml:space="preserve">The Representative voted NO on HB 1300 which was a package of election reforms </w:t>
      </w:r>
      <w:r w:rsidRPr="000802B7">
        <w:rPr>
          <w:rFonts w:ascii="inherit" w:eastAsia="Times New Roman" w:hAnsi="inherit" w:cs="Segoe UI Historic"/>
          <w:color w:val="050505"/>
          <w:sz w:val="19"/>
          <w:szCs w:val="19"/>
        </w:rPr>
        <w:t>which was drafted in large part due to the former President’s defeat in the 2020 election.</w:t>
      </w:r>
    </w:p>
    <w:p w14:paraId="4253B004" w14:textId="77777777" w:rsidR="00A96D1A" w:rsidRDefault="00A96D1A" w:rsidP="006D6AB3">
      <w:pPr>
        <w:shd w:val="clear" w:color="auto" w:fill="FFFFFF"/>
        <w:spacing w:after="0" w:line="240" w:lineRule="auto"/>
        <w:rPr>
          <w:rFonts w:ascii="inherit" w:eastAsia="Times New Roman" w:hAnsi="inherit" w:cs="Segoe UI Historic"/>
          <w:b/>
          <w:bCs/>
          <w:color w:val="050505"/>
          <w:sz w:val="23"/>
          <w:szCs w:val="23"/>
        </w:rPr>
      </w:pPr>
    </w:p>
    <w:p w14:paraId="3575715F" w14:textId="106C5E12" w:rsidR="00661EDA" w:rsidRPr="0086247D" w:rsidRDefault="00661EDA" w:rsidP="00661EDA">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7F72C714" w14:textId="28618978" w:rsidR="0086247D" w:rsidRPr="000802B7" w:rsidRDefault="00A96D1A" w:rsidP="0086247D">
      <w:pPr>
        <w:shd w:val="clear" w:color="auto" w:fill="FFFFFF"/>
        <w:spacing w:after="0" w:line="240" w:lineRule="auto"/>
        <w:rPr>
          <w:rFonts w:ascii="inherit" w:eastAsia="Times New Roman" w:hAnsi="inherit" w:cs="Segoe UI Historic"/>
          <w:color w:val="050505"/>
          <w:sz w:val="19"/>
          <w:szCs w:val="19"/>
        </w:rPr>
      </w:pPr>
      <w:r w:rsidRPr="000802B7">
        <w:rPr>
          <w:rFonts w:ascii="inherit" w:eastAsia="Times New Roman" w:hAnsi="inherit" w:cs="Segoe UI Historic"/>
          <w:color w:val="050505"/>
          <w:sz w:val="19"/>
          <w:szCs w:val="19"/>
        </w:rPr>
        <w:t>The Representative was absent for the vote on Act 77 (mail in ballots).</w:t>
      </w:r>
    </w:p>
    <w:p w14:paraId="40E38B86" w14:textId="77777777" w:rsidR="0086247D" w:rsidRPr="000802B7" w:rsidRDefault="0086247D" w:rsidP="0086247D">
      <w:pPr>
        <w:shd w:val="clear" w:color="auto" w:fill="FFFFFF"/>
        <w:spacing w:after="0" w:line="240" w:lineRule="auto"/>
        <w:rPr>
          <w:rFonts w:ascii="inherit" w:eastAsia="Times New Roman" w:hAnsi="inherit" w:cs="Segoe UI Historic"/>
          <w:color w:val="050505"/>
          <w:sz w:val="19"/>
          <w:szCs w:val="19"/>
        </w:rPr>
      </w:pPr>
    </w:p>
    <w:p w14:paraId="56DD6AA2" w14:textId="337FD594" w:rsidR="000802B7" w:rsidRPr="000802B7" w:rsidRDefault="0086247D" w:rsidP="0086247D">
      <w:pPr>
        <w:shd w:val="clear" w:color="auto" w:fill="FFFFFF"/>
        <w:rPr>
          <w:rFonts w:ascii="inherit" w:eastAsia="Times New Roman" w:hAnsi="inherit" w:cs="Segoe UI Historic"/>
          <w:sz w:val="19"/>
          <w:szCs w:val="19"/>
        </w:rPr>
      </w:pPr>
      <w:r w:rsidRPr="000802B7">
        <w:rPr>
          <w:rFonts w:ascii="inherit" w:eastAsia="Times New Roman" w:hAnsi="inherit" w:cs="Segoe UI Historic"/>
          <w:sz w:val="19"/>
          <w:szCs w:val="19"/>
        </w:rPr>
        <w:t>No public statements were found from the Representative on Ranked Choice Voting.</w:t>
      </w:r>
    </w:p>
    <w:sectPr w:rsidR="000802B7" w:rsidRPr="0008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AA"/>
    <w:multiLevelType w:val="hybridMultilevel"/>
    <w:tmpl w:val="BA6E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742AE"/>
    <w:multiLevelType w:val="hybridMultilevel"/>
    <w:tmpl w:val="7B86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87518">
    <w:abstractNumId w:val="1"/>
  </w:num>
  <w:num w:numId="2" w16cid:durableId="126125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B3"/>
    <w:rsid w:val="00034702"/>
    <w:rsid w:val="000802B7"/>
    <w:rsid w:val="000D1FBC"/>
    <w:rsid w:val="0016023A"/>
    <w:rsid w:val="00162637"/>
    <w:rsid w:val="0028332D"/>
    <w:rsid w:val="002C7FA5"/>
    <w:rsid w:val="002F1E0F"/>
    <w:rsid w:val="0034352D"/>
    <w:rsid w:val="0034701B"/>
    <w:rsid w:val="00453404"/>
    <w:rsid w:val="005D16B1"/>
    <w:rsid w:val="005E33C0"/>
    <w:rsid w:val="00661EDA"/>
    <w:rsid w:val="006B1A6E"/>
    <w:rsid w:val="006D6AB3"/>
    <w:rsid w:val="007F6A7F"/>
    <w:rsid w:val="008055F5"/>
    <w:rsid w:val="0086247D"/>
    <w:rsid w:val="008629F5"/>
    <w:rsid w:val="009A5F74"/>
    <w:rsid w:val="00A96D1A"/>
    <w:rsid w:val="00E158BA"/>
    <w:rsid w:val="00E2445C"/>
    <w:rsid w:val="00E429B4"/>
    <w:rsid w:val="00E4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53F3"/>
  <w15:chartTrackingRefBased/>
  <w15:docId w15:val="{C6EA2000-69EF-419C-BB44-17B00DA2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AB3"/>
    <w:pPr>
      <w:spacing w:after="0" w:line="240" w:lineRule="auto"/>
    </w:pPr>
  </w:style>
  <w:style w:type="paragraph" w:styleId="ListParagraph">
    <w:name w:val="List Paragraph"/>
    <w:basedOn w:val="Normal"/>
    <w:uiPriority w:val="34"/>
    <w:qFormat/>
    <w:rsid w:val="006D6AB3"/>
    <w:pPr>
      <w:ind w:left="720"/>
      <w:contextualSpacing/>
    </w:pPr>
  </w:style>
  <w:style w:type="character" w:styleId="Hyperlink">
    <w:name w:val="Hyperlink"/>
    <w:basedOn w:val="DefaultParagraphFont"/>
    <w:uiPriority w:val="99"/>
    <w:unhideWhenUsed/>
    <w:rsid w:val="00162637"/>
    <w:rPr>
      <w:color w:val="0563C1" w:themeColor="hyperlink"/>
      <w:u w:val="single"/>
    </w:rPr>
  </w:style>
  <w:style w:type="character" w:styleId="UnresolvedMention">
    <w:name w:val="Unresolved Mention"/>
    <w:basedOn w:val="DefaultParagraphFont"/>
    <w:uiPriority w:val="99"/>
    <w:semiHidden/>
    <w:unhideWhenUsed/>
    <w:rsid w:val="0028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Christopher_Qui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pchrisquinn.com/NewsGroup/All-News" TargetMode="External"/><Relationship Id="rId12" Type="http://schemas.openxmlformats.org/officeDocument/2006/relationships/hyperlink" Target="https://www.facebook.com/RepChrisQuinn/posts/pfbid0iNuYcLnPo4RWa419oMcDyZvRRoN9YMrQouZroKa4x3pt7dJCTLmwbCSMeQyNvRR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741" TargetMode="External"/><Relationship Id="rId11" Type="http://schemas.openxmlformats.org/officeDocument/2006/relationships/hyperlink" Target="https://www.facebook.com/RepChrisQuinn/posts/pfbid0b8fbaUZdRzdAfCym8QkJJtnHqF4joFpkY3bgv7iHBcE3dds6yCqwqGQJr1NoyFYtl" TargetMode="External"/><Relationship Id="rId5" Type="http://schemas.openxmlformats.org/officeDocument/2006/relationships/image" Target="media/image1.jpeg"/><Relationship Id="rId10" Type="http://schemas.openxmlformats.org/officeDocument/2006/relationships/hyperlink" Target="https://www.facebook.com/RepChrisQuinn/posts/pfbid0p1mmLvhrQRvoBX2cGWnwj258zFCjmL25uvzRXTuoGfspAq9riXVuXWsEVAv7HfEpl" TargetMode="External"/><Relationship Id="rId4" Type="http://schemas.openxmlformats.org/officeDocument/2006/relationships/webSettings" Target="webSettings.xml"/><Relationship Id="rId9" Type="http://schemas.openxmlformats.org/officeDocument/2006/relationships/hyperlink" Target="https://www.repchrisquinn.com/News/31186/Latest-News/Quinn-authored-Open-Primaries-Legislation-Receives-Committee-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2022-09-14T02:06:00Z</dcterms:created>
  <dcterms:modified xsi:type="dcterms:W3CDTF">2022-09-14T02:06:00Z</dcterms:modified>
</cp:coreProperties>
</file>