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4769" w14:textId="331D1B8A" w:rsidR="009F3F43" w:rsidRPr="00FE36C6" w:rsidRDefault="00166014" w:rsidP="00166014">
      <w:pPr>
        <w:rPr>
          <w:rFonts w:ascii="Times New Roman" w:hAnsi="Times New Roman" w:cs="Times New Roman"/>
          <w:b/>
          <w:bCs/>
          <w:sz w:val="24"/>
          <w:szCs w:val="24"/>
        </w:rPr>
      </w:pPr>
      <w:r w:rsidRPr="00FE36C6">
        <w:rPr>
          <w:rFonts w:ascii="Times New Roman" w:hAnsi="Times New Roman" w:cs="Times New Roman"/>
          <w:b/>
          <w:bCs/>
          <w:sz w:val="24"/>
          <w:szCs w:val="24"/>
        </w:rPr>
        <w:t xml:space="preserve">2021-017- </w:t>
      </w:r>
      <w:r w:rsidR="00F82E3B" w:rsidRPr="00FE36C6">
        <w:rPr>
          <w:rFonts w:ascii="Times New Roman" w:hAnsi="Times New Roman" w:cs="Times New Roman"/>
          <w:b/>
          <w:bCs/>
          <w:sz w:val="24"/>
          <w:szCs w:val="24"/>
        </w:rPr>
        <w:t>Petition for Big Game Hunt changes</w:t>
      </w:r>
    </w:p>
    <w:p w14:paraId="137AF5BD" w14:textId="792EAD97" w:rsidR="00A62807" w:rsidRPr="00FE36C6" w:rsidRDefault="00166014">
      <w:pPr>
        <w:rPr>
          <w:rFonts w:ascii="Times New Roman" w:hAnsi="Times New Roman" w:cs="Times New Roman"/>
          <w:sz w:val="24"/>
          <w:szCs w:val="24"/>
          <w:u w:val="single"/>
        </w:rPr>
      </w:pPr>
      <w:r w:rsidRPr="00FE36C6">
        <w:rPr>
          <w:rFonts w:ascii="Times New Roman" w:hAnsi="Times New Roman" w:cs="Times New Roman"/>
          <w:sz w:val="24"/>
          <w:szCs w:val="24"/>
          <w:u w:val="single"/>
        </w:rPr>
        <w:t xml:space="preserve">Petition items </w:t>
      </w:r>
      <w:r w:rsidR="00FE36C6" w:rsidRPr="00FE36C6">
        <w:rPr>
          <w:rFonts w:ascii="Times New Roman" w:hAnsi="Times New Roman" w:cs="Times New Roman"/>
          <w:sz w:val="24"/>
          <w:szCs w:val="24"/>
          <w:u w:val="single"/>
        </w:rPr>
        <w:t xml:space="preserve">listed below </w:t>
      </w:r>
      <w:r w:rsidRPr="00FE36C6">
        <w:rPr>
          <w:rFonts w:ascii="Times New Roman" w:hAnsi="Times New Roman" w:cs="Times New Roman"/>
          <w:sz w:val="24"/>
          <w:szCs w:val="24"/>
          <w:u w:val="single"/>
        </w:rPr>
        <w:t>in priority order</w:t>
      </w:r>
    </w:p>
    <w:p w14:paraId="7108E769" w14:textId="00312D87" w:rsidR="008E1DEC" w:rsidRPr="00FE36C6" w:rsidRDefault="008E1DEC" w:rsidP="008E1DEC">
      <w:pPr>
        <w:pStyle w:val="ListParagraph"/>
        <w:numPr>
          <w:ilvl w:val="0"/>
          <w:numId w:val="24"/>
        </w:numPr>
        <w:rPr>
          <w:rFonts w:ascii="Times New Roman" w:hAnsi="Times New Roman" w:cs="Times New Roman"/>
          <w:sz w:val="24"/>
          <w:szCs w:val="24"/>
        </w:rPr>
      </w:pPr>
      <w:r w:rsidRPr="00FE36C6">
        <w:rPr>
          <w:rFonts w:ascii="Times New Roman" w:hAnsi="Times New Roman" w:cs="Times New Roman"/>
          <w:b/>
          <w:bCs/>
          <w:sz w:val="24"/>
          <w:szCs w:val="24"/>
        </w:rPr>
        <w:t>Returned Tag Reissuance</w:t>
      </w:r>
    </w:p>
    <w:p w14:paraId="73F4CE6B" w14:textId="0B347245" w:rsidR="008E1DEC" w:rsidRPr="00FE36C6" w:rsidRDefault="00FE36C6" w:rsidP="008E1DEC">
      <w:pPr>
        <w:pStyle w:val="ListParagraph"/>
        <w:numPr>
          <w:ilvl w:val="1"/>
          <w:numId w:val="24"/>
        </w:numPr>
        <w:rPr>
          <w:rFonts w:ascii="Times New Roman" w:hAnsi="Times New Roman" w:cs="Times New Roman"/>
          <w:sz w:val="24"/>
          <w:szCs w:val="24"/>
        </w:rPr>
      </w:pPr>
      <w:r>
        <w:rPr>
          <w:rFonts w:ascii="Times New Roman" w:hAnsi="Times New Roman" w:cs="Times New Roman"/>
          <w:b/>
          <w:bCs/>
          <w:sz w:val="24"/>
          <w:szCs w:val="24"/>
        </w:rPr>
        <w:t xml:space="preserve">FGC </w:t>
      </w:r>
      <w:r w:rsidR="003E72D7" w:rsidRPr="00FE36C6">
        <w:rPr>
          <w:rFonts w:ascii="Times New Roman" w:hAnsi="Times New Roman" w:cs="Times New Roman"/>
          <w:b/>
          <w:bCs/>
          <w:sz w:val="24"/>
          <w:szCs w:val="24"/>
        </w:rPr>
        <w:t>Action</w:t>
      </w:r>
      <w:r w:rsidR="008E1DEC" w:rsidRPr="00FE36C6">
        <w:rPr>
          <w:rFonts w:ascii="Times New Roman" w:hAnsi="Times New Roman" w:cs="Times New Roman"/>
          <w:sz w:val="24"/>
          <w:szCs w:val="24"/>
        </w:rPr>
        <w:t xml:space="preserve">- Recommend CDFW report </w:t>
      </w:r>
      <w:r>
        <w:rPr>
          <w:rFonts w:ascii="Times New Roman" w:hAnsi="Times New Roman" w:cs="Times New Roman"/>
          <w:sz w:val="24"/>
          <w:szCs w:val="24"/>
        </w:rPr>
        <w:t>on the number of</w:t>
      </w:r>
      <w:r w:rsidR="008E1DEC" w:rsidRPr="00FE36C6">
        <w:rPr>
          <w:rFonts w:ascii="Times New Roman" w:hAnsi="Times New Roman" w:cs="Times New Roman"/>
          <w:sz w:val="24"/>
          <w:szCs w:val="24"/>
        </w:rPr>
        <w:t xml:space="preserve"> Deer, pronghorn, Elk and Sheep tags </w:t>
      </w:r>
      <w:r>
        <w:rPr>
          <w:rFonts w:ascii="Times New Roman" w:hAnsi="Times New Roman" w:cs="Times New Roman"/>
          <w:sz w:val="24"/>
          <w:szCs w:val="24"/>
        </w:rPr>
        <w:t>that have been returned and</w:t>
      </w:r>
      <w:r w:rsidR="008E1DEC" w:rsidRPr="00FE36C6">
        <w:rPr>
          <w:rFonts w:ascii="Times New Roman" w:hAnsi="Times New Roman" w:cs="Times New Roman"/>
          <w:sz w:val="24"/>
          <w:szCs w:val="24"/>
        </w:rPr>
        <w:t xml:space="preserve"> </w:t>
      </w:r>
      <w:r w:rsidR="005965D7" w:rsidRPr="00FE36C6">
        <w:rPr>
          <w:rFonts w:ascii="Times New Roman" w:hAnsi="Times New Roman" w:cs="Times New Roman"/>
          <w:sz w:val="24"/>
          <w:szCs w:val="24"/>
        </w:rPr>
        <w:t xml:space="preserve">not </w:t>
      </w:r>
      <w:r>
        <w:rPr>
          <w:rFonts w:ascii="Times New Roman" w:hAnsi="Times New Roman" w:cs="Times New Roman"/>
          <w:sz w:val="24"/>
          <w:szCs w:val="24"/>
        </w:rPr>
        <w:t>re</w:t>
      </w:r>
      <w:r w:rsidR="005965D7" w:rsidRPr="00FE36C6">
        <w:rPr>
          <w:rFonts w:ascii="Times New Roman" w:hAnsi="Times New Roman" w:cs="Times New Roman"/>
          <w:sz w:val="24"/>
          <w:szCs w:val="24"/>
        </w:rPr>
        <w:t>issued</w:t>
      </w:r>
      <w:r w:rsidR="008E1DEC" w:rsidRPr="00FE36C6">
        <w:rPr>
          <w:rFonts w:ascii="Times New Roman" w:hAnsi="Times New Roman" w:cs="Times New Roman"/>
          <w:sz w:val="24"/>
          <w:szCs w:val="24"/>
        </w:rPr>
        <w:t xml:space="preserve"> for the past 5 years</w:t>
      </w:r>
      <w:r>
        <w:rPr>
          <w:rFonts w:ascii="Times New Roman" w:hAnsi="Times New Roman" w:cs="Times New Roman"/>
          <w:sz w:val="24"/>
          <w:szCs w:val="24"/>
        </w:rPr>
        <w:t>. Based on this number recommend that the department reach out to the license contractor to create a</w:t>
      </w:r>
      <w:r w:rsidR="00AF0252" w:rsidRPr="00FE36C6">
        <w:rPr>
          <w:rFonts w:ascii="Times New Roman" w:hAnsi="Times New Roman" w:cs="Times New Roman"/>
          <w:sz w:val="24"/>
          <w:szCs w:val="24"/>
        </w:rPr>
        <w:t xml:space="preserve"> program to </w:t>
      </w:r>
      <w:r>
        <w:rPr>
          <w:rFonts w:ascii="Times New Roman" w:hAnsi="Times New Roman" w:cs="Times New Roman"/>
          <w:sz w:val="24"/>
          <w:szCs w:val="24"/>
        </w:rPr>
        <w:t>re</w:t>
      </w:r>
      <w:r w:rsidR="00AF0252" w:rsidRPr="00FE36C6">
        <w:rPr>
          <w:rFonts w:ascii="Times New Roman" w:hAnsi="Times New Roman" w:cs="Times New Roman"/>
          <w:sz w:val="24"/>
          <w:szCs w:val="24"/>
        </w:rPr>
        <w:t xml:space="preserve">issue those tags. </w:t>
      </w:r>
      <w:r>
        <w:rPr>
          <w:rFonts w:ascii="Times New Roman" w:hAnsi="Times New Roman" w:cs="Times New Roman"/>
          <w:sz w:val="24"/>
          <w:szCs w:val="24"/>
        </w:rPr>
        <w:t>This has been done with numerous contractors and c</w:t>
      </w:r>
      <w:r w:rsidR="00AF0252" w:rsidRPr="00FE36C6">
        <w:rPr>
          <w:rFonts w:ascii="Times New Roman" w:hAnsi="Times New Roman" w:cs="Times New Roman"/>
          <w:sz w:val="24"/>
          <w:szCs w:val="24"/>
        </w:rPr>
        <w:t>ould model</w:t>
      </w:r>
      <w:r>
        <w:rPr>
          <w:rFonts w:ascii="Times New Roman" w:hAnsi="Times New Roman" w:cs="Times New Roman"/>
          <w:sz w:val="24"/>
          <w:szCs w:val="24"/>
        </w:rPr>
        <w:t>ed similar to the</w:t>
      </w:r>
      <w:r w:rsidR="00AF0252" w:rsidRPr="00FE36C6">
        <w:rPr>
          <w:rFonts w:ascii="Times New Roman" w:hAnsi="Times New Roman" w:cs="Times New Roman"/>
          <w:sz w:val="24"/>
          <w:szCs w:val="24"/>
        </w:rPr>
        <w:t xml:space="preserve"> Nevada Department of Wildlife tag reissuance program</w:t>
      </w:r>
      <w:r>
        <w:rPr>
          <w:rFonts w:ascii="Times New Roman" w:hAnsi="Times New Roman" w:cs="Times New Roman"/>
          <w:sz w:val="24"/>
          <w:szCs w:val="24"/>
        </w:rPr>
        <w:t xml:space="preserve"> which was implemented in 2021</w:t>
      </w:r>
      <w:r w:rsidR="00AF0252" w:rsidRPr="00FE36C6">
        <w:rPr>
          <w:rFonts w:ascii="Times New Roman" w:hAnsi="Times New Roman" w:cs="Times New Roman"/>
          <w:sz w:val="24"/>
          <w:szCs w:val="24"/>
        </w:rPr>
        <w:t xml:space="preserve">. </w:t>
      </w:r>
    </w:p>
    <w:p w14:paraId="06D520CB" w14:textId="77777777" w:rsidR="005965D7" w:rsidRPr="00FE36C6" w:rsidRDefault="005965D7" w:rsidP="008E1DEC">
      <w:pPr>
        <w:pStyle w:val="ListParagraph"/>
        <w:numPr>
          <w:ilvl w:val="1"/>
          <w:numId w:val="24"/>
        </w:numPr>
        <w:rPr>
          <w:rFonts w:ascii="Times New Roman" w:hAnsi="Times New Roman" w:cs="Times New Roman"/>
          <w:sz w:val="24"/>
          <w:szCs w:val="24"/>
        </w:rPr>
      </w:pPr>
      <w:r w:rsidRPr="00FE36C6">
        <w:rPr>
          <w:rFonts w:ascii="Times New Roman" w:hAnsi="Times New Roman" w:cs="Times New Roman"/>
          <w:sz w:val="24"/>
          <w:szCs w:val="24"/>
        </w:rPr>
        <w:t>CDFW data shows that is 2021 shows that:</w:t>
      </w:r>
    </w:p>
    <w:p w14:paraId="1F9486CA" w14:textId="4542B629" w:rsidR="005965D7" w:rsidRPr="00FE36C6" w:rsidRDefault="005965D7" w:rsidP="005965D7">
      <w:pPr>
        <w:pStyle w:val="ListParagraph"/>
        <w:numPr>
          <w:ilvl w:val="2"/>
          <w:numId w:val="24"/>
        </w:numPr>
        <w:rPr>
          <w:rFonts w:ascii="Times New Roman" w:hAnsi="Times New Roman" w:cs="Times New Roman"/>
          <w:sz w:val="24"/>
          <w:szCs w:val="24"/>
        </w:rPr>
      </w:pPr>
      <w:r w:rsidRPr="00FE36C6">
        <w:rPr>
          <w:rFonts w:ascii="Times New Roman" w:hAnsi="Times New Roman" w:cs="Times New Roman"/>
          <w:sz w:val="24"/>
          <w:szCs w:val="24"/>
        </w:rPr>
        <w:t>809 X</w:t>
      </w:r>
      <w:r w:rsidR="00FE36C6">
        <w:rPr>
          <w:rFonts w:ascii="Times New Roman" w:hAnsi="Times New Roman" w:cs="Times New Roman"/>
          <w:sz w:val="24"/>
          <w:szCs w:val="24"/>
        </w:rPr>
        <w:t>-</w:t>
      </w:r>
      <w:r w:rsidRPr="00FE36C6">
        <w:rPr>
          <w:rFonts w:ascii="Times New Roman" w:hAnsi="Times New Roman" w:cs="Times New Roman"/>
          <w:sz w:val="24"/>
          <w:szCs w:val="24"/>
        </w:rPr>
        <w:t xml:space="preserve">Zone general deer tags were not issued. </w:t>
      </w:r>
      <w:r w:rsidR="00FE36C6">
        <w:rPr>
          <w:rFonts w:ascii="Times New Roman" w:hAnsi="Times New Roman" w:cs="Times New Roman"/>
          <w:sz w:val="24"/>
          <w:szCs w:val="24"/>
        </w:rPr>
        <w:t>Many of these were</w:t>
      </w:r>
      <w:r w:rsidRPr="00FE36C6">
        <w:rPr>
          <w:rFonts w:ascii="Times New Roman" w:hAnsi="Times New Roman" w:cs="Times New Roman"/>
          <w:sz w:val="24"/>
          <w:szCs w:val="24"/>
        </w:rPr>
        <w:t xml:space="preserve"> due to fire</w:t>
      </w:r>
      <w:r w:rsidR="00FE36C6">
        <w:rPr>
          <w:rFonts w:ascii="Times New Roman" w:hAnsi="Times New Roman" w:cs="Times New Roman"/>
          <w:sz w:val="24"/>
          <w:szCs w:val="24"/>
        </w:rPr>
        <w:t xml:space="preserve"> closures</w:t>
      </w:r>
      <w:r w:rsidRPr="00FE36C6">
        <w:rPr>
          <w:rFonts w:ascii="Times New Roman" w:hAnsi="Times New Roman" w:cs="Times New Roman"/>
          <w:sz w:val="24"/>
          <w:szCs w:val="24"/>
        </w:rPr>
        <w:t xml:space="preserve"> but </w:t>
      </w:r>
      <w:r w:rsidR="00FE36C6">
        <w:rPr>
          <w:rFonts w:ascii="Times New Roman" w:hAnsi="Times New Roman" w:cs="Times New Roman"/>
          <w:sz w:val="24"/>
          <w:szCs w:val="24"/>
        </w:rPr>
        <w:t>many of these tags could have been reissued to hunters that would have used the tag</w:t>
      </w:r>
      <w:r w:rsidR="00922E65">
        <w:rPr>
          <w:rFonts w:ascii="Times New Roman" w:hAnsi="Times New Roman" w:cs="Times New Roman"/>
          <w:sz w:val="24"/>
          <w:szCs w:val="24"/>
        </w:rPr>
        <w:t xml:space="preserve">s. </w:t>
      </w:r>
    </w:p>
    <w:p w14:paraId="1D1E9099" w14:textId="77777777" w:rsidR="003E72D7" w:rsidRPr="00FE36C6" w:rsidRDefault="008E1DEC" w:rsidP="008E1DEC">
      <w:pPr>
        <w:pStyle w:val="ListParagraph"/>
        <w:numPr>
          <w:ilvl w:val="0"/>
          <w:numId w:val="24"/>
        </w:numPr>
        <w:rPr>
          <w:rFonts w:ascii="Times New Roman" w:hAnsi="Times New Roman" w:cs="Times New Roman"/>
          <w:sz w:val="24"/>
          <w:szCs w:val="24"/>
        </w:rPr>
      </w:pPr>
      <w:r w:rsidRPr="00FE36C6">
        <w:rPr>
          <w:rFonts w:ascii="Times New Roman" w:hAnsi="Times New Roman" w:cs="Times New Roman"/>
          <w:b/>
          <w:bCs/>
          <w:sz w:val="24"/>
          <w:szCs w:val="24"/>
        </w:rPr>
        <w:t>Bass Hill Muzzleloader and Archery Boundary Change</w:t>
      </w:r>
      <w:r w:rsidRPr="00FE36C6">
        <w:rPr>
          <w:rFonts w:ascii="Times New Roman" w:hAnsi="Times New Roman" w:cs="Times New Roman"/>
          <w:sz w:val="24"/>
          <w:szCs w:val="24"/>
        </w:rPr>
        <w:t xml:space="preserve">- </w:t>
      </w:r>
    </w:p>
    <w:p w14:paraId="4FEB1E44" w14:textId="62B6AF58" w:rsidR="002C15DA" w:rsidRPr="00FE36C6" w:rsidRDefault="00922E65" w:rsidP="003E72D7">
      <w:pPr>
        <w:pStyle w:val="ListParagraph"/>
        <w:numPr>
          <w:ilvl w:val="1"/>
          <w:numId w:val="24"/>
        </w:numPr>
        <w:rPr>
          <w:rFonts w:ascii="Times New Roman" w:hAnsi="Times New Roman" w:cs="Times New Roman"/>
          <w:sz w:val="24"/>
          <w:szCs w:val="24"/>
        </w:rPr>
      </w:pPr>
      <w:r>
        <w:rPr>
          <w:rFonts w:ascii="Times New Roman" w:hAnsi="Times New Roman" w:cs="Times New Roman"/>
          <w:b/>
          <w:bCs/>
          <w:sz w:val="24"/>
          <w:szCs w:val="24"/>
        </w:rPr>
        <w:t xml:space="preserve">FGC </w:t>
      </w:r>
      <w:r w:rsidR="003E72D7" w:rsidRPr="00FE36C6">
        <w:rPr>
          <w:rFonts w:ascii="Times New Roman" w:hAnsi="Times New Roman" w:cs="Times New Roman"/>
          <w:b/>
          <w:bCs/>
          <w:sz w:val="24"/>
          <w:szCs w:val="24"/>
        </w:rPr>
        <w:t>Action</w:t>
      </w:r>
      <w:r w:rsidR="003E72D7" w:rsidRPr="00FE36C6">
        <w:rPr>
          <w:rFonts w:ascii="Times New Roman" w:hAnsi="Times New Roman" w:cs="Times New Roman"/>
          <w:sz w:val="24"/>
          <w:szCs w:val="24"/>
        </w:rPr>
        <w:t xml:space="preserve">: Recommend approval for boundary adjustment for both M8 &amp; A26 hunts. </w:t>
      </w:r>
    </w:p>
    <w:p w14:paraId="119FE166" w14:textId="65D34DC9" w:rsidR="008E1DEC" w:rsidRPr="00FE36C6" w:rsidRDefault="008E1DEC" w:rsidP="003E72D7">
      <w:pPr>
        <w:pStyle w:val="ListParagraph"/>
        <w:numPr>
          <w:ilvl w:val="1"/>
          <w:numId w:val="24"/>
        </w:numPr>
        <w:rPr>
          <w:rFonts w:ascii="Times New Roman" w:hAnsi="Times New Roman" w:cs="Times New Roman"/>
          <w:sz w:val="24"/>
          <w:szCs w:val="24"/>
        </w:rPr>
      </w:pPr>
      <w:r w:rsidRPr="00FE36C6">
        <w:rPr>
          <w:rFonts w:ascii="Times New Roman" w:hAnsi="Times New Roman" w:cs="Times New Roman"/>
          <w:sz w:val="24"/>
          <w:szCs w:val="24"/>
        </w:rPr>
        <w:t xml:space="preserve">The current boundary (Lassen County portion of X6A) for these hunts were established in the 90’s with no scientific reasoning. The boundary was established based </w:t>
      </w:r>
      <w:r w:rsidR="00922E65">
        <w:rPr>
          <w:rFonts w:ascii="Times New Roman" w:hAnsi="Times New Roman" w:cs="Times New Roman"/>
          <w:sz w:val="24"/>
          <w:szCs w:val="24"/>
        </w:rPr>
        <w:t xml:space="preserve">on </w:t>
      </w:r>
      <w:r w:rsidRPr="00FE36C6">
        <w:rPr>
          <w:rFonts w:ascii="Times New Roman" w:hAnsi="Times New Roman" w:cs="Times New Roman"/>
          <w:sz w:val="24"/>
          <w:szCs w:val="24"/>
        </w:rPr>
        <w:t xml:space="preserve">where the deer traditionally ranged during the hunt season (Lassen County portion of X6A is lower elevation). In the past </w:t>
      </w:r>
      <w:r w:rsidR="00922E65" w:rsidRPr="00FE36C6">
        <w:rPr>
          <w:rFonts w:ascii="Times New Roman" w:hAnsi="Times New Roman" w:cs="Times New Roman"/>
          <w:sz w:val="24"/>
          <w:szCs w:val="24"/>
        </w:rPr>
        <w:t>decade,</w:t>
      </w:r>
      <w:r w:rsidRPr="00FE36C6">
        <w:rPr>
          <w:rFonts w:ascii="Times New Roman" w:hAnsi="Times New Roman" w:cs="Times New Roman"/>
          <w:sz w:val="24"/>
          <w:szCs w:val="24"/>
        </w:rPr>
        <w:t xml:space="preserve"> the deer have ranged throughout the entire zone </w:t>
      </w:r>
      <w:r w:rsidR="00922E65">
        <w:rPr>
          <w:rFonts w:ascii="Times New Roman" w:hAnsi="Times New Roman" w:cs="Times New Roman"/>
          <w:sz w:val="24"/>
          <w:szCs w:val="24"/>
        </w:rPr>
        <w:t>during the</w:t>
      </w:r>
      <w:r w:rsidRPr="00FE36C6">
        <w:rPr>
          <w:rFonts w:ascii="Times New Roman" w:hAnsi="Times New Roman" w:cs="Times New Roman"/>
          <w:sz w:val="24"/>
          <w:szCs w:val="24"/>
        </w:rPr>
        <w:t xml:space="preserve"> seasons. By expanding the boundary to include the entire X6A zone the department would provide additional opportunity and quality of an experience. The proposed language is included:</w:t>
      </w:r>
    </w:p>
    <w:p w14:paraId="3D96C9B7" w14:textId="77777777" w:rsidR="008E1DEC" w:rsidRPr="00FE36C6" w:rsidRDefault="008E1DEC" w:rsidP="008E1DEC">
      <w:pPr>
        <w:pStyle w:val="ListParagraph"/>
        <w:numPr>
          <w:ilvl w:val="1"/>
          <w:numId w:val="24"/>
        </w:numPr>
        <w:rPr>
          <w:rFonts w:ascii="Times New Roman" w:hAnsi="Times New Roman" w:cs="Times New Roman"/>
          <w:sz w:val="24"/>
          <w:szCs w:val="24"/>
        </w:rPr>
      </w:pPr>
      <w:r w:rsidRPr="00FE36C6">
        <w:rPr>
          <w:rFonts w:ascii="Times New Roman" w:hAnsi="Times New Roman" w:cs="Times New Roman"/>
          <w:sz w:val="24"/>
          <w:szCs w:val="24"/>
        </w:rPr>
        <w:t xml:space="preserve">360(C)(21)- </w:t>
      </w:r>
      <w:r w:rsidRPr="00FE36C6">
        <w:rPr>
          <w:rFonts w:ascii="Times New Roman" w:eastAsia="Times New Roman" w:hAnsi="Times New Roman" w:cs="Times New Roman"/>
          <w:color w:val="333333"/>
          <w:sz w:val="24"/>
          <w:szCs w:val="24"/>
        </w:rPr>
        <w:t>(21) M-8 (Bass Hill Muzzleloading Rifle Buck Hunt).</w:t>
      </w:r>
    </w:p>
    <w:p w14:paraId="5CC54C24" w14:textId="77777777" w:rsidR="008E1DEC" w:rsidRPr="00FE36C6" w:rsidRDefault="008E1DEC" w:rsidP="008E1DEC">
      <w:pPr>
        <w:shd w:val="clear" w:color="auto" w:fill="FFFFFF"/>
        <w:spacing w:after="0" w:line="240" w:lineRule="auto"/>
        <w:ind w:left="1980"/>
        <w:textAlignment w:val="baseline"/>
        <w:rPr>
          <w:rFonts w:ascii="Times New Roman" w:eastAsia="Times New Roman" w:hAnsi="Times New Roman" w:cs="Times New Roman"/>
          <w:color w:val="333333"/>
          <w:sz w:val="24"/>
          <w:szCs w:val="24"/>
        </w:rPr>
      </w:pPr>
      <w:r w:rsidRPr="00FE36C6">
        <w:rPr>
          <w:rFonts w:ascii="Times New Roman" w:eastAsia="Times New Roman" w:hAnsi="Times New Roman" w:cs="Times New Roman"/>
          <w:color w:val="333333"/>
          <w:sz w:val="24"/>
          <w:szCs w:val="24"/>
        </w:rPr>
        <w:t xml:space="preserve">(A) Area: </w:t>
      </w:r>
      <w:r w:rsidRPr="00FE36C6">
        <w:rPr>
          <w:rFonts w:ascii="Times New Roman" w:eastAsia="Times New Roman" w:hAnsi="Times New Roman" w:cs="Times New Roman"/>
          <w:strike/>
          <w:color w:val="333333"/>
          <w:sz w:val="24"/>
          <w:szCs w:val="24"/>
        </w:rPr>
        <w:t xml:space="preserve">That portion of Lassen County within the area described as Zone X-6a (see subsection 360(b)(8)(A)). </w:t>
      </w:r>
      <w:r w:rsidRPr="00FE36C6">
        <w:rPr>
          <w:rFonts w:ascii="Times New Roman" w:hAnsi="Times New Roman" w:cs="Times New Roman"/>
          <w:color w:val="333333"/>
          <w:sz w:val="24"/>
          <w:szCs w:val="24"/>
          <w:highlight w:val="yellow"/>
          <w:shd w:val="clear" w:color="auto" w:fill="FFFFFF"/>
        </w:rPr>
        <w:t xml:space="preserve">In those portions of Lassen and Plumas counties within a line beginning at the junction of Highway 147 and Highway 36 near Westwood; east on Highway 36 to Conservation Center Road at Susanville (County Road A-27); east on Conservation Center Road to Highway 395 at the town of Litchfield; east on Highway 395 to the Wendel-Pyramid Lake Road (County Road 320); east on the Wendel-Pyramid Lake Road to the Nevada-California state line; south on the Nevada-California state line to the UP-WP railroad line near Herlong; west on the UP-WP railroad line to the Herlong Access Road (County Road A- 25) at Herlong; west on the Herlong Access Road to Highway 395; north on Highway 395 to County Road 336 at Milford; southwest on County Road 336 to U.S. Forest Service Road 26N16 near the Plumas-Lassen county line; west on Forest Service Road 26N16 to Forest Service Road 28N03 at Doyle Crossing; west on Forest Services Road 28N03 to Forest Service Road 29N43 near Antelope Lake; south on Forest Service Road 29N43 to County Road 111 at Flournoy Bridge; south on County Road 111 to Forest Service Road 24N08; south on Forest Service Road 24N08 to County Road 112 at Lake Davis; south on County Road 112 to Highway 70; west on Highway </w:t>
      </w:r>
      <w:r w:rsidRPr="00FE36C6">
        <w:rPr>
          <w:rFonts w:ascii="Times New Roman" w:hAnsi="Times New Roman" w:cs="Times New Roman"/>
          <w:color w:val="333333"/>
          <w:sz w:val="24"/>
          <w:szCs w:val="24"/>
          <w:highlight w:val="yellow"/>
          <w:shd w:val="clear" w:color="auto" w:fill="FFFFFF"/>
        </w:rPr>
        <w:lastRenderedPageBreak/>
        <w:t>70 to the Highway 89 junction at Blairsden; west on Highway 89/70 to the Greenville Y west of Quincy; northwest on Highway 89 to Highway 147 at Canyon Dam; north on Highway 147 to the point of beginning.</w:t>
      </w:r>
    </w:p>
    <w:p w14:paraId="4373C7E4" w14:textId="77777777" w:rsidR="008E1DEC" w:rsidRPr="00FE36C6" w:rsidRDefault="008E1DEC" w:rsidP="008E1DEC">
      <w:pPr>
        <w:numPr>
          <w:ilvl w:val="1"/>
          <w:numId w:val="24"/>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FE36C6">
        <w:rPr>
          <w:rFonts w:ascii="Times New Roman" w:hAnsi="Times New Roman" w:cs="Times New Roman"/>
          <w:sz w:val="24"/>
          <w:szCs w:val="24"/>
        </w:rPr>
        <w:t>361(b)(23)</w:t>
      </w:r>
      <w:r w:rsidRPr="00FE36C6">
        <w:rPr>
          <w:rFonts w:ascii="Times New Roman" w:eastAsia="Times New Roman" w:hAnsi="Times New Roman" w:cs="Times New Roman"/>
          <w:color w:val="333333"/>
          <w:sz w:val="24"/>
          <w:szCs w:val="24"/>
        </w:rPr>
        <w:t xml:space="preserve"> - (23) A-26 (Bass Hill Archery Buck Hunt).</w:t>
      </w:r>
    </w:p>
    <w:p w14:paraId="4BC844F4" w14:textId="77777777" w:rsidR="008E1DEC" w:rsidRPr="00FE36C6" w:rsidRDefault="008E1DEC" w:rsidP="008E1DEC">
      <w:pPr>
        <w:shd w:val="clear" w:color="auto" w:fill="FFFFFF"/>
        <w:spacing w:after="0" w:line="240" w:lineRule="auto"/>
        <w:ind w:left="1440"/>
        <w:textAlignment w:val="baseline"/>
        <w:rPr>
          <w:rFonts w:ascii="Times New Roman" w:eastAsia="Times New Roman" w:hAnsi="Times New Roman" w:cs="Times New Roman"/>
          <w:color w:val="333333"/>
          <w:sz w:val="24"/>
          <w:szCs w:val="24"/>
        </w:rPr>
      </w:pPr>
      <w:r w:rsidRPr="00FE36C6">
        <w:rPr>
          <w:rFonts w:ascii="Times New Roman" w:eastAsia="Times New Roman" w:hAnsi="Times New Roman" w:cs="Times New Roman"/>
          <w:color w:val="333333"/>
          <w:sz w:val="24"/>
          <w:szCs w:val="24"/>
        </w:rPr>
        <w:t xml:space="preserve">(A) Area: </w:t>
      </w:r>
      <w:r w:rsidRPr="00FE36C6">
        <w:rPr>
          <w:rFonts w:ascii="Times New Roman" w:eastAsia="Times New Roman" w:hAnsi="Times New Roman" w:cs="Times New Roman"/>
          <w:strike/>
          <w:color w:val="333333"/>
          <w:sz w:val="24"/>
          <w:szCs w:val="24"/>
        </w:rPr>
        <w:t>That portion of Lassen County within the area described as Zone X-6a (see subsection 360(b)(8)(A)).</w:t>
      </w:r>
      <w:r w:rsidRPr="00FE36C6">
        <w:rPr>
          <w:rFonts w:ascii="Times New Roman" w:hAnsi="Times New Roman" w:cs="Times New Roman"/>
          <w:color w:val="333333"/>
          <w:sz w:val="24"/>
          <w:szCs w:val="24"/>
          <w:highlight w:val="yellow"/>
          <w:shd w:val="clear" w:color="auto" w:fill="FFFFFF"/>
        </w:rPr>
        <w:t xml:space="preserve"> In those portions of Lassen and Plumas counties within a line beginning at the junction of Highway 147 and Highway 36 near Westwood; east on Highway 36 to Conservation Center Road at Susanville (County Road A-27); east on Conservation Center Road to Highway 395 at the town of Litchfield; east on Highway 395 to the Wendel-Pyramid Lake Road (County Road 320); east on the Wendel-Pyramid Lake Road to the Nevada-California state line; south on the Nevada-California state line to the UP-WP railroad line near Herlong; west on the UP-WP railroad line to the Herlong Access Road (County Road A- 25) at Herlong; west on the Herlong Access Road to Highway 395; north on Highway 395 to County Road 336 at Milford; southwest on County Road 336 to U.S. Forest Service Road 26N16 near the Plumas-Lassen county line; west on Forest Service Road 26N16 to Forest Service Road 28N03 at Doyle Crossing; west on Forest Services Road 28N03 to Forest Service Road 29N43 near Antelope Lake; south on Forest Service Road 29N43 to County Road 111 at Flournoy Bridge; south on County Road 111 to Forest Service Road 24N08; south on Forest Service Road 24N08 to County Road 112 at Lake Davis; south on County Road 112 to Highway 70; west on Highway 70 to the Highway 89 junction at Blairsden; west on Highway 89/70 to the Greenville Y west of Quincy; northwest on Highway 89 to Highway 147 at Canyon Dam; north on Highway 147 to the point of beginning.</w:t>
      </w:r>
    </w:p>
    <w:p w14:paraId="35F2D88A" w14:textId="77777777" w:rsidR="008E1DEC" w:rsidRPr="00FE36C6" w:rsidRDefault="008E1DEC" w:rsidP="008E1DE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069EAB1" w14:textId="77777777" w:rsidR="008E1DEC" w:rsidRPr="00FE36C6" w:rsidRDefault="008E1DEC" w:rsidP="008E1DEC">
      <w:pPr>
        <w:pStyle w:val="ListParagraph"/>
        <w:numPr>
          <w:ilvl w:val="0"/>
          <w:numId w:val="24"/>
        </w:numPr>
        <w:rPr>
          <w:rFonts w:ascii="Times New Roman" w:hAnsi="Times New Roman" w:cs="Times New Roman"/>
          <w:b/>
          <w:bCs/>
          <w:sz w:val="24"/>
          <w:szCs w:val="24"/>
        </w:rPr>
      </w:pPr>
      <w:r w:rsidRPr="00FE36C6">
        <w:rPr>
          <w:rFonts w:ascii="Times New Roman" w:hAnsi="Times New Roman" w:cs="Times New Roman"/>
          <w:b/>
          <w:bCs/>
          <w:sz w:val="24"/>
          <w:szCs w:val="24"/>
        </w:rPr>
        <w:t>Elk Season Dates</w:t>
      </w:r>
    </w:p>
    <w:p w14:paraId="2CB2E36E" w14:textId="304753EB" w:rsidR="008E1DEC" w:rsidRPr="00FE36C6" w:rsidRDefault="00922E65" w:rsidP="002C15DA">
      <w:pPr>
        <w:pStyle w:val="ListParagraph"/>
        <w:numPr>
          <w:ilvl w:val="1"/>
          <w:numId w:val="24"/>
        </w:numPr>
        <w:rPr>
          <w:rFonts w:ascii="Times New Roman" w:hAnsi="Times New Roman" w:cs="Times New Roman"/>
          <w:sz w:val="24"/>
          <w:szCs w:val="24"/>
        </w:rPr>
      </w:pPr>
      <w:r w:rsidRPr="00922E65">
        <w:rPr>
          <w:rFonts w:ascii="Times New Roman" w:hAnsi="Times New Roman" w:cs="Times New Roman"/>
          <w:b/>
          <w:bCs/>
          <w:sz w:val="24"/>
          <w:szCs w:val="24"/>
        </w:rPr>
        <w:t xml:space="preserve">FGC </w:t>
      </w:r>
      <w:r w:rsidR="002C15DA" w:rsidRPr="00922E65">
        <w:rPr>
          <w:rFonts w:ascii="Times New Roman" w:hAnsi="Times New Roman" w:cs="Times New Roman"/>
          <w:b/>
          <w:bCs/>
          <w:sz w:val="24"/>
          <w:szCs w:val="24"/>
        </w:rPr>
        <w:t>Action</w:t>
      </w:r>
      <w:r w:rsidR="002C15DA" w:rsidRPr="00FE36C6">
        <w:rPr>
          <w:rFonts w:ascii="Times New Roman" w:hAnsi="Times New Roman" w:cs="Times New Roman"/>
          <w:sz w:val="24"/>
          <w:szCs w:val="24"/>
        </w:rPr>
        <w:t>: Recommend extending Elk hunt season dates to accommodate potential fire closures.</w:t>
      </w:r>
      <w:r w:rsidR="00733529" w:rsidRPr="00FE36C6">
        <w:rPr>
          <w:rFonts w:ascii="Times New Roman" w:hAnsi="Times New Roman" w:cs="Times New Roman"/>
          <w:sz w:val="24"/>
          <w:szCs w:val="24"/>
        </w:rPr>
        <w:t xml:space="preserve"> </w:t>
      </w:r>
      <w:r>
        <w:rPr>
          <w:rFonts w:ascii="Times New Roman" w:hAnsi="Times New Roman" w:cs="Times New Roman"/>
          <w:sz w:val="24"/>
          <w:szCs w:val="24"/>
        </w:rPr>
        <w:t>While there are s</w:t>
      </w:r>
      <w:r w:rsidR="00733529" w:rsidRPr="00FE36C6">
        <w:rPr>
          <w:rFonts w:ascii="Times New Roman" w:hAnsi="Times New Roman" w:cs="Times New Roman"/>
          <w:sz w:val="24"/>
          <w:szCs w:val="24"/>
        </w:rPr>
        <w:t xml:space="preserve">ome </w:t>
      </w:r>
      <w:r w:rsidRPr="00FE36C6">
        <w:rPr>
          <w:rFonts w:ascii="Times New Roman" w:hAnsi="Times New Roman" w:cs="Times New Roman"/>
          <w:sz w:val="24"/>
          <w:szCs w:val="24"/>
        </w:rPr>
        <w:t>overlaps</w:t>
      </w:r>
      <w:r w:rsidR="00733529" w:rsidRPr="00FE36C6">
        <w:rPr>
          <w:rFonts w:ascii="Times New Roman" w:hAnsi="Times New Roman" w:cs="Times New Roman"/>
          <w:sz w:val="24"/>
          <w:szCs w:val="24"/>
        </w:rPr>
        <w:t xml:space="preserve"> with antlerless hunts</w:t>
      </w:r>
      <w:r>
        <w:rPr>
          <w:rFonts w:ascii="Times New Roman" w:hAnsi="Times New Roman" w:cs="Times New Roman"/>
          <w:sz w:val="24"/>
          <w:szCs w:val="24"/>
        </w:rPr>
        <w:t xml:space="preserve"> the longer seasons would create no issues with hunter crowding</w:t>
      </w:r>
      <w:r w:rsidR="00733529" w:rsidRPr="00FE36C6">
        <w:rPr>
          <w:rFonts w:ascii="Times New Roman" w:hAnsi="Times New Roman" w:cs="Times New Roman"/>
          <w:sz w:val="24"/>
          <w:szCs w:val="24"/>
        </w:rPr>
        <w:t xml:space="preserve">. </w:t>
      </w:r>
      <w:r w:rsidR="002C15DA" w:rsidRPr="00FE36C6">
        <w:rPr>
          <w:rFonts w:ascii="Times New Roman" w:hAnsi="Times New Roman" w:cs="Times New Roman"/>
          <w:sz w:val="24"/>
          <w:szCs w:val="24"/>
        </w:rPr>
        <w:t xml:space="preserve"> </w:t>
      </w:r>
      <w:r>
        <w:rPr>
          <w:rFonts w:ascii="Times New Roman" w:hAnsi="Times New Roman" w:cs="Times New Roman"/>
          <w:sz w:val="24"/>
          <w:szCs w:val="24"/>
        </w:rPr>
        <w:t>The l</w:t>
      </w:r>
      <w:r w:rsidR="002C15DA" w:rsidRPr="00FE36C6">
        <w:rPr>
          <w:rFonts w:ascii="Times New Roman" w:hAnsi="Times New Roman" w:cs="Times New Roman"/>
          <w:sz w:val="24"/>
          <w:szCs w:val="24"/>
        </w:rPr>
        <w:t>ist of Elk Hunts</w:t>
      </w:r>
      <w:r w:rsidR="00C44E0B" w:rsidRPr="00FE36C6">
        <w:rPr>
          <w:rFonts w:ascii="Times New Roman" w:hAnsi="Times New Roman" w:cs="Times New Roman"/>
          <w:sz w:val="24"/>
          <w:szCs w:val="24"/>
        </w:rPr>
        <w:t>, existing seasons (strikethrough) and proposed season</w:t>
      </w:r>
      <w:r w:rsidR="002C15DA" w:rsidRPr="00FE36C6">
        <w:rPr>
          <w:rFonts w:ascii="Times New Roman" w:hAnsi="Times New Roman" w:cs="Times New Roman"/>
          <w:sz w:val="24"/>
          <w:szCs w:val="24"/>
        </w:rPr>
        <w:t xml:space="preserve"> is below:</w:t>
      </w:r>
    </w:p>
    <w:p w14:paraId="35ED9550" w14:textId="77777777" w:rsidR="00922E65" w:rsidRDefault="00922E65" w:rsidP="00922E65">
      <w:pPr>
        <w:pStyle w:val="BodyText"/>
        <w:spacing w:before="192" w:line="273" w:lineRule="auto"/>
        <w:ind w:left="1203" w:right="541"/>
        <w:rPr>
          <w:spacing w:val="-3"/>
          <w:w w:val="105"/>
        </w:rPr>
      </w:pPr>
      <w:r>
        <w:rPr>
          <w:spacing w:val="-3"/>
          <w:w w:val="105"/>
        </w:rPr>
        <w:t>Subsection 364</w:t>
      </w:r>
    </w:p>
    <w:p w14:paraId="7685FAF8" w14:textId="34ABA26C" w:rsidR="00922E65" w:rsidRDefault="00922E65" w:rsidP="00922E65">
      <w:pPr>
        <w:pStyle w:val="ListParagraph"/>
        <w:numPr>
          <w:ilvl w:val="2"/>
          <w:numId w:val="24"/>
        </w:numPr>
      </w:pPr>
      <w:r w:rsidRPr="00C13869">
        <w:rPr>
          <w:u w:val="single"/>
        </w:rPr>
        <w:t>R(3)(A)</w:t>
      </w:r>
      <w:r w:rsidR="00450A38">
        <w:rPr>
          <w:u w:val="single"/>
        </w:rPr>
        <w:t>(B)</w:t>
      </w:r>
      <w:r w:rsidR="00C13869" w:rsidRPr="00C13869">
        <w:rPr>
          <w:u w:val="single"/>
        </w:rPr>
        <w:t>, V(1)(A)</w:t>
      </w:r>
      <w:r w:rsidRPr="00C13869">
        <w:rPr>
          <w:u w:val="single"/>
        </w:rPr>
        <w:t xml:space="preserve"> Marble Mountains Bull</w:t>
      </w:r>
      <w:r w:rsidR="00C13869" w:rsidRPr="00C13869">
        <w:rPr>
          <w:u w:val="single"/>
        </w:rPr>
        <w:t>/</w:t>
      </w:r>
      <w:r w:rsidRPr="00C13869">
        <w:rPr>
          <w:u w:val="single"/>
        </w:rPr>
        <w:t>Antlerless</w:t>
      </w:r>
      <w:r w:rsidR="00C13869" w:rsidRPr="00C13869">
        <w:rPr>
          <w:u w:val="single"/>
        </w:rPr>
        <w:t>/Apprentice</w:t>
      </w:r>
      <w:r>
        <w:t xml:space="preserve"> - </w:t>
      </w:r>
      <w:r>
        <w:rPr>
          <w:rFonts w:ascii="Source Sans Pro" w:hAnsi="Source Sans Pro"/>
          <w:color w:val="333333"/>
          <w:shd w:val="clear" w:color="auto" w:fill="F2F2F2"/>
        </w:rPr>
        <w:t xml:space="preserve">Shall open on the Wednesday preceding the second Saturday in September and continue for </w:t>
      </w:r>
      <w:r w:rsidRPr="00D13CA2">
        <w:rPr>
          <w:rFonts w:ascii="Source Sans Pro" w:hAnsi="Source Sans Pro"/>
          <w:strike/>
          <w:color w:val="333333"/>
          <w:shd w:val="clear" w:color="auto" w:fill="F2F2F2"/>
        </w:rPr>
        <w:t>12</w:t>
      </w:r>
      <w:r>
        <w:rPr>
          <w:rFonts w:ascii="Source Sans Pro" w:hAnsi="Source Sans Pro"/>
          <w:color w:val="333333"/>
          <w:shd w:val="clear" w:color="auto" w:fill="F2F2F2"/>
        </w:rPr>
        <w:t xml:space="preserve"> </w:t>
      </w:r>
      <w:r w:rsidRPr="00C13869">
        <w:rPr>
          <w:rFonts w:ascii="Source Sans Pro" w:hAnsi="Source Sans Pro"/>
          <w:b/>
          <w:bCs/>
          <w:color w:val="333333"/>
          <w:shd w:val="clear" w:color="auto" w:fill="F2F2F2"/>
        </w:rPr>
        <w:t>60</w:t>
      </w:r>
      <w:r>
        <w:rPr>
          <w:rFonts w:ascii="Source Sans Pro" w:hAnsi="Source Sans Pro"/>
          <w:color w:val="333333"/>
          <w:shd w:val="clear" w:color="auto" w:fill="F2F2F2"/>
        </w:rPr>
        <w:t xml:space="preserve"> consecutive days.</w:t>
      </w:r>
    </w:p>
    <w:p w14:paraId="0CFA054A" w14:textId="5341314E" w:rsidR="00922E65" w:rsidRDefault="00922E65" w:rsidP="00922E65">
      <w:pPr>
        <w:pStyle w:val="ListParagraph"/>
        <w:numPr>
          <w:ilvl w:val="2"/>
          <w:numId w:val="24"/>
        </w:numPr>
      </w:pPr>
      <w:r w:rsidRPr="00C13869">
        <w:rPr>
          <w:u w:val="single"/>
        </w:rPr>
        <w:t>Y(1)(A) Marble Mountain Muzz/Archery</w:t>
      </w:r>
      <w:r>
        <w:t xml:space="preserve">- </w:t>
      </w:r>
      <w:r>
        <w:rPr>
          <w:rFonts w:ascii="Source Sans Pro" w:hAnsi="Source Sans Pro"/>
          <w:color w:val="333333"/>
          <w:shd w:val="clear" w:color="auto" w:fill="F2F2F2"/>
        </w:rPr>
        <w:t xml:space="preserve">Shall open on the last Saturday in </w:t>
      </w:r>
      <w:r w:rsidR="00450A38" w:rsidRPr="00450A38">
        <w:rPr>
          <w:rFonts w:ascii="Source Sans Pro" w:hAnsi="Source Sans Pro"/>
          <w:strike/>
          <w:color w:val="333333"/>
          <w:shd w:val="clear" w:color="auto" w:fill="F2F2F2"/>
        </w:rPr>
        <w:t>October</w:t>
      </w:r>
      <w:r w:rsidR="00450A38">
        <w:rPr>
          <w:rFonts w:ascii="Source Sans Pro" w:hAnsi="Source Sans Pro"/>
          <w:color w:val="333333"/>
          <w:shd w:val="clear" w:color="auto" w:fill="F2F2F2"/>
        </w:rPr>
        <w:t xml:space="preserve"> </w:t>
      </w:r>
      <w:r w:rsidRPr="00450A38">
        <w:rPr>
          <w:rFonts w:ascii="Source Sans Pro" w:hAnsi="Source Sans Pro"/>
          <w:b/>
          <w:bCs/>
          <w:color w:val="333333"/>
          <w:shd w:val="clear" w:color="auto" w:fill="F2F2F2"/>
        </w:rPr>
        <w:t>November</w:t>
      </w:r>
      <w:r>
        <w:rPr>
          <w:rFonts w:ascii="Source Sans Pro" w:hAnsi="Source Sans Pro"/>
          <w:color w:val="333333"/>
          <w:shd w:val="clear" w:color="auto" w:fill="F2F2F2"/>
        </w:rPr>
        <w:t xml:space="preserve"> and extend for </w:t>
      </w:r>
      <w:r w:rsidR="00450A38" w:rsidRPr="00450A38">
        <w:rPr>
          <w:rFonts w:ascii="Source Sans Pro" w:hAnsi="Source Sans Pro"/>
          <w:strike/>
          <w:color w:val="333333"/>
          <w:shd w:val="clear" w:color="auto" w:fill="F2F2F2"/>
        </w:rPr>
        <w:t xml:space="preserve">9 </w:t>
      </w:r>
      <w:r w:rsidRPr="00C13869">
        <w:rPr>
          <w:rFonts w:ascii="Source Sans Pro" w:hAnsi="Source Sans Pro"/>
          <w:b/>
          <w:bCs/>
          <w:color w:val="333333"/>
          <w:shd w:val="clear" w:color="auto" w:fill="F2F2F2"/>
        </w:rPr>
        <w:t>30</w:t>
      </w:r>
      <w:r>
        <w:rPr>
          <w:rFonts w:ascii="Source Sans Pro" w:hAnsi="Source Sans Pro"/>
          <w:color w:val="333333"/>
          <w:shd w:val="clear" w:color="auto" w:fill="F2F2F2"/>
        </w:rPr>
        <w:t xml:space="preserve"> consecutive days.</w:t>
      </w:r>
    </w:p>
    <w:p w14:paraId="6EA9B1D6" w14:textId="71387957" w:rsidR="00922E65" w:rsidRDefault="00922E65" w:rsidP="00922E65">
      <w:pPr>
        <w:pStyle w:val="ListParagraph"/>
        <w:numPr>
          <w:ilvl w:val="2"/>
          <w:numId w:val="24"/>
        </w:numPr>
      </w:pPr>
      <w:r w:rsidRPr="00450A38">
        <w:rPr>
          <w:u w:val="single"/>
        </w:rPr>
        <w:t>R(1)(A)</w:t>
      </w:r>
      <w:r w:rsidR="00450A38">
        <w:rPr>
          <w:u w:val="single"/>
        </w:rPr>
        <w:t>(B)</w:t>
      </w:r>
      <w:r w:rsidRPr="00450A38">
        <w:rPr>
          <w:u w:val="single"/>
        </w:rPr>
        <w:t xml:space="preserve"> Siskiyou Bull and Antlerless-</w:t>
      </w:r>
      <w:r>
        <w:t xml:space="preserve"> </w:t>
      </w:r>
      <w:r>
        <w:rPr>
          <w:rFonts w:ascii="Source Sans Pro" w:hAnsi="Source Sans Pro"/>
          <w:color w:val="333333"/>
          <w:shd w:val="clear" w:color="auto" w:fill="F2F2F2"/>
        </w:rPr>
        <w:t xml:space="preserve">Shall open on the Wednesday preceding the second Saturday in September and continue for </w:t>
      </w:r>
      <w:r w:rsidRPr="00AD4346">
        <w:rPr>
          <w:rFonts w:ascii="Source Sans Pro" w:hAnsi="Source Sans Pro"/>
          <w:strike/>
          <w:color w:val="333333"/>
          <w:shd w:val="clear" w:color="auto" w:fill="F2F2F2"/>
        </w:rPr>
        <w:t>12</w:t>
      </w:r>
      <w:r>
        <w:rPr>
          <w:rFonts w:ascii="Source Sans Pro" w:hAnsi="Source Sans Pro"/>
          <w:color w:val="333333"/>
          <w:shd w:val="clear" w:color="auto" w:fill="F2F2F2"/>
        </w:rPr>
        <w:t xml:space="preserve"> </w:t>
      </w:r>
      <w:r w:rsidRPr="00C13869">
        <w:rPr>
          <w:rFonts w:ascii="Source Sans Pro" w:hAnsi="Source Sans Pro"/>
          <w:b/>
          <w:bCs/>
          <w:color w:val="333333"/>
          <w:shd w:val="clear" w:color="auto" w:fill="F2F2F2"/>
        </w:rPr>
        <w:t>90</w:t>
      </w:r>
      <w:r>
        <w:rPr>
          <w:rFonts w:ascii="Source Sans Pro" w:hAnsi="Source Sans Pro"/>
          <w:color w:val="333333"/>
          <w:shd w:val="clear" w:color="auto" w:fill="F2F2F2"/>
        </w:rPr>
        <w:t xml:space="preserve"> consecutive days.</w:t>
      </w:r>
    </w:p>
    <w:p w14:paraId="7F18434B" w14:textId="03E7E283" w:rsidR="00922E65" w:rsidRDefault="00922E65" w:rsidP="00922E65">
      <w:pPr>
        <w:pStyle w:val="ListParagraph"/>
        <w:numPr>
          <w:ilvl w:val="2"/>
          <w:numId w:val="24"/>
        </w:numPr>
      </w:pPr>
      <w:r w:rsidRPr="00450A38">
        <w:rPr>
          <w:u w:val="single"/>
        </w:rPr>
        <w:t>S(1)</w:t>
      </w:r>
      <w:r w:rsidR="00450A38" w:rsidRPr="00450A38">
        <w:rPr>
          <w:u w:val="single"/>
        </w:rPr>
        <w:t>(A)</w:t>
      </w:r>
      <w:r w:rsidR="00450A38">
        <w:rPr>
          <w:u w:val="single"/>
        </w:rPr>
        <w:t>(B)</w:t>
      </w:r>
      <w:r w:rsidR="00C13869" w:rsidRPr="00450A38">
        <w:rPr>
          <w:u w:val="single"/>
        </w:rPr>
        <w:t>, V(2)(A)</w:t>
      </w:r>
      <w:r w:rsidRPr="00450A38">
        <w:rPr>
          <w:u w:val="single"/>
        </w:rPr>
        <w:t xml:space="preserve"> Northeastern General Bull</w:t>
      </w:r>
      <w:r w:rsidR="00C13869" w:rsidRPr="00450A38">
        <w:rPr>
          <w:u w:val="single"/>
        </w:rPr>
        <w:t>/Apprentice</w:t>
      </w:r>
      <w:r>
        <w:t xml:space="preserve">- </w:t>
      </w:r>
      <w:r>
        <w:rPr>
          <w:rFonts w:ascii="Source Sans Pro" w:hAnsi="Source Sans Pro"/>
          <w:color w:val="333333"/>
          <w:shd w:val="clear" w:color="auto" w:fill="F2F2F2"/>
        </w:rPr>
        <w:t xml:space="preserve">The bull season shall open on the Wednesday preceding the third Saturday in September and continue for </w:t>
      </w:r>
      <w:r w:rsidR="00450A38" w:rsidRPr="00450A38">
        <w:rPr>
          <w:rFonts w:ascii="Source Sans Pro" w:hAnsi="Source Sans Pro"/>
          <w:strike/>
          <w:color w:val="333333"/>
          <w:shd w:val="clear" w:color="auto" w:fill="F2F2F2"/>
        </w:rPr>
        <w:t>12</w:t>
      </w:r>
      <w:r w:rsidR="00450A38">
        <w:rPr>
          <w:rFonts w:ascii="Source Sans Pro" w:hAnsi="Source Sans Pro"/>
          <w:color w:val="333333"/>
          <w:shd w:val="clear" w:color="auto" w:fill="F2F2F2"/>
        </w:rPr>
        <w:t xml:space="preserve"> </w:t>
      </w:r>
      <w:r w:rsidRPr="00C13869">
        <w:rPr>
          <w:rFonts w:ascii="Source Sans Pro" w:hAnsi="Source Sans Pro"/>
          <w:b/>
          <w:bCs/>
          <w:color w:val="333333"/>
          <w:shd w:val="clear" w:color="auto" w:fill="F2F2F2"/>
        </w:rPr>
        <w:t>30</w:t>
      </w:r>
      <w:r>
        <w:rPr>
          <w:rFonts w:ascii="Source Sans Pro" w:hAnsi="Source Sans Pro"/>
          <w:color w:val="333333"/>
          <w:shd w:val="clear" w:color="auto" w:fill="F2F2F2"/>
        </w:rPr>
        <w:t xml:space="preserve"> consecutive days.</w:t>
      </w:r>
    </w:p>
    <w:p w14:paraId="60DA8B75" w14:textId="7D70D5CE" w:rsidR="00922E65" w:rsidRDefault="00922E65" w:rsidP="00922E65">
      <w:pPr>
        <w:pStyle w:val="ListParagraph"/>
        <w:numPr>
          <w:ilvl w:val="2"/>
          <w:numId w:val="24"/>
        </w:numPr>
      </w:pPr>
      <w:r w:rsidRPr="00450A38">
        <w:rPr>
          <w:u w:val="single"/>
        </w:rPr>
        <w:lastRenderedPageBreak/>
        <w:t>W(1)(A) Northeastern Archery</w:t>
      </w:r>
      <w:r>
        <w:t xml:space="preserve">- </w:t>
      </w:r>
      <w:r w:rsidR="00450A38">
        <w:rPr>
          <w:rFonts w:ascii="Source Sans Pro" w:hAnsi="Source Sans Pro"/>
          <w:color w:val="333333"/>
          <w:shd w:val="clear" w:color="auto" w:fill="F2F2F2"/>
        </w:rPr>
        <w:t>Shall open on the Wednesday preceding the first Saturday in September and continue for 12 consecutive days</w:t>
      </w:r>
      <w:r>
        <w:rPr>
          <w:rFonts w:ascii="Source Sans Pro" w:hAnsi="Source Sans Pro"/>
          <w:color w:val="333333"/>
          <w:shd w:val="clear" w:color="auto" w:fill="F2F2F2"/>
        </w:rPr>
        <w:t xml:space="preserve">. </w:t>
      </w:r>
      <w:r w:rsidRPr="00C13869">
        <w:rPr>
          <w:rFonts w:ascii="Source Sans Pro" w:hAnsi="Source Sans Pro"/>
          <w:b/>
          <w:bCs/>
          <w:color w:val="333333"/>
          <w:shd w:val="clear" w:color="auto" w:fill="F2F2F2"/>
        </w:rPr>
        <w:t>Sha</w:t>
      </w:r>
      <w:r w:rsidR="00C13869" w:rsidRPr="00C13869">
        <w:rPr>
          <w:rFonts w:ascii="Source Sans Pro" w:hAnsi="Source Sans Pro"/>
          <w:b/>
          <w:bCs/>
          <w:color w:val="333333"/>
          <w:shd w:val="clear" w:color="auto" w:fill="F2F2F2"/>
        </w:rPr>
        <w:t>l</w:t>
      </w:r>
      <w:r w:rsidRPr="00C13869">
        <w:rPr>
          <w:rFonts w:ascii="Source Sans Pro" w:hAnsi="Source Sans Pro"/>
          <w:b/>
          <w:bCs/>
          <w:color w:val="333333"/>
          <w:shd w:val="clear" w:color="auto" w:fill="F2F2F2"/>
        </w:rPr>
        <w:t>l reopen the last Saturday is October and continue for 60 consecutive days</w:t>
      </w:r>
      <w:r>
        <w:rPr>
          <w:rFonts w:ascii="Source Sans Pro" w:hAnsi="Source Sans Pro"/>
          <w:color w:val="333333"/>
          <w:shd w:val="clear" w:color="auto" w:fill="F2F2F2"/>
        </w:rPr>
        <w:t>.</w:t>
      </w:r>
    </w:p>
    <w:p w14:paraId="3B24E10B" w14:textId="71C35875" w:rsidR="00922E65" w:rsidRDefault="00922E65" w:rsidP="00922E65">
      <w:pPr>
        <w:pStyle w:val="ListParagraph"/>
        <w:numPr>
          <w:ilvl w:val="2"/>
          <w:numId w:val="24"/>
        </w:numPr>
      </w:pPr>
      <w:r w:rsidRPr="00450A38">
        <w:rPr>
          <w:u w:val="single"/>
        </w:rPr>
        <w:t>U(1)(A)</w:t>
      </w:r>
      <w:r w:rsidR="00450A38">
        <w:rPr>
          <w:u w:val="single"/>
        </w:rPr>
        <w:t>(B)</w:t>
      </w:r>
      <w:r w:rsidR="00C13869" w:rsidRPr="00450A38">
        <w:rPr>
          <w:u w:val="single"/>
        </w:rPr>
        <w:t>, V(3)(A)</w:t>
      </w:r>
      <w:r w:rsidRPr="00450A38">
        <w:rPr>
          <w:u w:val="single"/>
        </w:rPr>
        <w:t xml:space="preserve"> Cache Creek Bull</w:t>
      </w:r>
      <w:r w:rsidR="00450A38">
        <w:rPr>
          <w:u w:val="single"/>
        </w:rPr>
        <w:t>/</w:t>
      </w:r>
      <w:r w:rsidRPr="00450A38">
        <w:rPr>
          <w:u w:val="single"/>
        </w:rPr>
        <w:t>Antlerless</w:t>
      </w:r>
      <w:r w:rsidR="00450A38">
        <w:rPr>
          <w:u w:val="single"/>
        </w:rPr>
        <w:t>/Apprentice</w:t>
      </w:r>
      <w:r>
        <w:t xml:space="preserve"> - </w:t>
      </w:r>
      <w:r w:rsidR="00450A38">
        <w:t>S</w:t>
      </w:r>
      <w:r>
        <w:rPr>
          <w:rFonts w:ascii="Source Sans Pro" w:hAnsi="Source Sans Pro"/>
          <w:color w:val="333333"/>
          <w:shd w:val="clear" w:color="auto" w:fill="F2F2F2"/>
        </w:rPr>
        <w:t>hall open on the second Saturday in October and continue for</w:t>
      </w:r>
      <w:r w:rsidR="00450A38">
        <w:rPr>
          <w:rFonts w:ascii="Source Sans Pro" w:hAnsi="Source Sans Pro"/>
          <w:color w:val="333333"/>
          <w:shd w:val="clear" w:color="auto" w:fill="F2F2F2"/>
        </w:rPr>
        <w:t xml:space="preserve"> </w:t>
      </w:r>
      <w:r w:rsidR="00450A38" w:rsidRPr="00450A38">
        <w:rPr>
          <w:rFonts w:ascii="Source Sans Pro" w:hAnsi="Source Sans Pro"/>
          <w:strike/>
          <w:color w:val="333333"/>
          <w:shd w:val="clear" w:color="auto" w:fill="F2F2F2"/>
        </w:rPr>
        <w:t>16</w:t>
      </w:r>
      <w:r>
        <w:rPr>
          <w:rFonts w:ascii="Source Sans Pro" w:hAnsi="Source Sans Pro"/>
          <w:color w:val="333333"/>
          <w:shd w:val="clear" w:color="auto" w:fill="F2F2F2"/>
        </w:rPr>
        <w:t xml:space="preserve"> </w:t>
      </w:r>
      <w:r w:rsidRPr="00C13869">
        <w:rPr>
          <w:rFonts w:ascii="Source Sans Pro" w:hAnsi="Source Sans Pro"/>
          <w:b/>
          <w:bCs/>
          <w:color w:val="333333"/>
          <w:shd w:val="clear" w:color="auto" w:fill="F2F2F2"/>
        </w:rPr>
        <w:t>60</w:t>
      </w:r>
      <w:r>
        <w:rPr>
          <w:rFonts w:ascii="Source Sans Pro" w:hAnsi="Source Sans Pro"/>
          <w:color w:val="333333"/>
          <w:shd w:val="clear" w:color="auto" w:fill="F2F2F2"/>
        </w:rPr>
        <w:t xml:space="preserve"> consecutive days.</w:t>
      </w:r>
    </w:p>
    <w:p w14:paraId="10DA3F29" w14:textId="4059F2D0" w:rsidR="00922E65" w:rsidRDefault="00922E65" w:rsidP="00922E65">
      <w:pPr>
        <w:pStyle w:val="ListParagraph"/>
        <w:numPr>
          <w:ilvl w:val="2"/>
          <w:numId w:val="24"/>
        </w:numPr>
      </w:pPr>
      <w:r w:rsidRPr="00450A38">
        <w:rPr>
          <w:u w:val="single"/>
        </w:rPr>
        <w:t>U(13)(A) East Park Reservoir</w:t>
      </w:r>
      <w:r>
        <w:t xml:space="preserve">- </w:t>
      </w:r>
      <w:r>
        <w:rPr>
          <w:rFonts w:ascii="Source Sans Pro" w:hAnsi="Source Sans Pro"/>
          <w:color w:val="333333"/>
          <w:shd w:val="clear" w:color="auto" w:fill="F2F2F2"/>
        </w:rPr>
        <w:t xml:space="preserve">Shall open on the first Saturday in September and continue for </w:t>
      </w:r>
      <w:r w:rsidR="00450A38" w:rsidRPr="00450A38">
        <w:rPr>
          <w:rFonts w:ascii="Source Sans Pro" w:hAnsi="Source Sans Pro"/>
          <w:strike/>
          <w:color w:val="333333"/>
          <w:shd w:val="clear" w:color="auto" w:fill="F2F2F2"/>
        </w:rPr>
        <w:t>27</w:t>
      </w:r>
      <w:r w:rsidR="00450A38">
        <w:rPr>
          <w:rFonts w:ascii="Source Sans Pro" w:hAnsi="Source Sans Pro"/>
          <w:color w:val="333333"/>
          <w:shd w:val="clear" w:color="auto" w:fill="F2F2F2"/>
        </w:rPr>
        <w:t xml:space="preserve"> </w:t>
      </w:r>
      <w:r w:rsidRPr="00C13869">
        <w:rPr>
          <w:rFonts w:ascii="Source Sans Pro" w:hAnsi="Source Sans Pro"/>
          <w:b/>
          <w:bCs/>
          <w:color w:val="333333"/>
          <w:shd w:val="clear" w:color="auto" w:fill="F2F2F2"/>
        </w:rPr>
        <w:t>60</w:t>
      </w:r>
      <w:r>
        <w:rPr>
          <w:rFonts w:ascii="Source Sans Pro" w:hAnsi="Source Sans Pro"/>
          <w:color w:val="333333"/>
          <w:shd w:val="clear" w:color="auto" w:fill="F2F2F2"/>
        </w:rPr>
        <w:t xml:space="preserve"> consecutive days.</w:t>
      </w:r>
    </w:p>
    <w:p w14:paraId="65CBC9E0" w14:textId="76AF4D0A" w:rsidR="008E1DEC" w:rsidRPr="00FE36C6" w:rsidRDefault="00922E65" w:rsidP="00922E65">
      <w:pPr>
        <w:pStyle w:val="ListParagraph"/>
        <w:numPr>
          <w:ilvl w:val="2"/>
          <w:numId w:val="24"/>
        </w:numPr>
        <w:rPr>
          <w:rFonts w:ascii="Times New Roman" w:hAnsi="Times New Roman" w:cs="Times New Roman"/>
          <w:sz w:val="24"/>
          <w:szCs w:val="24"/>
        </w:rPr>
      </w:pPr>
      <w:r>
        <w:t>U(16)(A)</w:t>
      </w:r>
      <w:r w:rsidR="00450A38">
        <w:t>(B)</w:t>
      </w:r>
      <w:r>
        <w:t xml:space="preserve"> Lake Pillsbury</w:t>
      </w:r>
      <w:r w:rsidRPr="00D72A8A">
        <w:t xml:space="preserve"> </w:t>
      </w:r>
      <w:r>
        <w:t xml:space="preserve">Bull and Antlerless - </w:t>
      </w:r>
      <w:r>
        <w:rPr>
          <w:rFonts w:ascii="Source Sans Pro" w:hAnsi="Source Sans Pro"/>
          <w:color w:val="333333"/>
          <w:shd w:val="clear" w:color="auto" w:fill="F2F2F2"/>
        </w:rPr>
        <w:t xml:space="preserve">Shall open Monday following the fourth Saturday in September and continue for </w:t>
      </w:r>
      <w:r w:rsidR="003C59F5" w:rsidRPr="003C59F5">
        <w:rPr>
          <w:rFonts w:ascii="Source Sans Pro" w:hAnsi="Source Sans Pro"/>
          <w:strike/>
          <w:color w:val="333333"/>
          <w:shd w:val="clear" w:color="auto" w:fill="F2F2F2"/>
        </w:rPr>
        <w:t>10</w:t>
      </w:r>
      <w:r w:rsidR="003C59F5">
        <w:rPr>
          <w:rFonts w:ascii="Source Sans Pro" w:hAnsi="Source Sans Pro"/>
          <w:color w:val="333333"/>
          <w:shd w:val="clear" w:color="auto" w:fill="F2F2F2"/>
        </w:rPr>
        <w:t xml:space="preserve"> </w:t>
      </w:r>
      <w:r w:rsidRPr="00C13869">
        <w:rPr>
          <w:rFonts w:ascii="Source Sans Pro" w:hAnsi="Source Sans Pro"/>
          <w:b/>
          <w:bCs/>
          <w:color w:val="333333"/>
          <w:shd w:val="clear" w:color="auto" w:fill="F2F2F2"/>
        </w:rPr>
        <w:t>60</w:t>
      </w:r>
      <w:r>
        <w:rPr>
          <w:rFonts w:ascii="Source Sans Pro" w:hAnsi="Source Sans Pro"/>
          <w:color w:val="333333"/>
          <w:shd w:val="clear" w:color="auto" w:fill="F2F2F2"/>
        </w:rPr>
        <w:t xml:space="preserve"> consecutive days.</w:t>
      </w:r>
    </w:p>
    <w:p w14:paraId="10BE6AA1" w14:textId="77777777" w:rsidR="006D4AB5" w:rsidRPr="006D4AB5" w:rsidRDefault="006D4AB5" w:rsidP="006D4AB5">
      <w:pPr>
        <w:rPr>
          <w:rFonts w:ascii="Times New Roman" w:hAnsi="Times New Roman" w:cs="Times New Roman"/>
          <w:b/>
          <w:bCs/>
          <w:sz w:val="24"/>
          <w:szCs w:val="24"/>
        </w:rPr>
      </w:pPr>
    </w:p>
    <w:p w14:paraId="408F0562" w14:textId="6DE203D6" w:rsidR="00202E48" w:rsidRPr="00FE36C6" w:rsidRDefault="00202E48" w:rsidP="00202E48">
      <w:pPr>
        <w:pStyle w:val="ListParagraph"/>
        <w:numPr>
          <w:ilvl w:val="0"/>
          <w:numId w:val="24"/>
        </w:numPr>
        <w:rPr>
          <w:rFonts w:ascii="Times New Roman" w:hAnsi="Times New Roman" w:cs="Times New Roman"/>
          <w:b/>
          <w:bCs/>
          <w:sz w:val="24"/>
          <w:szCs w:val="24"/>
        </w:rPr>
      </w:pPr>
      <w:r w:rsidRPr="00FE36C6">
        <w:rPr>
          <w:rFonts w:ascii="Times New Roman" w:hAnsi="Times New Roman" w:cs="Times New Roman"/>
          <w:b/>
          <w:bCs/>
          <w:sz w:val="24"/>
          <w:szCs w:val="24"/>
        </w:rPr>
        <w:t>General Deer Tag additional hunts</w:t>
      </w:r>
    </w:p>
    <w:p w14:paraId="5C7662DB" w14:textId="77D9A60C" w:rsidR="00461E90" w:rsidRPr="00FE36C6" w:rsidRDefault="00684AC2" w:rsidP="00461E90">
      <w:pPr>
        <w:pStyle w:val="ListParagraph"/>
        <w:numPr>
          <w:ilvl w:val="1"/>
          <w:numId w:val="24"/>
        </w:numPr>
        <w:rPr>
          <w:rFonts w:ascii="Times New Roman" w:hAnsi="Times New Roman" w:cs="Times New Roman"/>
          <w:sz w:val="24"/>
          <w:szCs w:val="24"/>
        </w:rPr>
      </w:pPr>
      <w:r>
        <w:rPr>
          <w:rFonts w:ascii="Times New Roman" w:hAnsi="Times New Roman" w:cs="Times New Roman"/>
          <w:b/>
          <w:bCs/>
          <w:sz w:val="24"/>
          <w:szCs w:val="24"/>
          <w:u w:val="single"/>
        </w:rPr>
        <w:t xml:space="preserve">FGC </w:t>
      </w:r>
      <w:r w:rsidR="00461E90" w:rsidRPr="00FE36C6">
        <w:rPr>
          <w:rFonts w:ascii="Times New Roman" w:hAnsi="Times New Roman" w:cs="Times New Roman"/>
          <w:b/>
          <w:bCs/>
          <w:sz w:val="24"/>
          <w:szCs w:val="24"/>
          <w:u w:val="single"/>
        </w:rPr>
        <w:t>Action</w:t>
      </w:r>
      <w:r w:rsidR="00461E90" w:rsidRPr="00FE36C6">
        <w:rPr>
          <w:rFonts w:ascii="Times New Roman" w:hAnsi="Times New Roman" w:cs="Times New Roman"/>
          <w:sz w:val="24"/>
          <w:szCs w:val="24"/>
        </w:rPr>
        <w:t xml:space="preserve">: Recommend that CDFW implement a minimum of </w:t>
      </w:r>
      <w:r w:rsidR="00461E90" w:rsidRPr="00684AC2">
        <w:rPr>
          <w:rFonts w:ascii="Times New Roman" w:hAnsi="Times New Roman" w:cs="Times New Roman"/>
          <w:b/>
          <w:bCs/>
          <w:sz w:val="24"/>
          <w:szCs w:val="24"/>
        </w:rPr>
        <w:t>three</w:t>
      </w:r>
      <w:r w:rsidR="00461E90" w:rsidRPr="00FE36C6">
        <w:rPr>
          <w:rFonts w:ascii="Times New Roman" w:hAnsi="Times New Roman" w:cs="Times New Roman"/>
          <w:sz w:val="24"/>
          <w:szCs w:val="24"/>
        </w:rPr>
        <w:t xml:space="preserve"> of the</w:t>
      </w:r>
      <w:r>
        <w:rPr>
          <w:rFonts w:ascii="Times New Roman" w:hAnsi="Times New Roman" w:cs="Times New Roman"/>
          <w:sz w:val="24"/>
          <w:szCs w:val="24"/>
        </w:rPr>
        <w:t xml:space="preserve"> below</w:t>
      </w:r>
      <w:r w:rsidR="00461E90" w:rsidRPr="00FE36C6">
        <w:rPr>
          <w:rFonts w:ascii="Times New Roman" w:hAnsi="Times New Roman" w:cs="Times New Roman"/>
          <w:sz w:val="24"/>
          <w:szCs w:val="24"/>
        </w:rPr>
        <w:t xml:space="preserve"> opportunities in the 2023 season cycle. Updates to deer management plan are not needed for this action since no net take increase is proposed and </w:t>
      </w:r>
      <w:r>
        <w:rPr>
          <w:rFonts w:ascii="Times New Roman" w:hAnsi="Times New Roman" w:cs="Times New Roman"/>
          <w:sz w:val="24"/>
          <w:szCs w:val="24"/>
        </w:rPr>
        <w:t>is</w:t>
      </w:r>
      <w:r w:rsidR="00461E90" w:rsidRPr="00FE36C6">
        <w:rPr>
          <w:rFonts w:ascii="Times New Roman" w:hAnsi="Times New Roman" w:cs="Times New Roman"/>
          <w:sz w:val="24"/>
          <w:szCs w:val="24"/>
        </w:rPr>
        <w:t xml:space="preserve"> very low-risk. </w:t>
      </w:r>
    </w:p>
    <w:p w14:paraId="7EA6BBD9" w14:textId="446161E3" w:rsidR="00202E48" w:rsidRPr="00FE36C6" w:rsidRDefault="00202E48" w:rsidP="00202E48">
      <w:pPr>
        <w:pStyle w:val="ListParagraph"/>
        <w:numPr>
          <w:ilvl w:val="1"/>
          <w:numId w:val="24"/>
        </w:numPr>
        <w:rPr>
          <w:rFonts w:ascii="Times New Roman" w:hAnsi="Times New Roman" w:cs="Times New Roman"/>
          <w:sz w:val="24"/>
          <w:szCs w:val="24"/>
        </w:rPr>
      </w:pPr>
      <w:r w:rsidRPr="00FE36C6">
        <w:rPr>
          <w:rFonts w:ascii="Times New Roman" w:hAnsi="Times New Roman" w:cs="Times New Roman"/>
          <w:sz w:val="24"/>
          <w:szCs w:val="24"/>
        </w:rPr>
        <w:t>These hunts are listed in the petition under General, muzzleloader and Archery. Some have been change</w:t>
      </w:r>
      <w:r w:rsidR="00AD3E00" w:rsidRPr="00FE36C6">
        <w:rPr>
          <w:rFonts w:ascii="Times New Roman" w:hAnsi="Times New Roman" w:cs="Times New Roman"/>
          <w:sz w:val="24"/>
          <w:szCs w:val="24"/>
        </w:rPr>
        <w:t>d</w:t>
      </w:r>
      <w:r w:rsidRPr="00FE36C6">
        <w:rPr>
          <w:rFonts w:ascii="Times New Roman" w:hAnsi="Times New Roman" w:cs="Times New Roman"/>
          <w:sz w:val="24"/>
          <w:szCs w:val="24"/>
        </w:rPr>
        <w:t xml:space="preserve"> to accommodate traditional </w:t>
      </w:r>
      <w:r w:rsidR="00684AC2">
        <w:rPr>
          <w:rFonts w:ascii="Times New Roman" w:hAnsi="Times New Roman" w:cs="Times New Roman"/>
          <w:sz w:val="24"/>
          <w:szCs w:val="24"/>
        </w:rPr>
        <w:t>a</w:t>
      </w:r>
      <w:r w:rsidRPr="00FE36C6">
        <w:rPr>
          <w:rFonts w:ascii="Times New Roman" w:hAnsi="Times New Roman" w:cs="Times New Roman"/>
          <w:sz w:val="24"/>
          <w:szCs w:val="24"/>
        </w:rPr>
        <w:t>rchery</w:t>
      </w:r>
      <w:r w:rsidR="00CE0234" w:rsidRPr="00FE36C6">
        <w:rPr>
          <w:rFonts w:ascii="Times New Roman" w:hAnsi="Times New Roman" w:cs="Times New Roman"/>
          <w:sz w:val="24"/>
          <w:szCs w:val="24"/>
        </w:rPr>
        <w:t>.</w:t>
      </w:r>
    </w:p>
    <w:p w14:paraId="0F917AF9" w14:textId="4679FA48" w:rsidR="009253A6" w:rsidRPr="00FE36C6" w:rsidRDefault="009253A6" w:rsidP="00202E48">
      <w:pPr>
        <w:pStyle w:val="ListParagraph"/>
        <w:numPr>
          <w:ilvl w:val="1"/>
          <w:numId w:val="24"/>
        </w:numPr>
        <w:rPr>
          <w:rFonts w:ascii="Times New Roman" w:hAnsi="Times New Roman" w:cs="Times New Roman"/>
          <w:sz w:val="24"/>
          <w:szCs w:val="24"/>
        </w:rPr>
      </w:pPr>
      <w:r w:rsidRPr="00FE36C6">
        <w:rPr>
          <w:rFonts w:ascii="Times New Roman" w:hAnsi="Times New Roman" w:cs="Times New Roman"/>
          <w:sz w:val="24"/>
          <w:szCs w:val="24"/>
        </w:rPr>
        <w:t>All hunts method of take could be modified based on CDFW’s approach. Example: making more of the opportunities archery</w:t>
      </w:r>
      <w:r w:rsidR="00DD25DF" w:rsidRPr="00FE36C6">
        <w:rPr>
          <w:rFonts w:ascii="Times New Roman" w:hAnsi="Times New Roman" w:cs="Times New Roman"/>
          <w:sz w:val="24"/>
          <w:szCs w:val="24"/>
        </w:rPr>
        <w:t xml:space="preserve"> if increase take concern is determined.</w:t>
      </w:r>
    </w:p>
    <w:p w14:paraId="7E125C9D" w14:textId="00BC000D" w:rsidR="00CE0234" w:rsidRPr="00684AC2" w:rsidRDefault="00684AC2" w:rsidP="00684AC2">
      <w:pPr>
        <w:rPr>
          <w:rFonts w:ascii="Times New Roman" w:hAnsi="Times New Roman" w:cs="Times New Roman"/>
          <w:sz w:val="24"/>
          <w:szCs w:val="24"/>
          <w:u w:val="single"/>
        </w:rPr>
      </w:pPr>
      <w:r>
        <w:rPr>
          <w:rFonts w:ascii="Times New Roman" w:hAnsi="Times New Roman" w:cs="Times New Roman"/>
          <w:sz w:val="24"/>
          <w:szCs w:val="24"/>
          <w:u w:val="single"/>
        </w:rPr>
        <w:t xml:space="preserve">Rational </w:t>
      </w:r>
      <w:r w:rsidR="00CE0234" w:rsidRPr="00684AC2">
        <w:rPr>
          <w:rFonts w:ascii="Times New Roman" w:hAnsi="Times New Roman" w:cs="Times New Roman"/>
          <w:sz w:val="24"/>
          <w:szCs w:val="24"/>
          <w:u w:val="single"/>
        </w:rPr>
        <w:t>for tag allocations and no net increase in take:</w:t>
      </w:r>
    </w:p>
    <w:p w14:paraId="495A2420" w14:textId="7C1C9EE5" w:rsidR="00CE0234" w:rsidRPr="00FE36C6" w:rsidRDefault="009253A6" w:rsidP="00CE0234">
      <w:pPr>
        <w:rPr>
          <w:rFonts w:ascii="Times New Roman" w:hAnsi="Times New Roman" w:cs="Times New Roman"/>
          <w:b/>
          <w:bCs/>
          <w:sz w:val="24"/>
          <w:szCs w:val="24"/>
        </w:rPr>
      </w:pPr>
      <w:r w:rsidRPr="00FE36C6">
        <w:rPr>
          <w:rFonts w:ascii="Times New Roman" w:hAnsi="Times New Roman" w:cs="Times New Roman"/>
          <w:b/>
          <w:bCs/>
          <w:sz w:val="24"/>
          <w:szCs w:val="24"/>
        </w:rPr>
        <w:t xml:space="preserve">General </w:t>
      </w:r>
      <w:r w:rsidR="00684AC2" w:rsidRPr="00FE36C6">
        <w:rPr>
          <w:rFonts w:ascii="Times New Roman" w:hAnsi="Times New Roman" w:cs="Times New Roman"/>
          <w:b/>
          <w:bCs/>
          <w:sz w:val="24"/>
          <w:szCs w:val="24"/>
        </w:rPr>
        <w:t>Example:</w:t>
      </w:r>
      <w:r w:rsidR="00CE0234" w:rsidRPr="00FE36C6">
        <w:rPr>
          <w:rFonts w:ascii="Times New Roman" w:hAnsi="Times New Roman" w:cs="Times New Roman"/>
          <w:b/>
          <w:bCs/>
          <w:sz w:val="24"/>
          <w:szCs w:val="24"/>
        </w:rPr>
        <w:t xml:space="preserve"> </w:t>
      </w:r>
    </w:p>
    <w:p w14:paraId="6597BC3E" w14:textId="77777777" w:rsidR="004C6D99" w:rsidRPr="00FE36C6" w:rsidRDefault="00CE0234" w:rsidP="004C6D99">
      <w:pPr>
        <w:ind w:firstLine="720"/>
        <w:rPr>
          <w:rFonts w:ascii="Times New Roman" w:hAnsi="Times New Roman" w:cs="Times New Roman"/>
          <w:b/>
          <w:bCs/>
          <w:sz w:val="24"/>
          <w:szCs w:val="24"/>
        </w:rPr>
      </w:pPr>
      <w:r w:rsidRPr="00FE36C6">
        <w:rPr>
          <w:rFonts w:ascii="Times New Roman" w:hAnsi="Times New Roman" w:cs="Times New Roman"/>
          <w:b/>
          <w:bCs/>
          <w:sz w:val="24"/>
          <w:szCs w:val="24"/>
        </w:rPr>
        <w:t xml:space="preserve">A Zone South Late Rifle Tag: </w:t>
      </w:r>
    </w:p>
    <w:p w14:paraId="75821B3B" w14:textId="77777777" w:rsidR="00684AC2" w:rsidRPr="00684AC2" w:rsidRDefault="00CE0234" w:rsidP="004C6D99">
      <w:pPr>
        <w:pStyle w:val="ListParagraph"/>
        <w:numPr>
          <w:ilvl w:val="0"/>
          <w:numId w:val="26"/>
        </w:numPr>
        <w:rPr>
          <w:rFonts w:ascii="Times New Roman" w:hAnsi="Times New Roman" w:cs="Times New Roman"/>
          <w:b/>
          <w:bCs/>
          <w:sz w:val="24"/>
          <w:szCs w:val="24"/>
        </w:rPr>
      </w:pPr>
      <w:r w:rsidRPr="00FE36C6">
        <w:rPr>
          <w:rFonts w:ascii="Times New Roman" w:hAnsi="Times New Roman" w:cs="Times New Roman"/>
          <w:sz w:val="24"/>
          <w:szCs w:val="24"/>
        </w:rPr>
        <w:t>Propose</w:t>
      </w:r>
      <w:r w:rsidR="00684AC2">
        <w:rPr>
          <w:rFonts w:ascii="Times New Roman" w:hAnsi="Times New Roman" w:cs="Times New Roman"/>
          <w:sz w:val="24"/>
          <w:szCs w:val="24"/>
        </w:rPr>
        <w:t xml:space="preserve"> allocating</w:t>
      </w:r>
      <w:r w:rsidRPr="00FE36C6">
        <w:rPr>
          <w:rFonts w:ascii="Times New Roman" w:hAnsi="Times New Roman" w:cs="Times New Roman"/>
          <w:sz w:val="24"/>
          <w:szCs w:val="24"/>
        </w:rPr>
        <w:t xml:space="preserve"> 35 Rifle tags</w:t>
      </w:r>
    </w:p>
    <w:p w14:paraId="19A542AA" w14:textId="2A8AFFE3" w:rsidR="00CE0234" w:rsidRPr="00FE36C6" w:rsidRDefault="00684AC2" w:rsidP="004C6D99">
      <w:pPr>
        <w:pStyle w:val="ListParagraph"/>
        <w:numPr>
          <w:ilvl w:val="0"/>
          <w:numId w:val="26"/>
        </w:numPr>
        <w:rPr>
          <w:rFonts w:ascii="Times New Roman" w:hAnsi="Times New Roman" w:cs="Times New Roman"/>
          <w:b/>
          <w:bCs/>
          <w:sz w:val="24"/>
          <w:szCs w:val="24"/>
        </w:rPr>
      </w:pPr>
      <w:r>
        <w:rPr>
          <w:rFonts w:ascii="Times New Roman" w:hAnsi="Times New Roman" w:cs="Times New Roman"/>
          <w:sz w:val="24"/>
          <w:szCs w:val="24"/>
        </w:rPr>
        <w:t>P</w:t>
      </w:r>
      <w:r w:rsidR="00CE0234" w:rsidRPr="00FE36C6">
        <w:rPr>
          <w:rFonts w:ascii="Times New Roman" w:hAnsi="Times New Roman" w:cs="Times New Roman"/>
          <w:sz w:val="24"/>
          <w:szCs w:val="24"/>
        </w:rPr>
        <w:t>rojected 60% harvest</w:t>
      </w:r>
      <w:r>
        <w:rPr>
          <w:rFonts w:ascii="Times New Roman" w:hAnsi="Times New Roman" w:cs="Times New Roman"/>
          <w:sz w:val="24"/>
          <w:szCs w:val="24"/>
        </w:rPr>
        <w:t xml:space="preserve"> success would</w:t>
      </w:r>
      <w:r w:rsidR="00CE0234" w:rsidRPr="00FE36C6">
        <w:rPr>
          <w:rFonts w:ascii="Times New Roman" w:hAnsi="Times New Roman" w:cs="Times New Roman"/>
          <w:sz w:val="24"/>
          <w:szCs w:val="24"/>
        </w:rPr>
        <w:t xml:space="preserve"> result</w:t>
      </w:r>
      <w:r>
        <w:rPr>
          <w:rFonts w:ascii="Times New Roman" w:hAnsi="Times New Roman" w:cs="Times New Roman"/>
          <w:sz w:val="24"/>
          <w:szCs w:val="24"/>
        </w:rPr>
        <w:t xml:space="preserve"> </w:t>
      </w:r>
      <w:r w:rsidR="00CE0234" w:rsidRPr="00FE36C6">
        <w:rPr>
          <w:rFonts w:ascii="Times New Roman" w:hAnsi="Times New Roman" w:cs="Times New Roman"/>
          <w:sz w:val="24"/>
          <w:szCs w:val="24"/>
        </w:rPr>
        <w:t xml:space="preserve">in 21 bucks being </w:t>
      </w:r>
      <w:r>
        <w:rPr>
          <w:rFonts w:ascii="Times New Roman" w:hAnsi="Times New Roman" w:cs="Times New Roman"/>
          <w:sz w:val="24"/>
          <w:szCs w:val="24"/>
        </w:rPr>
        <w:t>harvested</w:t>
      </w:r>
      <w:r w:rsidR="00CE0234" w:rsidRPr="00FE36C6">
        <w:rPr>
          <w:rFonts w:ascii="Times New Roman" w:hAnsi="Times New Roman" w:cs="Times New Roman"/>
          <w:sz w:val="24"/>
          <w:szCs w:val="24"/>
        </w:rPr>
        <w:t>.</w:t>
      </w:r>
    </w:p>
    <w:p w14:paraId="3D79ECE4" w14:textId="7C572230" w:rsidR="004C6D99" w:rsidRPr="00FE36C6" w:rsidRDefault="00684AC2" w:rsidP="004C6D99">
      <w:pPr>
        <w:pStyle w:val="ListParagraph"/>
        <w:numPr>
          <w:ilvl w:val="0"/>
          <w:numId w:val="26"/>
        </w:numPr>
        <w:rPr>
          <w:rFonts w:ascii="Times New Roman" w:hAnsi="Times New Roman" w:cs="Times New Roman"/>
          <w:b/>
          <w:bCs/>
          <w:sz w:val="24"/>
          <w:szCs w:val="24"/>
        </w:rPr>
      </w:pPr>
      <w:r>
        <w:rPr>
          <w:rFonts w:ascii="Times New Roman" w:hAnsi="Times New Roman" w:cs="Times New Roman"/>
          <w:sz w:val="24"/>
          <w:szCs w:val="24"/>
        </w:rPr>
        <w:t xml:space="preserve">Existing </w:t>
      </w:r>
      <w:r w:rsidR="004C6D99" w:rsidRPr="00FE36C6">
        <w:rPr>
          <w:rFonts w:ascii="Times New Roman" w:hAnsi="Times New Roman" w:cs="Times New Roman"/>
          <w:sz w:val="24"/>
          <w:szCs w:val="24"/>
        </w:rPr>
        <w:t>A Zone General Tag Quota: 65,000</w:t>
      </w:r>
    </w:p>
    <w:p w14:paraId="348261F3" w14:textId="4943578D" w:rsidR="004C6D99" w:rsidRPr="00FE36C6" w:rsidRDefault="004C6D99" w:rsidP="004C6D99">
      <w:pPr>
        <w:pStyle w:val="ListParagraph"/>
        <w:numPr>
          <w:ilvl w:val="0"/>
          <w:numId w:val="26"/>
        </w:numPr>
        <w:rPr>
          <w:rFonts w:ascii="Times New Roman" w:hAnsi="Times New Roman" w:cs="Times New Roman"/>
          <w:sz w:val="24"/>
          <w:szCs w:val="24"/>
        </w:rPr>
      </w:pPr>
      <w:r w:rsidRPr="00FE36C6">
        <w:rPr>
          <w:rFonts w:ascii="Times New Roman" w:hAnsi="Times New Roman" w:cs="Times New Roman"/>
          <w:sz w:val="24"/>
          <w:szCs w:val="24"/>
        </w:rPr>
        <w:t>A Zone Tags issued in 2021: 28,777</w:t>
      </w:r>
    </w:p>
    <w:p w14:paraId="3782904B" w14:textId="3B1D2B3C" w:rsidR="004C6D99" w:rsidRPr="00FE36C6" w:rsidRDefault="004C6D99" w:rsidP="004C6D99">
      <w:pPr>
        <w:pStyle w:val="ListParagraph"/>
        <w:numPr>
          <w:ilvl w:val="0"/>
          <w:numId w:val="26"/>
        </w:numPr>
        <w:rPr>
          <w:rFonts w:ascii="Times New Roman" w:hAnsi="Times New Roman" w:cs="Times New Roman"/>
          <w:sz w:val="24"/>
          <w:szCs w:val="24"/>
        </w:rPr>
      </w:pPr>
      <w:r w:rsidRPr="00FE36C6">
        <w:rPr>
          <w:rFonts w:ascii="Times New Roman" w:hAnsi="Times New Roman" w:cs="Times New Roman"/>
          <w:sz w:val="24"/>
          <w:szCs w:val="24"/>
        </w:rPr>
        <w:t>A Zone estimated harvest/success</w:t>
      </w:r>
      <w:r w:rsidR="00684AC2">
        <w:rPr>
          <w:rFonts w:ascii="Times New Roman" w:hAnsi="Times New Roman" w:cs="Times New Roman"/>
          <w:sz w:val="24"/>
          <w:szCs w:val="24"/>
        </w:rPr>
        <w:t xml:space="preserve"> in 2021</w:t>
      </w:r>
      <w:r w:rsidRPr="00FE36C6">
        <w:rPr>
          <w:rFonts w:ascii="Times New Roman" w:hAnsi="Times New Roman" w:cs="Times New Roman"/>
          <w:sz w:val="24"/>
          <w:szCs w:val="24"/>
        </w:rPr>
        <w:t>: 7,921</w:t>
      </w:r>
      <w:r w:rsidR="00684AC2">
        <w:rPr>
          <w:rFonts w:ascii="Times New Roman" w:hAnsi="Times New Roman" w:cs="Times New Roman"/>
          <w:sz w:val="24"/>
          <w:szCs w:val="24"/>
        </w:rPr>
        <w:t xml:space="preserve">, </w:t>
      </w:r>
      <w:r w:rsidRPr="00FE36C6">
        <w:rPr>
          <w:rFonts w:ascii="Times New Roman" w:hAnsi="Times New Roman" w:cs="Times New Roman"/>
          <w:sz w:val="24"/>
          <w:szCs w:val="24"/>
        </w:rPr>
        <w:t>27.5%</w:t>
      </w:r>
      <w:r w:rsidR="00684AC2">
        <w:rPr>
          <w:rFonts w:ascii="Times New Roman" w:hAnsi="Times New Roman" w:cs="Times New Roman"/>
          <w:sz w:val="24"/>
          <w:szCs w:val="24"/>
        </w:rPr>
        <w:t xml:space="preserve"> success rate.</w:t>
      </w:r>
    </w:p>
    <w:p w14:paraId="0284D667" w14:textId="28409ED1" w:rsidR="004C6D99" w:rsidRPr="00FE36C6" w:rsidRDefault="004C6D99" w:rsidP="004C6D99">
      <w:pPr>
        <w:pStyle w:val="ListParagraph"/>
        <w:numPr>
          <w:ilvl w:val="0"/>
          <w:numId w:val="26"/>
        </w:numPr>
        <w:rPr>
          <w:rFonts w:ascii="Times New Roman" w:hAnsi="Times New Roman" w:cs="Times New Roman"/>
          <w:sz w:val="24"/>
          <w:szCs w:val="24"/>
        </w:rPr>
      </w:pPr>
      <w:r w:rsidRPr="00FE36C6">
        <w:rPr>
          <w:rFonts w:ascii="Times New Roman" w:hAnsi="Times New Roman" w:cs="Times New Roman"/>
          <w:sz w:val="24"/>
          <w:szCs w:val="24"/>
        </w:rPr>
        <w:t xml:space="preserve">75 tags </w:t>
      </w:r>
      <w:r w:rsidR="00684AC2">
        <w:rPr>
          <w:rFonts w:ascii="Times New Roman" w:hAnsi="Times New Roman" w:cs="Times New Roman"/>
          <w:sz w:val="24"/>
          <w:szCs w:val="24"/>
        </w:rPr>
        <w:t>w</w:t>
      </w:r>
      <w:r w:rsidRPr="00FE36C6">
        <w:rPr>
          <w:rFonts w:ascii="Times New Roman" w:hAnsi="Times New Roman" w:cs="Times New Roman"/>
          <w:sz w:val="24"/>
          <w:szCs w:val="24"/>
        </w:rPr>
        <w:t xml:space="preserve">ould be removed from the </w:t>
      </w:r>
      <w:r w:rsidR="009253A6" w:rsidRPr="00FE36C6">
        <w:rPr>
          <w:rFonts w:ascii="Times New Roman" w:hAnsi="Times New Roman" w:cs="Times New Roman"/>
          <w:sz w:val="24"/>
          <w:szCs w:val="24"/>
        </w:rPr>
        <w:t>A zone general tag quota to accommodate for this hunts projected take to ensure that the hunt does not result in increased take.</w:t>
      </w:r>
      <w:r w:rsidR="00684AC2">
        <w:rPr>
          <w:rFonts w:ascii="Times New Roman" w:hAnsi="Times New Roman" w:cs="Times New Roman"/>
          <w:sz w:val="24"/>
          <w:szCs w:val="24"/>
        </w:rPr>
        <w:t xml:space="preserve"> Additional general tags could be removed if a more conservative approach were to be taken.</w:t>
      </w:r>
    </w:p>
    <w:p w14:paraId="120581C9" w14:textId="4BE716B5" w:rsidR="004C6D99" w:rsidRPr="00FE36C6" w:rsidRDefault="009253A6" w:rsidP="004C6D99">
      <w:pPr>
        <w:pStyle w:val="ListParagraph"/>
        <w:numPr>
          <w:ilvl w:val="0"/>
          <w:numId w:val="26"/>
        </w:numPr>
        <w:rPr>
          <w:rFonts w:ascii="Times New Roman" w:hAnsi="Times New Roman" w:cs="Times New Roman"/>
          <w:sz w:val="24"/>
          <w:szCs w:val="24"/>
        </w:rPr>
      </w:pPr>
      <w:r w:rsidRPr="00FE36C6">
        <w:rPr>
          <w:rFonts w:ascii="Times New Roman" w:hAnsi="Times New Roman" w:cs="Times New Roman"/>
          <w:sz w:val="24"/>
          <w:szCs w:val="24"/>
        </w:rPr>
        <w:t xml:space="preserve">Lower harvest/success is projected for proposed traditional archery hunts which could allow for additional opportunities. </w:t>
      </w:r>
    </w:p>
    <w:p w14:paraId="7B5EF318" w14:textId="77777777" w:rsidR="00DD25DF" w:rsidRPr="00FE36C6" w:rsidRDefault="00DD25DF" w:rsidP="00DD25DF">
      <w:pPr>
        <w:pStyle w:val="ListParagraph"/>
        <w:ind w:left="1440"/>
        <w:rPr>
          <w:rFonts w:ascii="Times New Roman" w:hAnsi="Times New Roman" w:cs="Times New Roman"/>
          <w:sz w:val="24"/>
          <w:szCs w:val="24"/>
        </w:rPr>
      </w:pPr>
    </w:p>
    <w:p w14:paraId="35E8BD2E" w14:textId="39E40876" w:rsidR="00202E48" w:rsidRPr="00FE36C6" w:rsidRDefault="00DB3D1D" w:rsidP="00202E48">
      <w:pPr>
        <w:pStyle w:val="ListParagraph"/>
        <w:numPr>
          <w:ilvl w:val="1"/>
          <w:numId w:val="24"/>
        </w:numPr>
        <w:rPr>
          <w:rFonts w:ascii="Times New Roman" w:hAnsi="Times New Roman" w:cs="Times New Roman"/>
          <w:sz w:val="24"/>
          <w:szCs w:val="24"/>
        </w:rPr>
      </w:pPr>
      <w:r w:rsidRPr="00FE36C6">
        <w:rPr>
          <w:rFonts w:ascii="Times New Roman" w:hAnsi="Times New Roman" w:cs="Times New Roman"/>
          <w:b/>
          <w:bCs/>
          <w:sz w:val="24"/>
          <w:szCs w:val="24"/>
          <w:u w:val="single"/>
        </w:rPr>
        <w:t>Opportunities</w:t>
      </w:r>
    </w:p>
    <w:p w14:paraId="2DC09649" w14:textId="0F139495" w:rsidR="00AD3E00" w:rsidRPr="00FE36C6" w:rsidRDefault="00AD3E00" w:rsidP="00AD3E00">
      <w:pPr>
        <w:pStyle w:val="ListParagraph"/>
        <w:numPr>
          <w:ilvl w:val="2"/>
          <w:numId w:val="24"/>
        </w:numPr>
        <w:rPr>
          <w:rFonts w:ascii="Times New Roman" w:eastAsia="Times New Roman" w:hAnsi="Times New Roman" w:cs="Times New Roman"/>
          <w:color w:val="000000"/>
          <w:sz w:val="24"/>
          <w:szCs w:val="24"/>
        </w:rPr>
      </w:pPr>
      <w:r w:rsidRPr="00FE36C6">
        <w:rPr>
          <w:rFonts w:ascii="Times New Roman" w:hAnsi="Times New Roman" w:cs="Times New Roman"/>
          <w:b/>
          <w:bCs/>
          <w:sz w:val="24"/>
          <w:szCs w:val="24"/>
        </w:rPr>
        <w:t xml:space="preserve">A Zone North Late </w:t>
      </w:r>
      <w:r w:rsidR="000B7B68" w:rsidRPr="00FE36C6">
        <w:rPr>
          <w:rFonts w:ascii="Times New Roman" w:hAnsi="Times New Roman" w:cs="Times New Roman"/>
          <w:b/>
          <w:bCs/>
          <w:sz w:val="24"/>
          <w:szCs w:val="24"/>
        </w:rPr>
        <w:t>Traditional Archery</w:t>
      </w:r>
      <w:r w:rsidRPr="00FE36C6">
        <w:rPr>
          <w:rFonts w:ascii="Times New Roman" w:hAnsi="Times New Roman" w:cs="Times New Roman"/>
          <w:b/>
          <w:bCs/>
          <w:sz w:val="24"/>
          <w:szCs w:val="24"/>
        </w:rPr>
        <w:t xml:space="preserve"> Tag</w:t>
      </w:r>
      <w:r w:rsidRPr="00FE36C6">
        <w:rPr>
          <w:rFonts w:ascii="Times New Roman" w:hAnsi="Times New Roman" w:cs="Times New Roman"/>
          <w:sz w:val="24"/>
          <w:szCs w:val="24"/>
        </w:rPr>
        <w:t xml:space="preserve">- 15-35 tags, </w:t>
      </w:r>
      <w:r w:rsidRPr="00FE36C6">
        <w:rPr>
          <w:rFonts w:ascii="Times New Roman" w:eastAsia="Times New Roman" w:hAnsi="Times New Roman" w:cs="Times New Roman"/>
          <w:color w:val="000000"/>
          <w:sz w:val="24"/>
          <w:szCs w:val="24"/>
        </w:rPr>
        <w:t>Starts the following Saturday after A zone rifle and runs for 9 consecutive days. Tag is good for all public and private lands within the A North Zone. This tag allocation can be removed from the general 65,000 tags that are allocated for A zone.</w:t>
      </w:r>
    </w:p>
    <w:p w14:paraId="505239AC" w14:textId="6FF3DD30" w:rsidR="00AD3E00" w:rsidRPr="00FE36C6" w:rsidRDefault="00AD3E00" w:rsidP="00AD3E00">
      <w:pPr>
        <w:pStyle w:val="ListParagraph"/>
        <w:numPr>
          <w:ilvl w:val="2"/>
          <w:numId w:val="24"/>
        </w:numPr>
        <w:rPr>
          <w:rFonts w:ascii="Times New Roman" w:eastAsia="Times New Roman" w:hAnsi="Times New Roman" w:cs="Times New Roman"/>
          <w:color w:val="000000"/>
          <w:sz w:val="24"/>
          <w:szCs w:val="24"/>
        </w:rPr>
      </w:pPr>
      <w:r w:rsidRPr="00FE36C6">
        <w:rPr>
          <w:rFonts w:ascii="Times New Roman" w:hAnsi="Times New Roman" w:cs="Times New Roman"/>
          <w:b/>
          <w:bCs/>
          <w:sz w:val="24"/>
          <w:szCs w:val="24"/>
        </w:rPr>
        <w:t>A Zone South Late Rifle Tag</w:t>
      </w:r>
      <w:r w:rsidRPr="00FE36C6">
        <w:rPr>
          <w:rFonts w:ascii="Times New Roman" w:hAnsi="Times New Roman" w:cs="Times New Roman"/>
          <w:sz w:val="24"/>
          <w:szCs w:val="24"/>
        </w:rPr>
        <w:t xml:space="preserve"> - 15-35 tags, </w:t>
      </w:r>
      <w:r w:rsidRPr="00FE36C6">
        <w:rPr>
          <w:rFonts w:ascii="Times New Roman" w:eastAsia="Times New Roman" w:hAnsi="Times New Roman" w:cs="Times New Roman"/>
          <w:color w:val="000000"/>
          <w:sz w:val="24"/>
          <w:szCs w:val="24"/>
        </w:rPr>
        <w:t>Starts the following Saturday after A zone rifle and run for 9 consecutive days. Tag is good for all public and private lands within the A South Zone. This tag allocation can be removed from the general 65,000 tags that are allocated for A zone.</w:t>
      </w:r>
    </w:p>
    <w:p w14:paraId="7D7B5C70" w14:textId="7D37C90E" w:rsidR="00AD3E00" w:rsidRPr="00FE36C6" w:rsidRDefault="00AD3E00" w:rsidP="00AD3E00">
      <w:pPr>
        <w:pStyle w:val="ListParagraph"/>
        <w:numPr>
          <w:ilvl w:val="2"/>
          <w:numId w:val="2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Snow Mountain Wilderness Early Rifle</w:t>
      </w:r>
      <w:r w:rsidRPr="00FE36C6">
        <w:rPr>
          <w:rFonts w:ascii="Times New Roman" w:eastAsia="Times New Roman" w:hAnsi="Times New Roman" w:cs="Times New Roman"/>
          <w:color w:val="000000"/>
          <w:sz w:val="24"/>
          <w:szCs w:val="24"/>
        </w:rPr>
        <w:t xml:space="preserve">- </w:t>
      </w:r>
      <w:r w:rsidRPr="00FE36C6">
        <w:rPr>
          <w:rFonts w:ascii="Times New Roman" w:hAnsi="Times New Roman" w:cs="Times New Roman"/>
          <w:sz w:val="24"/>
          <w:szCs w:val="24"/>
        </w:rPr>
        <w:t xml:space="preserve">5-15 tags, </w:t>
      </w:r>
      <w:r w:rsidRPr="00FE36C6">
        <w:rPr>
          <w:rFonts w:ascii="Times New Roman" w:eastAsia="Times New Roman" w:hAnsi="Times New Roman" w:cs="Times New Roman"/>
          <w:color w:val="000000"/>
          <w:sz w:val="24"/>
          <w:szCs w:val="24"/>
        </w:rPr>
        <w:t xml:space="preserve">Starts the last Wednesday in July and runs for 5 consecutive days. Tag is good for all public and private lands within the B1 &amp; B3 zone within the Snow Mountain Wilderness. This tag allocation can be removed from the general 35,000 tags that are allocated for B zone. </w:t>
      </w:r>
    </w:p>
    <w:p w14:paraId="5A741DB2" w14:textId="7F292C4C" w:rsidR="00AD3E00" w:rsidRPr="00FE36C6" w:rsidRDefault="00AD3E00" w:rsidP="00AD3E00">
      <w:pPr>
        <w:pStyle w:val="ListParagraph"/>
        <w:numPr>
          <w:ilvl w:val="2"/>
          <w:numId w:val="2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 xml:space="preserve">Late Season </w:t>
      </w:r>
      <w:r w:rsidR="00CC07F1">
        <w:rPr>
          <w:rFonts w:ascii="Times New Roman" w:eastAsia="Times New Roman" w:hAnsi="Times New Roman" w:cs="Times New Roman"/>
          <w:b/>
          <w:bCs/>
          <w:color w:val="000000"/>
          <w:sz w:val="24"/>
          <w:szCs w:val="24"/>
        </w:rPr>
        <w:t xml:space="preserve">rifle </w:t>
      </w:r>
      <w:r w:rsidRPr="00FE36C6">
        <w:rPr>
          <w:rFonts w:ascii="Times New Roman" w:eastAsia="Times New Roman" w:hAnsi="Times New Roman" w:cs="Times New Roman"/>
          <w:b/>
          <w:bCs/>
          <w:color w:val="000000"/>
          <w:sz w:val="24"/>
          <w:szCs w:val="24"/>
        </w:rPr>
        <w:t>Buck Hunt in d6</w:t>
      </w:r>
      <w:r w:rsidRPr="00FE36C6">
        <w:rPr>
          <w:rFonts w:ascii="Times New Roman" w:eastAsia="Times New Roman" w:hAnsi="Times New Roman" w:cs="Times New Roman"/>
          <w:color w:val="000000"/>
          <w:sz w:val="24"/>
          <w:szCs w:val="24"/>
        </w:rPr>
        <w:t xml:space="preserve">- </w:t>
      </w:r>
      <w:r w:rsidRPr="00FE36C6">
        <w:rPr>
          <w:rFonts w:ascii="Times New Roman" w:hAnsi="Times New Roman" w:cs="Times New Roman"/>
          <w:sz w:val="24"/>
          <w:szCs w:val="24"/>
        </w:rPr>
        <w:t xml:space="preserve">20-50 tags, </w:t>
      </w:r>
      <w:r w:rsidRPr="00FE36C6">
        <w:rPr>
          <w:rFonts w:ascii="Times New Roman" w:eastAsia="Times New Roman" w:hAnsi="Times New Roman" w:cs="Times New Roman"/>
          <w:color w:val="000000"/>
          <w:sz w:val="24"/>
          <w:szCs w:val="24"/>
        </w:rPr>
        <w:t>Starts the first Saturday in November and runs for 5 consecutive days. Tag is good for all public and private lands within the D6 Zone. This tag allocation can be removed from the general 10,000 tags that are allocated for D6 zone.</w:t>
      </w:r>
    </w:p>
    <w:p w14:paraId="4D7ED0C7" w14:textId="54E78539" w:rsidR="00AD3E00" w:rsidRPr="00FE36C6" w:rsidRDefault="00AD3E00" w:rsidP="00AD3E00">
      <w:pPr>
        <w:pStyle w:val="ListParagraph"/>
        <w:numPr>
          <w:ilvl w:val="2"/>
          <w:numId w:val="2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 xml:space="preserve">Late Season </w:t>
      </w:r>
      <w:r w:rsidR="00CC07F1">
        <w:rPr>
          <w:rFonts w:ascii="Times New Roman" w:eastAsia="Times New Roman" w:hAnsi="Times New Roman" w:cs="Times New Roman"/>
          <w:b/>
          <w:bCs/>
          <w:color w:val="000000"/>
          <w:sz w:val="24"/>
          <w:szCs w:val="24"/>
        </w:rPr>
        <w:t xml:space="preserve">rifle </w:t>
      </w:r>
      <w:r w:rsidRPr="00FE36C6">
        <w:rPr>
          <w:rFonts w:ascii="Times New Roman" w:eastAsia="Times New Roman" w:hAnsi="Times New Roman" w:cs="Times New Roman"/>
          <w:b/>
          <w:bCs/>
          <w:color w:val="000000"/>
          <w:sz w:val="24"/>
          <w:szCs w:val="24"/>
        </w:rPr>
        <w:t>Buck Hunt in d7</w:t>
      </w:r>
      <w:r w:rsidRPr="00FE36C6">
        <w:rPr>
          <w:rFonts w:ascii="Times New Roman" w:eastAsia="Times New Roman" w:hAnsi="Times New Roman" w:cs="Times New Roman"/>
          <w:color w:val="000000"/>
          <w:sz w:val="24"/>
          <w:szCs w:val="24"/>
        </w:rPr>
        <w:t>-</w:t>
      </w:r>
      <w:r w:rsidRPr="00FE36C6">
        <w:rPr>
          <w:rFonts w:ascii="Times New Roman" w:hAnsi="Times New Roman" w:cs="Times New Roman"/>
          <w:sz w:val="24"/>
          <w:szCs w:val="24"/>
        </w:rPr>
        <w:t xml:space="preserve">20-50 tags, </w:t>
      </w:r>
      <w:r w:rsidRPr="00FE36C6">
        <w:rPr>
          <w:rFonts w:ascii="Times New Roman" w:eastAsia="Times New Roman" w:hAnsi="Times New Roman" w:cs="Times New Roman"/>
          <w:color w:val="000000"/>
          <w:sz w:val="24"/>
          <w:szCs w:val="24"/>
        </w:rPr>
        <w:t>Starts the first Saturday in November and runs for 5 consecutive days. Tag is good for all public and private lands within the D7 Zone. This tag allocation can be removed from the general 9,000 tags that are allocated for D7 zone</w:t>
      </w:r>
      <w:r w:rsidRPr="00FE36C6">
        <w:rPr>
          <w:rFonts w:ascii="Times New Roman" w:eastAsia="Times New Roman" w:hAnsi="Times New Roman" w:cs="Times New Roman"/>
          <w:b/>
          <w:bCs/>
          <w:color w:val="000000"/>
          <w:sz w:val="24"/>
          <w:szCs w:val="24"/>
        </w:rPr>
        <w:t>.</w:t>
      </w:r>
    </w:p>
    <w:p w14:paraId="51E6A577" w14:textId="6CFB10B6" w:rsidR="00AD3E00" w:rsidRPr="00FE36C6" w:rsidRDefault="00AD3E00" w:rsidP="00AD3E00">
      <w:pPr>
        <w:pStyle w:val="ListParagraph"/>
        <w:numPr>
          <w:ilvl w:val="2"/>
          <w:numId w:val="2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D3 Late Muzzleloader Hunt</w:t>
      </w:r>
      <w:r w:rsidRPr="00FE36C6">
        <w:rPr>
          <w:rFonts w:ascii="Times New Roman" w:eastAsia="Times New Roman" w:hAnsi="Times New Roman" w:cs="Times New Roman"/>
          <w:color w:val="000000"/>
          <w:sz w:val="24"/>
          <w:szCs w:val="24"/>
        </w:rPr>
        <w:t>- 10-20 tags. Start the following Saturday after D3 rifle and run for 9 consecutive days. This tag allocation can be removed from the general 33,000 tags that are allocated for D3-5 zone.</w:t>
      </w:r>
    </w:p>
    <w:p w14:paraId="1866B534" w14:textId="7318F21D" w:rsidR="00AD3E00" w:rsidRPr="00FE36C6" w:rsidRDefault="00AD3E00" w:rsidP="00AD3E00">
      <w:pPr>
        <w:pStyle w:val="ListParagraph"/>
        <w:numPr>
          <w:ilvl w:val="0"/>
          <w:numId w:val="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D4 Late Muzzleloader Hunt</w:t>
      </w:r>
      <w:r w:rsidRPr="00FE36C6">
        <w:rPr>
          <w:rFonts w:ascii="Times New Roman" w:eastAsia="Times New Roman" w:hAnsi="Times New Roman" w:cs="Times New Roman"/>
          <w:color w:val="000000"/>
          <w:sz w:val="24"/>
          <w:szCs w:val="24"/>
        </w:rPr>
        <w:t>- 10-20 tags. Start the following Saturday after D</w:t>
      </w:r>
      <w:r w:rsidR="00CC07F1">
        <w:rPr>
          <w:rFonts w:ascii="Times New Roman" w:eastAsia="Times New Roman" w:hAnsi="Times New Roman" w:cs="Times New Roman"/>
          <w:color w:val="000000"/>
          <w:sz w:val="24"/>
          <w:szCs w:val="24"/>
        </w:rPr>
        <w:t>4</w:t>
      </w:r>
      <w:r w:rsidRPr="00FE36C6">
        <w:rPr>
          <w:rFonts w:ascii="Times New Roman" w:eastAsia="Times New Roman" w:hAnsi="Times New Roman" w:cs="Times New Roman"/>
          <w:color w:val="000000"/>
          <w:sz w:val="24"/>
          <w:szCs w:val="24"/>
        </w:rPr>
        <w:t xml:space="preserve"> rifle and run for 9 consecutive days. This tag allocation can be removed from the general 33,000 tags that are allocated for D3-5 zone.</w:t>
      </w:r>
    </w:p>
    <w:p w14:paraId="533AC6CD" w14:textId="56429265" w:rsidR="000B7B68" w:rsidRPr="00FE36C6" w:rsidRDefault="00AD3E00" w:rsidP="000B7B68">
      <w:pPr>
        <w:pStyle w:val="ListParagraph"/>
        <w:numPr>
          <w:ilvl w:val="0"/>
          <w:numId w:val="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D5 Late Muzzleloader Hunt</w:t>
      </w:r>
      <w:r w:rsidRPr="00FE36C6">
        <w:rPr>
          <w:rFonts w:ascii="Times New Roman" w:eastAsia="Times New Roman" w:hAnsi="Times New Roman" w:cs="Times New Roman"/>
          <w:color w:val="000000"/>
          <w:sz w:val="24"/>
          <w:szCs w:val="24"/>
        </w:rPr>
        <w:t>- 10-20 tags. Start the following Saturday after D</w:t>
      </w:r>
      <w:r w:rsidR="00CC07F1">
        <w:rPr>
          <w:rFonts w:ascii="Times New Roman" w:eastAsia="Times New Roman" w:hAnsi="Times New Roman" w:cs="Times New Roman"/>
          <w:color w:val="000000"/>
          <w:sz w:val="24"/>
          <w:szCs w:val="24"/>
        </w:rPr>
        <w:t>5</w:t>
      </w:r>
      <w:r w:rsidRPr="00FE36C6">
        <w:rPr>
          <w:rFonts w:ascii="Times New Roman" w:eastAsia="Times New Roman" w:hAnsi="Times New Roman" w:cs="Times New Roman"/>
          <w:color w:val="000000"/>
          <w:sz w:val="24"/>
          <w:szCs w:val="24"/>
        </w:rPr>
        <w:t xml:space="preserve"> rifle and run for 9 consecutive days. This tag allocation can be removed from the general 33,000 tags that are allocated for D3-5 zone.</w:t>
      </w:r>
    </w:p>
    <w:p w14:paraId="5DDC92C6" w14:textId="77777777" w:rsidR="000B7B68" w:rsidRPr="00FE36C6" w:rsidRDefault="00AD3E00" w:rsidP="000B7B68">
      <w:pPr>
        <w:pStyle w:val="ListParagraph"/>
        <w:numPr>
          <w:ilvl w:val="0"/>
          <w:numId w:val="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Jackson State Forest Muzzleloader Buck Hunt</w:t>
      </w:r>
      <w:r w:rsidRPr="00FE36C6">
        <w:rPr>
          <w:rFonts w:ascii="Times New Roman" w:eastAsia="Times New Roman" w:hAnsi="Times New Roman" w:cs="Times New Roman"/>
          <w:color w:val="000000"/>
          <w:sz w:val="24"/>
          <w:szCs w:val="24"/>
        </w:rPr>
        <w:t xml:space="preserve">- 10-20 tags- Start the third Saturday in October and run for 9 consecutive days. Falls within the boundaries of the Jackson State forest in A Zone. This tag allocation can be removed from the general 65,000 tags that are allocated for A zone. </w:t>
      </w:r>
    </w:p>
    <w:p w14:paraId="67A79843" w14:textId="445F6142" w:rsidR="000B7B68" w:rsidRPr="00FE36C6" w:rsidRDefault="00AD3E00" w:rsidP="000B7B68">
      <w:pPr>
        <w:pStyle w:val="ListParagraph"/>
        <w:numPr>
          <w:ilvl w:val="0"/>
          <w:numId w:val="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 xml:space="preserve">King Range Late </w:t>
      </w:r>
      <w:r w:rsidR="000B7B68" w:rsidRPr="00FE36C6">
        <w:rPr>
          <w:rFonts w:ascii="Times New Roman" w:eastAsia="Times New Roman" w:hAnsi="Times New Roman" w:cs="Times New Roman"/>
          <w:b/>
          <w:bCs/>
          <w:color w:val="000000"/>
          <w:sz w:val="24"/>
          <w:szCs w:val="24"/>
        </w:rPr>
        <w:t xml:space="preserve">Traditional </w:t>
      </w:r>
      <w:r w:rsidRPr="00FE36C6">
        <w:rPr>
          <w:rFonts w:ascii="Times New Roman" w:eastAsia="Times New Roman" w:hAnsi="Times New Roman" w:cs="Times New Roman"/>
          <w:b/>
          <w:bCs/>
          <w:color w:val="000000"/>
          <w:sz w:val="24"/>
          <w:szCs w:val="24"/>
        </w:rPr>
        <w:t>Archery Buck</w:t>
      </w:r>
      <w:r w:rsidRPr="00FE36C6">
        <w:rPr>
          <w:rFonts w:ascii="Times New Roman" w:eastAsia="Times New Roman" w:hAnsi="Times New Roman" w:cs="Times New Roman"/>
          <w:color w:val="000000"/>
          <w:sz w:val="24"/>
          <w:szCs w:val="24"/>
        </w:rPr>
        <w:t xml:space="preserve">- </w:t>
      </w:r>
      <w:r w:rsidR="000B7B68" w:rsidRPr="00FE36C6">
        <w:rPr>
          <w:rFonts w:ascii="Times New Roman" w:eastAsia="Times New Roman" w:hAnsi="Times New Roman" w:cs="Times New Roman"/>
          <w:color w:val="000000"/>
          <w:sz w:val="24"/>
          <w:szCs w:val="24"/>
        </w:rPr>
        <w:t>20-30</w:t>
      </w:r>
      <w:r w:rsidRPr="00FE36C6">
        <w:rPr>
          <w:rFonts w:ascii="Times New Roman" w:eastAsia="Times New Roman" w:hAnsi="Times New Roman" w:cs="Times New Roman"/>
          <w:color w:val="000000"/>
          <w:sz w:val="24"/>
          <w:szCs w:val="24"/>
        </w:rPr>
        <w:t xml:space="preserve"> tags. Runs the last Saturday in October and runs for 9 consecutive days. Hunt falls within B4 zone. Can hunt private and public lands within the B4 zone. This tag allocation can be removed from the general 35,000 tags that are allocated for B zone. </w:t>
      </w:r>
      <w:r w:rsidR="000B7B68" w:rsidRPr="00FE36C6">
        <w:rPr>
          <w:rFonts w:ascii="Times New Roman" w:eastAsia="Times New Roman" w:hAnsi="Times New Roman" w:cs="Times New Roman"/>
          <w:color w:val="000000"/>
          <w:sz w:val="24"/>
          <w:szCs w:val="24"/>
        </w:rPr>
        <w:t>This could be expanded</w:t>
      </w:r>
      <w:r w:rsidR="00CC07F1">
        <w:rPr>
          <w:rFonts w:ascii="Times New Roman" w:eastAsia="Times New Roman" w:hAnsi="Times New Roman" w:cs="Times New Roman"/>
          <w:color w:val="000000"/>
          <w:sz w:val="24"/>
          <w:szCs w:val="24"/>
        </w:rPr>
        <w:t xml:space="preserve"> to</w:t>
      </w:r>
      <w:r w:rsidR="000B7B68" w:rsidRPr="00FE36C6">
        <w:rPr>
          <w:rFonts w:ascii="Times New Roman" w:eastAsia="Times New Roman" w:hAnsi="Times New Roman" w:cs="Times New Roman"/>
          <w:color w:val="000000"/>
          <w:sz w:val="24"/>
          <w:szCs w:val="24"/>
        </w:rPr>
        <w:t xml:space="preserve"> B zone wide.</w:t>
      </w:r>
    </w:p>
    <w:p w14:paraId="1EBA8A01" w14:textId="3EA1FE5A" w:rsidR="00AD3E00" w:rsidRPr="00FE36C6" w:rsidRDefault="00AD3E00" w:rsidP="000B7B68">
      <w:pPr>
        <w:pStyle w:val="ListParagraph"/>
        <w:numPr>
          <w:ilvl w:val="0"/>
          <w:numId w:val="4"/>
        </w:numPr>
        <w:rPr>
          <w:rFonts w:ascii="Times New Roman" w:eastAsia="Times New Roman" w:hAnsi="Times New Roman" w:cs="Times New Roman"/>
          <w:color w:val="000000"/>
          <w:sz w:val="24"/>
          <w:szCs w:val="24"/>
        </w:rPr>
      </w:pPr>
      <w:r w:rsidRPr="00FE36C6">
        <w:rPr>
          <w:rFonts w:ascii="Times New Roman" w:eastAsia="Times New Roman" w:hAnsi="Times New Roman" w:cs="Times New Roman"/>
          <w:b/>
          <w:bCs/>
          <w:color w:val="000000"/>
          <w:sz w:val="24"/>
          <w:szCs w:val="24"/>
        </w:rPr>
        <w:t>Late Archery buck in C1-C3</w:t>
      </w:r>
      <w:r w:rsidRPr="00FE36C6">
        <w:rPr>
          <w:rFonts w:ascii="Times New Roman" w:eastAsia="Times New Roman" w:hAnsi="Times New Roman" w:cs="Times New Roman"/>
          <w:color w:val="000000"/>
          <w:sz w:val="24"/>
          <w:szCs w:val="24"/>
        </w:rPr>
        <w:t xml:space="preserve">- </w:t>
      </w:r>
      <w:r w:rsidRPr="00FE36C6">
        <w:rPr>
          <w:rFonts w:ascii="Times New Roman" w:hAnsi="Times New Roman" w:cs="Times New Roman"/>
          <w:sz w:val="24"/>
          <w:szCs w:val="24"/>
        </w:rPr>
        <w:t xml:space="preserve">15-35 tags, </w:t>
      </w:r>
      <w:r w:rsidRPr="00FE36C6">
        <w:rPr>
          <w:rFonts w:ascii="Times New Roman" w:eastAsia="Times New Roman" w:hAnsi="Times New Roman" w:cs="Times New Roman"/>
          <w:color w:val="000000"/>
          <w:sz w:val="24"/>
          <w:szCs w:val="24"/>
        </w:rPr>
        <w:t>Starts the following Saturday after C3 rifle (latest date) and runs for 14 consecutive days. Tag is good for all public and private lands within the C1-C3 Zones. This tag allocation can be removed from the 12,870 tags that are allocated for C1-4 zones (includes rifle, general, archery and apprentice).</w:t>
      </w:r>
    </w:p>
    <w:p w14:paraId="64C52C6B" w14:textId="47A34532" w:rsidR="00AD3E00" w:rsidRPr="00FE36C6" w:rsidRDefault="000B7B68" w:rsidP="00AD3E00">
      <w:pPr>
        <w:pStyle w:val="ListParagraph"/>
        <w:numPr>
          <w:ilvl w:val="0"/>
          <w:numId w:val="4"/>
        </w:numPr>
        <w:rPr>
          <w:rFonts w:ascii="Times New Roman" w:hAnsi="Times New Roman" w:cs="Times New Roman"/>
          <w:sz w:val="24"/>
          <w:szCs w:val="24"/>
        </w:rPr>
      </w:pPr>
      <w:r w:rsidRPr="00FE36C6">
        <w:rPr>
          <w:rFonts w:ascii="Times New Roman" w:eastAsia="Times New Roman" w:hAnsi="Times New Roman" w:cs="Times New Roman"/>
          <w:b/>
          <w:bCs/>
          <w:color w:val="000000"/>
          <w:sz w:val="24"/>
          <w:szCs w:val="24"/>
        </w:rPr>
        <w:t xml:space="preserve">Apprentice </w:t>
      </w:r>
      <w:r w:rsidR="00AD3E00" w:rsidRPr="00FE36C6">
        <w:rPr>
          <w:rFonts w:ascii="Times New Roman" w:eastAsia="Times New Roman" w:hAnsi="Times New Roman" w:cs="Times New Roman"/>
          <w:b/>
          <w:bCs/>
          <w:color w:val="000000"/>
          <w:sz w:val="24"/>
          <w:szCs w:val="24"/>
        </w:rPr>
        <w:t>Honey Lake Wildlife Area Early buck Rifle Hunt</w:t>
      </w:r>
      <w:r w:rsidR="00AD3E00" w:rsidRPr="00FE36C6">
        <w:rPr>
          <w:rFonts w:ascii="Times New Roman" w:eastAsia="Times New Roman" w:hAnsi="Times New Roman" w:cs="Times New Roman"/>
          <w:color w:val="000000"/>
          <w:sz w:val="24"/>
          <w:szCs w:val="24"/>
        </w:rPr>
        <w:t>- 5-10 tags. Apprentice can hunt on CDFW lands (Dakin &amp; Fleming) wildlife areas. Starting the First Saturday in August and runs for 9 consecutive days. This tag allocation can be removed from the tags that are allocated for X6a</w:t>
      </w:r>
      <w:r w:rsidRPr="00FE36C6">
        <w:rPr>
          <w:rFonts w:ascii="Times New Roman" w:eastAsia="Times New Roman" w:hAnsi="Times New Roman" w:cs="Times New Roman"/>
          <w:color w:val="000000"/>
          <w:sz w:val="24"/>
          <w:szCs w:val="24"/>
        </w:rPr>
        <w:t xml:space="preserve"> or determine by local biologist since the wildlife area is currently not open to X6a deer hunting</w:t>
      </w:r>
      <w:r w:rsidR="00AD3E00" w:rsidRPr="00FE36C6">
        <w:rPr>
          <w:rFonts w:ascii="Times New Roman" w:eastAsia="Times New Roman" w:hAnsi="Times New Roman" w:cs="Times New Roman"/>
          <w:color w:val="000000"/>
          <w:sz w:val="24"/>
          <w:szCs w:val="24"/>
        </w:rPr>
        <w:t>.</w:t>
      </w:r>
    </w:p>
    <w:p w14:paraId="74EE4FC1" w14:textId="188F60FE" w:rsidR="00AD3E00" w:rsidRPr="00FE36C6" w:rsidRDefault="000B7B68" w:rsidP="00AD3E00">
      <w:pPr>
        <w:pStyle w:val="ListParagraph"/>
        <w:numPr>
          <w:ilvl w:val="0"/>
          <w:numId w:val="4"/>
        </w:numPr>
        <w:rPr>
          <w:rFonts w:ascii="Times New Roman" w:hAnsi="Times New Roman" w:cs="Times New Roman"/>
          <w:sz w:val="24"/>
          <w:szCs w:val="24"/>
        </w:rPr>
      </w:pPr>
      <w:r w:rsidRPr="00FE36C6">
        <w:rPr>
          <w:rFonts w:ascii="Times New Roman" w:eastAsia="Times New Roman" w:hAnsi="Times New Roman" w:cs="Times New Roman"/>
          <w:b/>
          <w:bCs/>
          <w:color w:val="000000"/>
          <w:sz w:val="24"/>
          <w:szCs w:val="24"/>
        </w:rPr>
        <w:t xml:space="preserve">Apprentice </w:t>
      </w:r>
      <w:r w:rsidR="00AD3E00" w:rsidRPr="00FE36C6">
        <w:rPr>
          <w:rFonts w:ascii="Times New Roman" w:eastAsia="Times New Roman" w:hAnsi="Times New Roman" w:cs="Times New Roman"/>
          <w:b/>
          <w:bCs/>
          <w:color w:val="000000"/>
          <w:sz w:val="24"/>
          <w:szCs w:val="24"/>
        </w:rPr>
        <w:t>Late Season X4 hunt-</w:t>
      </w:r>
      <w:r w:rsidR="00AD3E00" w:rsidRPr="00FE36C6">
        <w:rPr>
          <w:rFonts w:ascii="Times New Roman" w:eastAsia="Times New Roman" w:hAnsi="Times New Roman" w:cs="Times New Roman"/>
          <w:color w:val="000000"/>
          <w:sz w:val="24"/>
          <w:szCs w:val="24"/>
        </w:rPr>
        <w:t xml:space="preserve"> 10-20 tags. Start the First Saturday in November and runs for 9 consecutive days. This tag allocation can be removed from the 599 tags that are allocated for X4 zone.</w:t>
      </w:r>
    </w:p>
    <w:p w14:paraId="16EED7FE" w14:textId="77777777" w:rsidR="00733529" w:rsidRPr="00FE36C6" w:rsidRDefault="00733529" w:rsidP="00733529">
      <w:pPr>
        <w:pStyle w:val="ListParagraph"/>
        <w:ind w:left="2160"/>
        <w:rPr>
          <w:rFonts w:ascii="Times New Roman" w:hAnsi="Times New Roman" w:cs="Times New Roman"/>
          <w:sz w:val="24"/>
          <w:szCs w:val="24"/>
        </w:rPr>
      </w:pPr>
    </w:p>
    <w:p w14:paraId="21027D3F" w14:textId="77777777" w:rsidR="00AF0252" w:rsidRPr="00FE36C6" w:rsidRDefault="00AF0252" w:rsidP="00AF0252">
      <w:pPr>
        <w:pStyle w:val="ListParagraph"/>
        <w:numPr>
          <w:ilvl w:val="0"/>
          <w:numId w:val="24"/>
        </w:numPr>
        <w:rPr>
          <w:rFonts w:ascii="Times New Roman" w:hAnsi="Times New Roman" w:cs="Times New Roman"/>
          <w:sz w:val="24"/>
          <w:szCs w:val="24"/>
        </w:rPr>
      </w:pPr>
      <w:r w:rsidRPr="00FE36C6">
        <w:rPr>
          <w:rFonts w:ascii="Times New Roman" w:hAnsi="Times New Roman" w:cs="Times New Roman"/>
          <w:b/>
          <w:bCs/>
          <w:sz w:val="24"/>
          <w:szCs w:val="24"/>
        </w:rPr>
        <w:t>Party Applications Turn Back rule (Grandma loophole)</w:t>
      </w:r>
    </w:p>
    <w:p w14:paraId="778B8C16" w14:textId="45555893" w:rsidR="00AF0252" w:rsidRPr="00FE36C6" w:rsidRDefault="00CC07F1" w:rsidP="00AF0252">
      <w:pPr>
        <w:pStyle w:val="ListParagraph"/>
        <w:numPr>
          <w:ilvl w:val="1"/>
          <w:numId w:val="24"/>
        </w:numPr>
        <w:rPr>
          <w:rFonts w:ascii="Times New Roman" w:hAnsi="Times New Roman" w:cs="Times New Roman"/>
          <w:sz w:val="24"/>
          <w:szCs w:val="24"/>
        </w:rPr>
      </w:pPr>
      <w:r>
        <w:rPr>
          <w:rFonts w:ascii="Times New Roman" w:hAnsi="Times New Roman" w:cs="Times New Roman"/>
          <w:b/>
          <w:bCs/>
          <w:sz w:val="24"/>
          <w:szCs w:val="24"/>
        </w:rPr>
        <w:t xml:space="preserve">FGC </w:t>
      </w:r>
      <w:r w:rsidR="00AF0252" w:rsidRPr="00FE36C6">
        <w:rPr>
          <w:rFonts w:ascii="Times New Roman" w:hAnsi="Times New Roman" w:cs="Times New Roman"/>
          <w:b/>
          <w:bCs/>
          <w:sz w:val="24"/>
          <w:szCs w:val="24"/>
        </w:rPr>
        <w:t>Action</w:t>
      </w:r>
      <w:r w:rsidR="00AF0252" w:rsidRPr="00FE36C6">
        <w:rPr>
          <w:rFonts w:ascii="Times New Roman" w:hAnsi="Times New Roman" w:cs="Times New Roman"/>
          <w:sz w:val="24"/>
          <w:szCs w:val="24"/>
        </w:rPr>
        <w:t>- Recommend language be added to 2023-2024 regulations.  Easy change widely supported-</w:t>
      </w:r>
      <w:r w:rsidR="00AF0252" w:rsidRPr="00FE36C6">
        <w:rPr>
          <w:rFonts w:ascii="Times New Roman" w:hAnsi="Times New Roman" w:cs="Times New Roman"/>
          <w:b/>
          <w:bCs/>
          <w:sz w:val="24"/>
          <w:szCs w:val="24"/>
        </w:rPr>
        <w:t xml:space="preserve"> </w:t>
      </w:r>
      <w:r w:rsidR="00AF0252" w:rsidRPr="00FE36C6">
        <w:rPr>
          <w:rFonts w:ascii="Times New Roman" w:hAnsi="Times New Roman" w:cs="Times New Roman"/>
          <w:sz w:val="24"/>
          <w:szCs w:val="24"/>
        </w:rPr>
        <w:t>Proposed language is:</w:t>
      </w:r>
    </w:p>
    <w:p w14:paraId="3F8A1CA8" w14:textId="77777777" w:rsidR="00AF0252" w:rsidRPr="00FE36C6" w:rsidRDefault="00AF0252" w:rsidP="00CC07F1">
      <w:pPr>
        <w:pStyle w:val="NoSpacing"/>
        <w:ind w:left="720"/>
        <w:rPr>
          <w:rFonts w:ascii="Times New Roman" w:hAnsi="Times New Roman" w:cs="Times New Roman"/>
          <w:sz w:val="24"/>
          <w:szCs w:val="24"/>
        </w:rPr>
      </w:pPr>
      <w:r w:rsidRPr="00FE36C6">
        <w:rPr>
          <w:rFonts w:ascii="Times New Roman" w:hAnsi="Times New Roman" w:cs="Times New Roman"/>
          <w:sz w:val="24"/>
          <w:szCs w:val="24"/>
        </w:rPr>
        <w:t>A person surrendering a tag awarded through a group application is eligible for the following:</w:t>
      </w:r>
    </w:p>
    <w:p w14:paraId="307A2BD4" w14:textId="77777777" w:rsidR="00AF0252" w:rsidRPr="00FE36C6" w:rsidRDefault="00AF0252" w:rsidP="00AF0252">
      <w:pPr>
        <w:pStyle w:val="NoSpacing"/>
        <w:ind w:left="720"/>
        <w:rPr>
          <w:rFonts w:ascii="Times New Roman" w:hAnsi="Times New Roman" w:cs="Times New Roman"/>
          <w:sz w:val="24"/>
          <w:szCs w:val="24"/>
        </w:rPr>
      </w:pPr>
      <w:r w:rsidRPr="00FE36C6">
        <w:rPr>
          <w:rFonts w:ascii="Times New Roman" w:hAnsi="Times New Roman" w:cs="Times New Roman"/>
          <w:sz w:val="24"/>
          <w:szCs w:val="24"/>
        </w:rPr>
        <w:t>(a) if all group members surrender their permits more than XX days before the start of the season for which the permit is valid, all group members may:</w:t>
      </w:r>
    </w:p>
    <w:p w14:paraId="59F032D7" w14:textId="77777777" w:rsidR="00AF0252" w:rsidRPr="00FE36C6" w:rsidRDefault="00AF0252" w:rsidP="00AF0252">
      <w:pPr>
        <w:pStyle w:val="NoSpacing"/>
        <w:ind w:left="720"/>
        <w:rPr>
          <w:rFonts w:ascii="Times New Roman" w:hAnsi="Times New Roman" w:cs="Times New Roman"/>
          <w:sz w:val="24"/>
          <w:szCs w:val="24"/>
        </w:rPr>
      </w:pPr>
      <w:r w:rsidRPr="00FE36C6">
        <w:rPr>
          <w:rFonts w:ascii="Times New Roman" w:hAnsi="Times New Roman" w:cs="Times New Roman"/>
          <w:sz w:val="24"/>
          <w:szCs w:val="24"/>
        </w:rPr>
        <w:t>(i) have previously acquired preference points reinstated plus one for that years application period;</w:t>
      </w:r>
    </w:p>
    <w:p w14:paraId="6EDB3F3D" w14:textId="77777777" w:rsidR="00AF0252" w:rsidRPr="00FE36C6" w:rsidRDefault="00AF0252" w:rsidP="00AF0252">
      <w:pPr>
        <w:pStyle w:val="NoSpacing"/>
        <w:ind w:firstLine="720"/>
        <w:rPr>
          <w:rFonts w:ascii="Times New Roman" w:hAnsi="Times New Roman" w:cs="Times New Roman"/>
          <w:sz w:val="24"/>
          <w:szCs w:val="24"/>
        </w:rPr>
      </w:pPr>
      <w:r w:rsidRPr="00FE36C6">
        <w:rPr>
          <w:rFonts w:ascii="Times New Roman" w:hAnsi="Times New Roman" w:cs="Times New Roman"/>
          <w:sz w:val="24"/>
          <w:szCs w:val="24"/>
        </w:rPr>
        <w:t>(ii) applicants may be eligible for a refund consistent with Section XXXX;</w:t>
      </w:r>
    </w:p>
    <w:p w14:paraId="6C15FEE5" w14:textId="77777777" w:rsidR="00AF0252" w:rsidRPr="00FE36C6" w:rsidRDefault="00AF0252" w:rsidP="00AF0252">
      <w:pPr>
        <w:pStyle w:val="NoSpacing"/>
        <w:ind w:left="720"/>
        <w:rPr>
          <w:rFonts w:ascii="Times New Roman" w:hAnsi="Times New Roman" w:cs="Times New Roman"/>
          <w:sz w:val="24"/>
          <w:szCs w:val="24"/>
        </w:rPr>
      </w:pPr>
      <w:r w:rsidRPr="00FE36C6">
        <w:rPr>
          <w:rFonts w:ascii="Times New Roman" w:hAnsi="Times New Roman" w:cs="Times New Roman"/>
          <w:sz w:val="24"/>
          <w:szCs w:val="24"/>
        </w:rPr>
        <w:t>Notwithstanding the limitations in this section, a person who obtains a permit through a group application may surrender that permit after the opening date of the applicable hunting season and have previously acquired bonus points or preference points for the permit species restored, provided the person:</w:t>
      </w:r>
    </w:p>
    <w:p w14:paraId="22E07B39" w14:textId="77777777" w:rsidR="00AF0252" w:rsidRPr="00FE36C6" w:rsidRDefault="00AF0252" w:rsidP="00AF0252">
      <w:pPr>
        <w:pStyle w:val="NoSpacing"/>
        <w:ind w:left="720"/>
        <w:rPr>
          <w:rFonts w:ascii="Times New Roman" w:hAnsi="Times New Roman" w:cs="Times New Roman"/>
          <w:sz w:val="24"/>
          <w:szCs w:val="24"/>
        </w:rPr>
      </w:pPr>
      <w:r w:rsidRPr="00FE36C6">
        <w:rPr>
          <w:rFonts w:ascii="Times New Roman" w:hAnsi="Times New Roman" w:cs="Times New Roman"/>
          <w:sz w:val="24"/>
          <w:szCs w:val="24"/>
        </w:rPr>
        <w:t>(a) is a member of United States Armed Forces or public health or public safety organization and is deployed or mobilized in the interest of national defense or national emergency;</w:t>
      </w:r>
    </w:p>
    <w:p w14:paraId="18E40011" w14:textId="77777777" w:rsidR="00AF0252" w:rsidRPr="00FE36C6" w:rsidRDefault="00AF0252" w:rsidP="00AF0252">
      <w:pPr>
        <w:pStyle w:val="NoSpacing"/>
        <w:ind w:left="720"/>
        <w:rPr>
          <w:rFonts w:ascii="Times New Roman" w:hAnsi="Times New Roman" w:cs="Times New Roman"/>
          <w:sz w:val="24"/>
          <w:szCs w:val="24"/>
        </w:rPr>
      </w:pPr>
      <w:r w:rsidRPr="00FE36C6">
        <w:rPr>
          <w:rFonts w:ascii="Times New Roman" w:hAnsi="Times New Roman" w:cs="Times New Roman"/>
          <w:sz w:val="24"/>
          <w:szCs w:val="24"/>
        </w:rPr>
        <w:t>(b) surrenders the permit to the department, with the tag attached and intact, or signs an affidavit verifying the permit is no longer in their possession within one year of the end of hunting season authorized by the permit; and</w:t>
      </w:r>
    </w:p>
    <w:p w14:paraId="7DE35527" w14:textId="77777777" w:rsidR="00AF0252" w:rsidRPr="00FE36C6" w:rsidRDefault="00AF0252" w:rsidP="00AF0252">
      <w:pPr>
        <w:ind w:firstLine="360"/>
        <w:rPr>
          <w:rFonts w:ascii="Times New Roman" w:hAnsi="Times New Roman" w:cs="Times New Roman"/>
          <w:sz w:val="24"/>
          <w:szCs w:val="24"/>
        </w:rPr>
      </w:pPr>
      <w:r w:rsidRPr="00FE36C6">
        <w:rPr>
          <w:rFonts w:ascii="Times New Roman" w:hAnsi="Times New Roman" w:cs="Times New Roman"/>
          <w:sz w:val="24"/>
          <w:szCs w:val="24"/>
        </w:rPr>
        <w:t>(c) satisfies the requirements for receiving a refund in Subsections R657-42-5(3)(c) and (d).</w:t>
      </w:r>
    </w:p>
    <w:p w14:paraId="67BEE274" w14:textId="77777777" w:rsidR="00AF0252" w:rsidRPr="00FE36C6" w:rsidRDefault="00AF0252" w:rsidP="00AF0252">
      <w:pPr>
        <w:pStyle w:val="ListParagraph"/>
        <w:rPr>
          <w:rFonts w:ascii="Times New Roman" w:hAnsi="Times New Roman" w:cs="Times New Roman"/>
          <w:sz w:val="24"/>
          <w:szCs w:val="24"/>
        </w:rPr>
      </w:pPr>
    </w:p>
    <w:p w14:paraId="560C8B30" w14:textId="54C988B0" w:rsidR="008E1DEC" w:rsidRPr="00FE36C6" w:rsidRDefault="008E1DEC" w:rsidP="008E1DEC">
      <w:pPr>
        <w:pStyle w:val="ListParagraph"/>
        <w:numPr>
          <w:ilvl w:val="0"/>
          <w:numId w:val="24"/>
        </w:numPr>
        <w:rPr>
          <w:rFonts w:ascii="Times New Roman" w:hAnsi="Times New Roman" w:cs="Times New Roman"/>
          <w:sz w:val="24"/>
          <w:szCs w:val="24"/>
        </w:rPr>
      </w:pPr>
      <w:r w:rsidRPr="00FE36C6">
        <w:rPr>
          <w:rFonts w:ascii="Times New Roman" w:hAnsi="Times New Roman" w:cs="Times New Roman"/>
          <w:b/>
          <w:bCs/>
          <w:sz w:val="24"/>
          <w:szCs w:val="24"/>
        </w:rPr>
        <w:t>Second Bear Tag</w:t>
      </w:r>
    </w:p>
    <w:p w14:paraId="2CDC8BD4" w14:textId="77777777" w:rsidR="00CC07F1" w:rsidRPr="00CC07F1" w:rsidRDefault="00CC07F1" w:rsidP="008E1DEC">
      <w:pPr>
        <w:pStyle w:val="ListParagraph"/>
        <w:numPr>
          <w:ilvl w:val="1"/>
          <w:numId w:val="24"/>
        </w:numPr>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 xml:space="preserve">FGC </w:t>
      </w:r>
      <w:r w:rsidR="00733529" w:rsidRPr="00FE36C6">
        <w:rPr>
          <w:rFonts w:ascii="Times New Roman" w:hAnsi="Times New Roman" w:cs="Times New Roman"/>
          <w:b/>
          <w:bCs/>
          <w:color w:val="333333"/>
          <w:sz w:val="24"/>
          <w:szCs w:val="24"/>
          <w:shd w:val="clear" w:color="auto" w:fill="FFFFFF"/>
        </w:rPr>
        <w:t>Action</w:t>
      </w:r>
      <w:r w:rsidR="00733529" w:rsidRPr="00FE36C6">
        <w:rPr>
          <w:rFonts w:ascii="Times New Roman" w:hAnsi="Times New Roman" w:cs="Times New Roman"/>
          <w:color w:val="333333"/>
          <w:sz w:val="24"/>
          <w:szCs w:val="24"/>
          <w:shd w:val="clear" w:color="auto" w:fill="FFFFFF"/>
        </w:rPr>
        <w:t xml:space="preserve">- Recommend that CDFW </w:t>
      </w:r>
      <w:r>
        <w:rPr>
          <w:rFonts w:ascii="Times New Roman" w:hAnsi="Times New Roman" w:cs="Times New Roman"/>
          <w:color w:val="333333"/>
          <w:sz w:val="24"/>
          <w:szCs w:val="24"/>
          <w:shd w:val="clear" w:color="auto" w:fill="FFFFFF"/>
        </w:rPr>
        <w:t>make available a</w:t>
      </w:r>
      <w:r w:rsidR="00733529" w:rsidRPr="00FE36C6">
        <w:rPr>
          <w:rFonts w:ascii="Times New Roman" w:hAnsi="Times New Roman" w:cs="Times New Roman"/>
          <w:color w:val="333333"/>
          <w:sz w:val="24"/>
          <w:szCs w:val="24"/>
          <w:shd w:val="clear" w:color="auto" w:fill="FFFFFF"/>
        </w:rPr>
        <w:t xml:space="preserve"> second bear tag </w:t>
      </w:r>
      <w:r>
        <w:rPr>
          <w:rFonts w:ascii="Times New Roman" w:hAnsi="Times New Roman" w:cs="Times New Roman"/>
          <w:color w:val="333333"/>
          <w:sz w:val="24"/>
          <w:szCs w:val="24"/>
          <w:shd w:val="clear" w:color="auto" w:fill="FFFFFF"/>
        </w:rPr>
        <w:t>for all hunters or successful hunters.</w:t>
      </w:r>
    </w:p>
    <w:p w14:paraId="7E30E96F" w14:textId="13621783" w:rsidR="008E1DEC" w:rsidRPr="00CC07F1" w:rsidRDefault="00CC07F1" w:rsidP="008E1DEC">
      <w:pPr>
        <w:pStyle w:val="ListParagraph"/>
        <w:numPr>
          <w:ilvl w:val="1"/>
          <w:numId w:val="24"/>
        </w:numPr>
        <w:rPr>
          <w:rFonts w:ascii="Times New Roman" w:hAnsi="Times New Roman" w:cs="Times New Roman"/>
          <w:sz w:val="24"/>
          <w:szCs w:val="24"/>
        </w:rPr>
      </w:pPr>
      <w:r>
        <w:rPr>
          <w:rFonts w:ascii="Times New Roman" w:hAnsi="Times New Roman" w:cs="Times New Roman"/>
          <w:color w:val="333333"/>
          <w:sz w:val="24"/>
          <w:szCs w:val="24"/>
          <w:shd w:val="clear" w:color="auto" w:fill="FFFFFF"/>
        </w:rPr>
        <w:t>Sales would cease once the</w:t>
      </w:r>
      <w:r w:rsidR="00733529" w:rsidRPr="00FE36C6">
        <w:rPr>
          <w:rFonts w:ascii="Times New Roman" w:hAnsi="Times New Roman" w:cs="Times New Roman"/>
          <w:color w:val="333333"/>
          <w:sz w:val="24"/>
          <w:szCs w:val="24"/>
          <w:shd w:val="clear" w:color="auto" w:fill="FFFFFF"/>
        </w:rPr>
        <w:t xml:space="preserve"> 1</w:t>
      </w:r>
      <w:r>
        <w:rPr>
          <w:rFonts w:ascii="Times New Roman" w:hAnsi="Times New Roman" w:cs="Times New Roman"/>
          <w:color w:val="333333"/>
          <w:sz w:val="24"/>
          <w:szCs w:val="24"/>
          <w:shd w:val="clear" w:color="auto" w:fill="FFFFFF"/>
        </w:rPr>
        <w:t>,</w:t>
      </w:r>
      <w:r w:rsidR="00733529" w:rsidRPr="00FE36C6">
        <w:rPr>
          <w:rFonts w:ascii="Times New Roman" w:hAnsi="Times New Roman" w:cs="Times New Roman"/>
          <w:color w:val="333333"/>
          <w:sz w:val="24"/>
          <w:szCs w:val="24"/>
          <w:shd w:val="clear" w:color="auto" w:fill="FFFFFF"/>
        </w:rPr>
        <w:t>700 take quota is met</w:t>
      </w:r>
      <w:r w:rsidR="00C01172" w:rsidRPr="00FE36C6">
        <w:rPr>
          <w:rFonts w:ascii="Times New Roman" w:hAnsi="Times New Roman" w:cs="Times New Roman"/>
          <w:color w:val="333333"/>
          <w:sz w:val="24"/>
          <w:szCs w:val="24"/>
          <w:shd w:val="clear" w:color="auto" w:fill="FFFFFF"/>
        </w:rPr>
        <w:t xml:space="preserve"> for the 2023 season</w:t>
      </w:r>
      <w:r w:rsidR="00733529" w:rsidRPr="00FE36C6">
        <w:rPr>
          <w:rFonts w:ascii="Times New Roman" w:hAnsi="Times New Roman" w:cs="Times New Roman"/>
          <w:color w:val="333333"/>
          <w:sz w:val="24"/>
          <w:szCs w:val="24"/>
          <w:shd w:val="clear" w:color="auto" w:fill="FFFFFF"/>
        </w:rPr>
        <w:t>.</w:t>
      </w:r>
    </w:p>
    <w:p w14:paraId="352CAAF9" w14:textId="53602ED4" w:rsidR="00CC07F1" w:rsidRPr="00FE36C6" w:rsidRDefault="00CC07F1" w:rsidP="008E1DEC">
      <w:pPr>
        <w:pStyle w:val="ListParagraph"/>
        <w:numPr>
          <w:ilvl w:val="1"/>
          <w:numId w:val="24"/>
        </w:numPr>
        <w:rPr>
          <w:rFonts w:ascii="Times New Roman" w:hAnsi="Times New Roman" w:cs="Times New Roman"/>
          <w:sz w:val="24"/>
          <w:szCs w:val="24"/>
        </w:rPr>
      </w:pPr>
      <w:r>
        <w:rPr>
          <w:rFonts w:ascii="Times New Roman" w:hAnsi="Times New Roman" w:cs="Times New Roman"/>
          <w:color w:val="333333"/>
          <w:sz w:val="24"/>
          <w:szCs w:val="24"/>
          <w:shd w:val="clear" w:color="auto" w:fill="FFFFFF"/>
        </w:rPr>
        <w:t>CDFW could monitor this closely to determine if there are any impacts or increased net harvest.</w:t>
      </w:r>
    </w:p>
    <w:p w14:paraId="4BB9C552" w14:textId="534183EE" w:rsidR="00202E48" w:rsidRPr="00FE36C6" w:rsidRDefault="00733529" w:rsidP="00202E48">
      <w:pPr>
        <w:pStyle w:val="ListParagraph"/>
        <w:numPr>
          <w:ilvl w:val="1"/>
          <w:numId w:val="24"/>
        </w:numPr>
        <w:rPr>
          <w:rFonts w:ascii="Times New Roman" w:hAnsi="Times New Roman" w:cs="Times New Roman"/>
          <w:sz w:val="24"/>
          <w:szCs w:val="24"/>
        </w:rPr>
      </w:pPr>
      <w:r w:rsidRPr="00FE36C6">
        <w:rPr>
          <w:rFonts w:ascii="Times New Roman" w:hAnsi="Times New Roman" w:cs="Times New Roman"/>
          <w:color w:val="333333"/>
          <w:sz w:val="24"/>
          <w:szCs w:val="24"/>
          <w:shd w:val="clear" w:color="auto" w:fill="FFFFFF"/>
        </w:rPr>
        <w:t xml:space="preserve">Potential pilot program while bear management plan is in process. </w:t>
      </w:r>
    </w:p>
    <w:p w14:paraId="00F9F6D0" w14:textId="33EDCAFB" w:rsidR="00C01172" w:rsidRPr="00FE36C6" w:rsidRDefault="00C01172" w:rsidP="00DD25DF">
      <w:pPr>
        <w:pStyle w:val="ListParagraph"/>
        <w:numPr>
          <w:ilvl w:val="0"/>
          <w:numId w:val="24"/>
        </w:numPr>
        <w:rPr>
          <w:rFonts w:ascii="Times New Roman" w:hAnsi="Times New Roman" w:cs="Times New Roman"/>
          <w:b/>
          <w:bCs/>
          <w:sz w:val="24"/>
          <w:szCs w:val="24"/>
        </w:rPr>
      </w:pPr>
      <w:r w:rsidRPr="00FE36C6">
        <w:rPr>
          <w:rFonts w:ascii="Times New Roman" w:hAnsi="Times New Roman" w:cs="Times New Roman"/>
          <w:b/>
          <w:bCs/>
          <w:sz w:val="24"/>
          <w:szCs w:val="24"/>
        </w:rPr>
        <w:t>Archery Only Elk Opportunity on Grizzly Island</w:t>
      </w:r>
    </w:p>
    <w:p w14:paraId="4490C9BD" w14:textId="19842E21" w:rsidR="00C01172" w:rsidRPr="00FE36C6" w:rsidRDefault="00CC07F1" w:rsidP="00C01172">
      <w:pPr>
        <w:pStyle w:val="ListParagraph"/>
        <w:numPr>
          <w:ilvl w:val="1"/>
          <w:numId w:val="24"/>
        </w:numPr>
        <w:rPr>
          <w:rFonts w:ascii="Times New Roman" w:hAnsi="Times New Roman" w:cs="Times New Roman"/>
          <w:b/>
          <w:bCs/>
          <w:sz w:val="24"/>
          <w:szCs w:val="24"/>
        </w:rPr>
      </w:pPr>
      <w:r>
        <w:rPr>
          <w:rFonts w:ascii="Times New Roman" w:hAnsi="Times New Roman" w:cs="Times New Roman"/>
          <w:b/>
          <w:bCs/>
          <w:sz w:val="24"/>
          <w:szCs w:val="24"/>
        </w:rPr>
        <w:t xml:space="preserve">FGC </w:t>
      </w:r>
      <w:r w:rsidR="00C01172" w:rsidRPr="00FE36C6">
        <w:rPr>
          <w:rFonts w:ascii="Times New Roman" w:hAnsi="Times New Roman" w:cs="Times New Roman"/>
          <w:b/>
          <w:bCs/>
          <w:sz w:val="24"/>
          <w:szCs w:val="24"/>
        </w:rPr>
        <w:t xml:space="preserve">Action- </w:t>
      </w:r>
      <w:r w:rsidR="00C01172" w:rsidRPr="00FE36C6">
        <w:rPr>
          <w:rFonts w:ascii="Times New Roman" w:hAnsi="Times New Roman" w:cs="Times New Roman"/>
          <w:sz w:val="24"/>
          <w:szCs w:val="24"/>
        </w:rPr>
        <w:t>Recommend that CDFW plan for an additional archery</w:t>
      </w:r>
      <w:r w:rsidR="00461E90" w:rsidRPr="00FE36C6">
        <w:rPr>
          <w:rFonts w:ascii="Times New Roman" w:hAnsi="Times New Roman" w:cs="Times New Roman"/>
          <w:sz w:val="24"/>
          <w:szCs w:val="24"/>
        </w:rPr>
        <w:t>-</w:t>
      </w:r>
      <w:r w:rsidR="00C01172" w:rsidRPr="00FE36C6">
        <w:rPr>
          <w:rFonts w:ascii="Times New Roman" w:hAnsi="Times New Roman" w:cs="Times New Roman"/>
          <w:sz w:val="24"/>
          <w:szCs w:val="24"/>
        </w:rPr>
        <w:t>only opportunity for 2024 season</w:t>
      </w:r>
      <w:r w:rsidR="00C01172" w:rsidRPr="00FE36C6">
        <w:rPr>
          <w:rFonts w:ascii="Times New Roman" w:hAnsi="Times New Roman" w:cs="Times New Roman"/>
          <w:b/>
          <w:bCs/>
          <w:sz w:val="24"/>
          <w:szCs w:val="24"/>
        </w:rPr>
        <w:t xml:space="preserve"> </w:t>
      </w:r>
    </w:p>
    <w:p w14:paraId="532CE9A6" w14:textId="4E7084DE" w:rsidR="00C01172" w:rsidRPr="00FE36C6" w:rsidRDefault="00C01172" w:rsidP="00DD25DF">
      <w:pPr>
        <w:pStyle w:val="ListParagraph"/>
        <w:numPr>
          <w:ilvl w:val="0"/>
          <w:numId w:val="24"/>
        </w:numPr>
        <w:rPr>
          <w:rFonts w:ascii="Times New Roman" w:hAnsi="Times New Roman" w:cs="Times New Roman"/>
          <w:b/>
          <w:bCs/>
          <w:sz w:val="24"/>
          <w:szCs w:val="24"/>
        </w:rPr>
      </w:pPr>
      <w:r w:rsidRPr="00FE36C6">
        <w:rPr>
          <w:rFonts w:ascii="Times New Roman" w:hAnsi="Times New Roman" w:cs="Times New Roman"/>
          <w:b/>
          <w:bCs/>
          <w:sz w:val="24"/>
          <w:szCs w:val="24"/>
        </w:rPr>
        <w:t>Archery/Muzzleloader Sheep opportunity</w:t>
      </w:r>
    </w:p>
    <w:p w14:paraId="4DA60E24" w14:textId="51EE8374" w:rsidR="00C01172" w:rsidRPr="00FE36C6" w:rsidRDefault="00CC07F1" w:rsidP="00C01172">
      <w:pPr>
        <w:pStyle w:val="ListParagraph"/>
        <w:numPr>
          <w:ilvl w:val="1"/>
          <w:numId w:val="24"/>
        </w:numPr>
        <w:rPr>
          <w:rFonts w:ascii="Times New Roman" w:hAnsi="Times New Roman" w:cs="Times New Roman"/>
          <w:b/>
          <w:bCs/>
          <w:sz w:val="24"/>
          <w:szCs w:val="24"/>
        </w:rPr>
      </w:pPr>
      <w:r>
        <w:rPr>
          <w:rFonts w:ascii="Times New Roman" w:hAnsi="Times New Roman" w:cs="Times New Roman"/>
          <w:b/>
          <w:bCs/>
          <w:sz w:val="24"/>
          <w:szCs w:val="24"/>
        </w:rPr>
        <w:t xml:space="preserve">FGC </w:t>
      </w:r>
      <w:r w:rsidR="00C01172" w:rsidRPr="00FE36C6">
        <w:rPr>
          <w:rFonts w:ascii="Times New Roman" w:hAnsi="Times New Roman" w:cs="Times New Roman"/>
          <w:b/>
          <w:bCs/>
          <w:sz w:val="24"/>
          <w:szCs w:val="24"/>
        </w:rPr>
        <w:t xml:space="preserve">Action- </w:t>
      </w:r>
      <w:r w:rsidR="00C01172" w:rsidRPr="00FE36C6">
        <w:rPr>
          <w:rFonts w:ascii="Times New Roman" w:hAnsi="Times New Roman" w:cs="Times New Roman"/>
          <w:sz w:val="24"/>
          <w:szCs w:val="24"/>
        </w:rPr>
        <w:t>Recommend that CDFW plan for an additional archery</w:t>
      </w:r>
      <w:r w:rsidR="00461E90" w:rsidRPr="00FE36C6">
        <w:rPr>
          <w:rFonts w:ascii="Times New Roman" w:hAnsi="Times New Roman" w:cs="Times New Roman"/>
          <w:sz w:val="24"/>
          <w:szCs w:val="24"/>
        </w:rPr>
        <w:t>-</w:t>
      </w:r>
      <w:r w:rsidR="00C01172" w:rsidRPr="00FE36C6">
        <w:rPr>
          <w:rFonts w:ascii="Times New Roman" w:hAnsi="Times New Roman" w:cs="Times New Roman"/>
          <w:sz w:val="24"/>
          <w:szCs w:val="24"/>
        </w:rPr>
        <w:t>only opportunity for 2024 season</w:t>
      </w:r>
      <w:r w:rsidR="00C01172" w:rsidRPr="00FE36C6">
        <w:rPr>
          <w:rFonts w:ascii="Times New Roman" w:hAnsi="Times New Roman" w:cs="Times New Roman"/>
          <w:b/>
          <w:bCs/>
          <w:sz w:val="24"/>
          <w:szCs w:val="24"/>
        </w:rPr>
        <w:t xml:space="preserve"> </w:t>
      </w:r>
    </w:p>
    <w:p w14:paraId="1F150390" w14:textId="1DFEEF88" w:rsidR="00C01172" w:rsidRPr="00FE36C6" w:rsidRDefault="00DD25DF" w:rsidP="00C01172">
      <w:pPr>
        <w:pStyle w:val="ListParagraph"/>
        <w:numPr>
          <w:ilvl w:val="0"/>
          <w:numId w:val="24"/>
        </w:numPr>
        <w:rPr>
          <w:rFonts w:ascii="Times New Roman" w:hAnsi="Times New Roman" w:cs="Times New Roman"/>
          <w:b/>
          <w:bCs/>
          <w:sz w:val="24"/>
          <w:szCs w:val="24"/>
        </w:rPr>
      </w:pPr>
      <w:r w:rsidRPr="00FE36C6">
        <w:rPr>
          <w:rFonts w:ascii="Times New Roman" w:hAnsi="Times New Roman" w:cs="Times New Roman"/>
          <w:b/>
          <w:bCs/>
          <w:sz w:val="24"/>
          <w:szCs w:val="24"/>
        </w:rPr>
        <w:t>Split Rifle C Zones</w:t>
      </w:r>
    </w:p>
    <w:p w14:paraId="5837F7B1" w14:textId="0A09ECCF" w:rsidR="00C01172" w:rsidRPr="00FE36C6" w:rsidRDefault="00CC07F1" w:rsidP="00C01172">
      <w:pPr>
        <w:pStyle w:val="ListParagraph"/>
        <w:numPr>
          <w:ilvl w:val="1"/>
          <w:numId w:val="24"/>
        </w:numPr>
        <w:rPr>
          <w:rFonts w:ascii="Times New Roman" w:hAnsi="Times New Roman" w:cs="Times New Roman"/>
          <w:b/>
          <w:bCs/>
          <w:sz w:val="24"/>
          <w:szCs w:val="24"/>
        </w:rPr>
      </w:pPr>
      <w:r>
        <w:rPr>
          <w:rFonts w:ascii="Times New Roman" w:hAnsi="Times New Roman" w:cs="Times New Roman"/>
          <w:b/>
          <w:bCs/>
          <w:sz w:val="24"/>
          <w:szCs w:val="24"/>
        </w:rPr>
        <w:t xml:space="preserve">FGC </w:t>
      </w:r>
      <w:r w:rsidR="00C01172" w:rsidRPr="00FE36C6">
        <w:rPr>
          <w:rFonts w:ascii="Times New Roman" w:hAnsi="Times New Roman" w:cs="Times New Roman"/>
          <w:b/>
          <w:bCs/>
          <w:sz w:val="24"/>
          <w:szCs w:val="24"/>
        </w:rPr>
        <w:t xml:space="preserve">Action- </w:t>
      </w:r>
      <w:r w:rsidR="00C01172" w:rsidRPr="00FE36C6">
        <w:rPr>
          <w:rFonts w:ascii="Times New Roman" w:hAnsi="Times New Roman" w:cs="Times New Roman"/>
          <w:sz w:val="24"/>
          <w:szCs w:val="24"/>
        </w:rPr>
        <w:t>Recommend that CDFW publicly scope this proposal for the potential opportunity for 2024 season</w:t>
      </w:r>
      <w:r w:rsidR="00C01172" w:rsidRPr="00FE36C6">
        <w:rPr>
          <w:rFonts w:ascii="Times New Roman" w:hAnsi="Times New Roman" w:cs="Times New Roman"/>
          <w:b/>
          <w:bCs/>
          <w:sz w:val="24"/>
          <w:szCs w:val="24"/>
        </w:rPr>
        <w:t>.</w:t>
      </w:r>
    </w:p>
    <w:p w14:paraId="0FE15052" w14:textId="78FF811D" w:rsidR="00DD25DF" w:rsidRPr="00FE36C6" w:rsidRDefault="00DD25DF" w:rsidP="00DD25DF">
      <w:pPr>
        <w:pStyle w:val="ListParagraph"/>
        <w:numPr>
          <w:ilvl w:val="0"/>
          <w:numId w:val="24"/>
        </w:numPr>
        <w:rPr>
          <w:rFonts w:ascii="Times New Roman" w:hAnsi="Times New Roman" w:cs="Times New Roman"/>
          <w:b/>
          <w:bCs/>
          <w:sz w:val="24"/>
          <w:szCs w:val="24"/>
        </w:rPr>
      </w:pPr>
      <w:r w:rsidRPr="00FE36C6">
        <w:rPr>
          <w:rFonts w:ascii="Times New Roman" w:hAnsi="Times New Roman" w:cs="Times New Roman"/>
          <w:b/>
          <w:bCs/>
          <w:sz w:val="24"/>
          <w:szCs w:val="24"/>
        </w:rPr>
        <w:t>Split Archery C Zones</w:t>
      </w:r>
    </w:p>
    <w:p w14:paraId="7D092A6B" w14:textId="0CB4FA6E" w:rsidR="00C01172" w:rsidRPr="00FE36C6" w:rsidRDefault="00CC07F1" w:rsidP="00C01172">
      <w:pPr>
        <w:pStyle w:val="ListParagraph"/>
        <w:numPr>
          <w:ilvl w:val="1"/>
          <w:numId w:val="24"/>
        </w:numPr>
        <w:rPr>
          <w:rFonts w:ascii="Times New Roman" w:hAnsi="Times New Roman" w:cs="Times New Roman"/>
          <w:b/>
          <w:bCs/>
          <w:sz w:val="24"/>
          <w:szCs w:val="24"/>
        </w:rPr>
      </w:pPr>
      <w:r>
        <w:rPr>
          <w:rFonts w:ascii="Times New Roman" w:hAnsi="Times New Roman" w:cs="Times New Roman"/>
          <w:b/>
          <w:bCs/>
          <w:sz w:val="24"/>
          <w:szCs w:val="24"/>
        </w:rPr>
        <w:t xml:space="preserve">FGC </w:t>
      </w:r>
      <w:r w:rsidR="00C01172" w:rsidRPr="00FE36C6">
        <w:rPr>
          <w:rFonts w:ascii="Times New Roman" w:hAnsi="Times New Roman" w:cs="Times New Roman"/>
          <w:b/>
          <w:bCs/>
          <w:sz w:val="24"/>
          <w:szCs w:val="24"/>
        </w:rPr>
        <w:t xml:space="preserve">Action- </w:t>
      </w:r>
      <w:r w:rsidR="00C01172" w:rsidRPr="00FE36C6">
        <w:rPr>
          <w:rFonts w:ascii="Times New Roman" w:hAnsi="Times New Roman" w:cs="Times New Roman"/>
          <w:sz w:val="24"/>
          <w:szCs w:val="24"/>
        </w:rPr>
        <w:t>Recommend that CDFW publicly scope this proposal for the potential opportunity for 2024 season</w:t>
      </w:r>
      <w:r w:rsidR="00C01172" w:rsidRPr="00FE36C6">
        <w:rPr>
          <w:rFonts w:ascii="Times New Roman" w:hAnsi="Times New Roman" w:cs="Times New Roman"/>
          <w:b/>
          <w:bCs/>
          <w:sz w:val="24"/>
          <w:szCs w:val="24"/>
        </w:rPr>
        <w:t>.</w:t>
      </w:r>
    </w:p>
    <w:p w14:paraId="3F4FFDF3" w14:textId="10D293CD" w:rsidR="00DD25DF" w:rsidRPr="00FE36C6" w:rsidRDefault="00DD25DF" w:rsidP="00DD25DF">
      <w:pPr>
        <w:pStyle w:val="ListParagraph"/>
        <w:numPr>
          <w:ilvl w:val="0"/>
          <w:numId w:val="24"/>
        </w:numPr>
        <w:rPr>
          <w:rFonts w:ascii="Times New Roman" w:hAnsi="Times New Roman" w:cs="Times New Roman"/>
          <w:b/>
          <w:bCs/>
          <w:sz w:val="24"/>
          <w:szCs w:val="24"/>
        </w:rPr>
      </w:pPr>
      <w:r w:rsidRPr="00FE36C6">
        <w:rPr>
          <w:rFonts w:ascii="Times New Roman" w:hAnsi="Times New Roman" w:cs="Times New Roman"/>
          <w:b/>
          <w:bCs/>
          <w:sz w:val="24"/>
          <w:szCs w:val="24"/>
        </w:rPr>
        <w:t>Split Zone X3b</w:t>
      </w:r>
    </w:p>
    <w:p w14:paraId="797CEA53" w14:textId="75B5329A" w:rsidR="00C01172" w:rsidRPr="00FE36C6" w:rsidRDefault="00CC07F1" w:rsidP="00C01172">
      <w:pPr>
        <w:pStyle w:val="ListParagraph"/>
        <w:numPr>
          <w:ilvl w:val="1"/>
          <w:numId w:val="24"/>
        </w:numPr>
        <w:rPr>
          <w:rFonts w:ascii="Times New Roman" w:hAnsi="Times New Roman" w:cs="Times New Roman"/>
          <w:b/>
          <w:bCs/>
          <w:sz w:val="24"/>
          <w:szCs w:val="24"/>
        </w:rPr>
      </w:pPr>
      <w:r>
        <w:rPr>
          <w:rFonts w:ascii="Times New Roman" w:hAnsi="Times New Roman" w:cs="Times New Roman"/>
          <w:b/>
          <w:bCs/>
          <w:sz w:val="24"/>
          <w:szCs w:val="24"/>
        </w:rPr>
        <w:t xml:space="preserve">FGC </w:t>
      </w:r>
      <w:r w:rsidR="00C01172" w:rsidRPr="00FE36C6">
        <w:rPr>
          <w:rFonts w:ascii="Times New Roman" w:hAnsi="Times New Roman" w:cs="Times New Roman"/>
          <w:b/>
          <w:bCs/>
          <w:sz w:val="24"/>
          <w:szCs w:val="24"/>
        </w:rPr>
        <w:t xml:space="preserve">Action- </w:t>
      </w:r>
      <w:r w:rsidR="00C01172" w:rsidRPr="00FE36C6">
        <w:rPr>
          <w:rFonts w:ascii="Times New Roman" w:hAnsi="Times New Roman" w:cs="Times New Roman"/>
          <w:sz w:val="24"/>
          <w:szCs w:val="24"/>
        </w:rPr>
        <w:t>Recommend that CDFW publicly scope this proposal for the potential opportunity for 2024 season</w:t>
      </w:r>
      <w:r w:rsidR="00C01172" w:rsidRPr="00FE36C6">
        <w:rPr>
          <w:rFonts w:ascii="Times New Roman" w:hAnsi="Times New Roman" w:cs="Times New Roman"/>
          <w:b/>
          <w:bCs/>
          <w:sz w:val="24"/>
          <w:szCs w:val="24"/>
        </w:rPr>
        <w:t>.</w:t>
      </w:r>
    </w:p>
    <w:p w14:paraId="2A1759EE" w14:textId="2C5590EF" w:rsidR="00DD25DF" w:rsidRPr="00FE36C6" w:rsidRDefault="00DD25DF" w:rsidP="00DD25DF">
      <w:pPr>
        <w:pStyle w:val="ListParagraph"/>
        <w:numPr>
          <w:ilvl w:val="0"/>
          <w:numId w:val="24"/>
        </w:numPr>
        <w:rPr>
          <w:rFonts w:ascii="Times New Roman" w:hAnsi="Times New Roman" w:cs="Times New Roman"/>
          <w:b/>
          <w:bCs/>
          <w:sz w:val="24"/>
          <w:szCs w:val="24"/>
        </w:rPr>
      </w:pPr>
      <w:r w:rsidRPr="00FE36C6">
        <w:rPr>
          <w:rFonts w:ascii="Times New Roman" w:hAnsi="Times New Roman" w:cs="Times New Roman"/>
          <w:b/>
          <w:bCs/>
          <w:sz w:val="24"/>
          <w:szCs w:val="24"/>
        </w:rPr>
        <w:t>General Deer Tag/Archery Separation</w:t>
      </w:r>
    </w:p>
    <w:p w14:paraId="1FF878A6" w14:textId="72F0DDEF" w:rsidR="00C01172" w:rsidRDefault="00CC07F1" w:rsidP="00C01172">
      <w:pPr>
        <w:pStyle w:val="ListParagraph"/>
        <w:numPr>
          <w:ilvl w:val="1"/>
          <w:numId w:val="24"/>
        </w:numPr>
        <w:rPr>
          <w:rFonts w:ascii="Times New Roman" w:hAnsi="Times New Roman" w:cs="Times New Roman"/>
          <w:b/>
          <w:bCs/>
          <w:sz w:val="24"/>
          <w:szCs w:val="24"/>
        </w:rPr>
      </w:pPr>
      <w:r>
        <w:rPr>
          <w:rFonts w:ascii="Times New Roman" w:hAnsi="Times New Roman" w:cs="Times New Roman"/>
          <w:b/>
          <w:bCs/>
          <w:sz w:val="24"/>
          <w:szCs w:val="24"/>
        </w:rPr>
        <w:t xml:space="preserve">FGC </w:t>
      </w:r>
      <w:r w:rsidR="00C01172" w:rsidRPr="00FE36C6">
        <w:rPr>
          <w:rFonts w:ascii="Times New Roman" w:hAnsi="Times New Roman" w:cs="Times New Roman"/>
          <w:b/>
          <w:bCs/>
          <w:sz w:val="24"/>
          <w:szCs w:val="24"/>
        </w:rPr>
        <w:t xml:space="preserve">Action- </w:t>
      </w:r>
      <w:r w:rsidR="00C01172" w:rsidRPr="00FE36C6">
        <w:rPr>
          <w:rFonts w:ascii="Times New Roman" w:hAnsi="Times New Roman" w:cs="Times New Roman"/>
          <w:sz w:val="24"/>
          <w:szCs w:val="24"/>
        </w:rPr>
        <w:t>Recommend that CDFW publicly scope this proposal for the potential opportunity for 2025 season</w:t>
      </w:r>
      <w:r w:rsidR="00C01172" w:rsidRPr="00FE36C6">
        <w:rPr>
          <w:rFonts w:ascii="Times New Roman" w:hAnsi="Times New Roman" w:cs="Times New Roman"/>
          <w:b/>
          <w:bCs/>
          <w:sz w:val="24"/>
          <w:szCs w:val="24"/>
        </w:rPr>
        <w:t>.</w:t>
      </w:r>
    </w:p>
    <w:p w14:paraId="68A57F6C" w14:textId="77777777" w:rsidR="005C3DD4" w:rsidRDefault="005C3DD4" w:rsidP="005C3DD4">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t>Additional based on public comments</w:t>
      </w:r>
    </w:p>
    <w:p w14:paraId="2F9AB5C7" w14:textId="30E552C8" w:rsidR="005C3DD4" w:rsidRDefault="005C3DD4" w:rsidP="005C3DD4">
      <w:pPr>
        <w:pStyle w:val="ListParagraph"/>
        <w:numPr>
          <w:ilvl w:val="1"/>
          <w:numId w:val="24"/>
        </w:numPr>
        <w:rPr>
          <w:rFonts w:ascii="Times New Roman" w:hAnsi="Times New Roman" w:cs="Times New Roman"/>
          <w:b/>
          <w:bCs/>
          <w:sz w:val="24"/>
          <w:szCs w:val="24"/>
        </w:rPr>
      </w:pPr>
      <w:r>
        <w:rPr>
          <w:rFonts w:ascii="Times New Roman" w:hAnsi="Times New Roman" w:cs="Times New Roman"/>
          <w:b/>
          <w:bCs/>
          <w:sz w:val="24"/>
          <w:szCs w:val="24"/>
        </w:rPr>
        <w:t>Marble Mountain EMU Elk Tag Additional Opportunities</w:t>
      </w:r>
    </w:p>
    <w:p w14:paraId="5D3C5E12" w14:textId="77777777" w:rsidR="005C3DD4" w:rsidRPr="003466F8" w:rsidRDefault="005C3DD4" w:rsidP="005C3DD4">
      <w:pPr>
        <w:pStyle w:val="ListParagraph"/>
        <w:numPr>
          <w:ilvl w:val="1"/>
          <w:numId w:val="24"/>
        </w:numPr>
        <w:rPr>
          <w:rFonts w:ascii="Times New Roman" w:hAnsi="Times New Roman" w:cs="Times New Roman"/>
          <w:b/>
          <w:bCs/>
          <w:sz w:val="24"/>
          <w:szCs w:val="24"/>
        </w:rPr>
      </w:pPr>
      <w:r>
        <w:rPr>
          <w:rFonts w:ascii="Times New Roman" w:hAnsi="Times New Roman" w:cs="Times New Roman"/>
          <w:b/>
          <w:bCs/>
          <w:sz w:val="24"/>
          <w:szCs w:val="24"/>
          <w:u w:val="single"/>
        </w:rPr>
        <w:t>FGC Action</w:t>
      </w:r>
      <w:r>
        <w:rPr>
          <w:rFonts w:ascii="Times New Roman" w:hAnsi="Times New Roman" w:cs="Times New Roman"/>
          <w:sz w:val="24"/>
          <w:szCs w:val="24"/>
        </w:rPr>
        <w:t>: Recommend CDFW increase elk hunting opportunity and move people through the draw process through the creation of new hunts.</w:t>
      </w:r>
    </w:p>
    <w:p w14:paraId="6FF1BD04" w14:textId="77777777" w:rsidR="005C3DD4" w:rsidRPr="003466F8" w:rsidRDefault="005C3DD4" w:rsidP="005C3DD4">
      <w:pPr>
        <w:pStyle w:val="ListParagraph"/>
        <w:numPr>
          <w:ilvl w:val="1"/>
          <w:numId w:val="24"/>
        </w:numPr>
        <w:rPr>
          <w:rFonts w:ascii="Times New Roman" w:hAnsi="Times New Roman" w:cs="Times New Roman"/>
          <w:b/>
          <w:bCs/>
          <w:sz w:val="24"/>
          <w:szCs w:val="24"/>
        </w:rPr>
      </w:pPr>
      <w:r>
        <w:rPr>
          <w:rFonts w:ascii="Times New Roman" w:hAnsi="Times New Roman" w:cs="Times New Roman"/>
          <w:sz w:val="24"/>
          <w:szCs w:val="24"/>
        </w:rPr>
        <w:t>CDFW acknowledges elk population in Marble Mountain EMU is growing</w:t>
      </w:r>
    </w:p>
    <w:p w14:paraId="27ED328C" w14:textId="77777777" w:rsidR="005C3DD4" w:rsidRPr="003466F8" w:rsidRDefault="005C3DD4" w:rsidP="005C3DD4">
      <w:pPr>
        <w:pStyle w:val="ListParagraph"/>
        <w:numPr>
          <w:ilvl w:val="1"/>
          <w:numId w:val="24"/>
        </w:numPr>
        <w:rPr>
          <w:rFonts w:ascii="Times New Roman" w:hAnsi="Times New Roman" w:cs="Times New Roman"/>
          <w:b/>
          <w:bCs/>
          <w:sz w:val="24"/>
          <w:szCs w:val="24"/>
        </w:rPr>
      </w:pPr>
      <w:r>
        <w:rPr>
          <w:rFonts w:ascii="Times New Roman" w:hAnsi="Times New Roman" w:cs="Times New Roman"/>
          <w:sz w:val="24"/>
          <w:szCs w:val="24"/>
        </w:rPr>
        <w:t>Modern archery elk hunting has an average %20 success rate in other states for hunts occurring during the rut. Hunting outside the rut has a lower success rate.</w:t>
      </w:r>
    </w:p>
    <w:p w14:paraId="51B8F482" w14:textId="77777777" w:rsidR="005C3DD4" w:rsidRPr="006D4AB5" w:rsidRDefault="005C3DD4" w:rsidP="005C3DD4">
      <w:pPr>
        <w:pStyle w:val="ListParagraph"/>
        <w:numPr>
          <w:ilvl w:val="1"/>
          <w:numId w:val="24"/>
        </w:numPr>
        <w:rPr>
          <w:rFonts w:ascii="Times New Roman" w:hAnsi="Times New Roman" w:cs="Times New Roman"/>
          <w:b/>
          <w:bCs/>
          <w:sz w:val="24"/>
          <w:szCs w:val="24"/>
        </w:rPr>
      </w:pPr>
      <w:r>
        <w:rPr>
          <w:rFonts w:ascii="Times New Roman" w:hAnsi="Times New Roman" w:cs="Times New Roman"/>
          <w:sz w:val="24"/>
          <w:szCs w:val="24"/>
        </w:rPr>
        <w:t>Traditional Archery method has an even lower success rate than modern archery.</w:t>
      </w:r>
    </w:p>
    <w:p w14:paraId="3F88FC4A" w14:textId="77777777" w:rsidR="005C3DD4" w:rsidRPr="006D4AB5" w:rsidRDefault="005C3DD4" w:rsidP="005C3DD4">
      <w:pPr>
        <w:pStyle w:val="ListParagraph"/>
        <w:numPr>
          <w:ilvl w:val="1"/>
          <w:numId w:val="24"/>
        </w:numPr>
        <w:rPr>
          <w:rFonts w:ascii="Times New Roman" w:hAnsi="Times New Roman" w:cs="Times New Roman"/>
          <w:b/>
          <w:bCs/>
          <w:sz w:val="24"/>
          <w:szCs w:val="24"/>
        </w:rPr>
      </w:pPr>
      <w:r>
        <w:rPr>
          <w:rFonts w:ascii="Times New Roman" w:hAnsi="Times New Roman" w:cs="Times New Roman"/>
          <w:sz w:val="24"/>
          <w:szCs w:val="24"/>
        </w:rPr>
        <w:t xml:space="preserve">FGC &amp; CDFW will have to define “traditional archery”. For example, “single string bows (recurves, longbows, selfbows) free of any mechanical assistance to propel the string other than the bending of the bow’s limbs, </w:t>
      </w:r>
      <w:r>
        <w:rPr>
          <w:rFonts w:ascii="Times New Roman" w:hAnsi="Times New Roman" w:cs="Times New Roman"/>
          <w:i/>
          <w:iCs/>
          <w:sz w:val="24"/>
          <w:szCs w:val="24"/>
        </w:rPr>
        <w:t>e.g.</w:t>
      </w:r>
      <w:r>
        <w:rPr>
          <w:rFonts w:ascii="Times New Roman" w:hAnsi="Times New Roman" w:cs="Times New Roman"/>
          <w:sz w:val="24"/>
          <w:szCs w:val="24"/>
        </w:rPr>
        <w:t xml:space="preserve">¸cams or pulleys. Bows lacking any electronic device used to aid the shooter.” </w:t>
      </w:r>
    </w:p>
    <w:p w14:paraId="05436D4A" w14:textId="77777777" w:rsidR="005C3DD4" w:rsidRPr="006D4AB5" w:rsidRDefault="005C3DD4" w:rsidP="005C3DD4">
      <w:pPr>
        <w:pStyle w:val="ListParagraph"/>
        <w:ind w:left="1440"/>
        <w:rPr>
          <w:rFonts w:ascii="Times New Roman" w:hAnsi="Times New Roman" w:cs="Times New Roman"/>
          <w:b/>
          <w:bCs/>
          <w:sz w:val="24"/>
          <w:szCs w:val="24"/>
        </w:rPr>
      </w:pPr>
    </w:p>
    <w:p w14:paraId="06C47186" w14:textId="77777777" w:rsidR="005C3DD4" w:rsidRPr="006D4AB5" w:rsidRDefault="005C3DD4" w:rsidP="005C3DD4">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Marble Mountain EMU Traditional Archery Either Sex</w:t>
      </w:r>
    </w:p>
    <w:p w14:paraId="3943D9A7" w14:textId="77777777" w:rsidR="005C3DD4" w:rsidRPr="007D2510" w:rsidRDefault="005C3DD4" w:rsidP="005C3DD4">
      <w:pPr>
        <w:pStyle w:val="ListParagraph"/>
        <w:numPr>
          <w:ilvl w:val="0"/>
          <w:numId w:val="28"/>
        </w:numPr>
        <w:rPr>
          <w:rFonts w:ascii="Times New Roman" w:hAnsi="Times New Roman" w:cs="Times New Roman"/>
          <w:b/>
          <w:bCs/>
          <w:sz w:val="24"/>
          <w:szCs w:val="24"/>
        </w:rPr>
      </w:pPr>
      <w:r>
        <w:rPr>
          <w:rFonts w:ascii="Times New Roman" w:hAnsi="Times New Roman" w:cs="Times New Roman"/>
          <w:sz w:val="24"/>
          <w:szCs w:val="24"/>
        </w:rPr>
        <w:t>Propose adding a new hunt with 10 tags</w:t>
      </w:r>
    </w:p>
    <w:p w14:paraId="7B01A971" w14:textId="77777777" w:rsidR="005C3DD4" w:rsidRPr="006D4AB5" w:rsidRDefault="005C3DD4" w:rsidP="005C3DD4">
      <w:pPr>
        <w:pStyle w:val="ListParagraph"/>
        <w:numPr>
          <w:ilvl w:val="0"/>
          <w:numId w:val="28"/>
        </w:numPr>
        <w:rPr>
          <w:rFonts w:ascii="Times New Roman" w:hAnsi="Times New Roman" w:cs="Times New Roman"/>
          <w:b/>
          <w:bCs/>
          <w:sz w:val="24"/>
          <w:szCs w:val="24"/>
        </w:rPr>
      </w:pPr>
      <w:r>
        <w:rPr>
          <w:rFonts w:ascii="Times New Roman" w:hAnsi="Times New Roman" w:cs="Times New Roman"/>
          <w:sz w:val="24"/>
          <w:szCs w:val="24"/>
        </w:rPr>
        <w:t>Two week season November 8-21</w:t>
      </w:r>
    </w:p>
    <w:p w14:paraId="1D7F16CF" w14:textId="77777777" w:rsidR="005C3DD4" w:rsidRPr="00FE36C6" w:rsidRDefault="005C3DD4" w:rsidP="005C3DD4">
      <w:pPr>
        <w:pStyle w:val="ListParagraph"/>
        <w:rPr>
          <w:rFonts w:ascii="Times New Roman" w:hAnsi="Times New Roman" w:cs="Times New Roman"/>
          <w:b/>
          <w:bCs/>
          <w:sz w:val="24"/>
          <w:szCs w:val="24"/>
        </w:rPr>
      </w:pPr>
    </w:p>
    <w:p w14:paraId="69A5FD6F" w14:textId="77777777" w:rsidR="00C01172" w:rsidRPr="00FE36C6" w:rsidRDefault="00C01172" w:rsidP="00C01172">
      <w:pPr>
        <w:rPr>
          <w:rFonts w:ascii="Times New Roman" w:hAnsi="Times New Roman" w:cs="Times New Roman"/>
          <w:b/>
          <w:bCs/>
          <w:sz w:val="24"/>
          <w:szCs w:val="24"/>
        </w:rPr>
      </w:pPr>
    </w:p>
    <w:p w14:paraId="3DA841E9" w14:textId="77777777" w:rsidR="00166014" w:rsidRPr="00FE36C6" w:rsidRDefault="00166014">
      <w:pPr>
        <w:rPr>
          <w:rFonts w:ascii="Times New Roman" w:hAnsi="Times New Roman" w:cs="Times New Roman"/>
          <w:sz w:val="24"/>
          <w:szCs w:val="24"/>
        </w:rPr>
      </w:pPr>
    </w:p>
    <w:p w14:paraId="5AC40461" w14:textId="77777777" w:rsidR="001C7E04" w:rsidRPr="00FE36C6" w:rsidRDefault="001C7E04" w:rsidP="001C7E04">
      <w:pPr>
        <w:rPr>
          <w:rFonts w:ascii="Times New Roman" w:hAnsi="Times New Roman" w:cs="Times New Roman"/>
          <w:sz w:val="24"/>
          <w:szCs w:val="24"/>
        </w:rPr>
      </w:pPr>
    </w:p>
    <w:p w14:paraId="34AD8BE9" w14:textId="77777777" w:rsidR="006E7166" w:rsidRPr="00FE36C6" w:rsidRDefault="006E7166" w:rsidP="00807435">
      <w:pPr>
        <w:pStyle w:val="ListParagraph"/>
        <w:rPr>
          <w:rFonts w:ascii="Times New Roman" w:hAnsi="Times New Roman" w:cs="Times New Roman"/>
          <w:sz w:val="24"/>
          <w:szCs w:val="24"/>
        </w:rPr>
      </w:pPr>
    </w:p>
    <w:sectPr w:rsidR="006E7166" w:rsidRPr="00FE36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FDD5" w14:textId="77777777" w:rsidR="00E728ED" w:rsidRDefault="00E728ED" w:rsidP="006E7166">
      <w:pPr>
        <w:spacing w:after="0" w:line="240" w:lineRule="auto"/>
      </w:pPr>
      <w:r>
        <w:separator/>
      </w:r>
    </w:p>
  </w:endnote>
  <w:endnote w:type="continuationSeparator" w:id="0">
    <w:p w14:paraId="253908A8" w14:textId="77777777" w:rsidR="00E728ED" w:rsidRDefault="00E728ED" w:rsidP="006E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226036"/>
      <w:docPartObj>
        <w:docPartGallery w:val="Page Numbers (Bottom of Page)"/>
        <w:docPartUnique/>
      </w:docPartObj>
    </w:sdtPr>
    <w:sdtEndPr>
      <w:rPr>
        <w:noProof/>
      </w:rPr>
    </w:sdtEndPr>
    <w:sdtContent>
      <w:p w14:paraId="55380C71" w14:textId="21489113" w:rsidR="006E7166" w:rsidRDefault="006E7166">
        <w:pPr>
          <w:pStyle w:val="Footer"/>
        </w:pPr>
        <w:r>
          <w:fldChar w:fldCharType="begin"/>
        </w:r>
        <w:r>
          <w:instrText xml:space="preserve"> PAGE   \* MERGEFORMAT </w:instrText>
        </w:r>
        <w:r>
          <w:fldChar w:fldCharType="separate"/>
        </w:r>
        <w:r>
          <w:rPr>
            <w:noProof/>
          </w:rPr>
          <w:t>2</w:t>
        </w:r>
        <w:r>
          <w:rPr>
            <w:noProof/>
          </w:rPr>
          <w:fldChar w:fldCharType="end"/>
        </w:r>
      </w:p>
    </w:sdtContent>
  </w:sdt>
  <w:p w14:paraId="087BB3F3" w14:textId="77777777" w:rsidR="006E7166" w:rsidRDefault="006E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C0CB" w14:textId="77777777" w:rsidR="00E728ED" w:rsidRDefault="00E728ED" w:rsidP="006E7166">
      <w:pPr>
        <w:spacing w:after="0" w:line="240" w:lineRule="auto"/>
      </w:pPr>
      <w:r>
        <w:separator/>
      </w:r>
    </w:p>
  </w:footnote>
  <w:footnote w:type="continuationSeparator" w:id="0">
    <w:p w14:paraId="24A84EF1" w14:textId="77777777" w:rsidR="00E728ED" w:rsidRDefault="00E728ED" w:rsidP="006E7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44"/>
    <w:multiLevelType w:val="hybridMultilevel"/>
    <w:tmpl w:val="D598BBDA"/>
    <w:lvl w:ilvl="0" w:tplc="246A50D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7438"/>
    <w:multiLevelType w:val="hybridMultilevel"/>
    <w:tmpl w:val="D88E4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DC0725"/>
    <w:multiLevelType w:val="hybridMultilevel"/>
    <w:tmpl w:val="A728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23B9"/>
    <w:multiLevelType w:val="hybridMultilevel"/>
    <w:tmpl w:val="72082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7610"/>
    <w:multiLevelType w:val="hybridMultilevel"/>
    <w:tmpl w:val="2F8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D12E9"/>
    <w:multiLevelType w:val="hybridMultilevel"/>
    <w:tmpl w:val="5B10F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64D06"/>
    <w:multiLevelType w:val="hybridMultilevel"/>
    <w:tmpl w:val="6D689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EF6AC8"/>
    <w:multiLevelType w:val="hybridMultilevel"/>
    <w:tmpl w:val="515EEE4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66418F"/>
    <w:multiLevelType w:val="hybridMultilevel"/>
    <w:tmpl w:val="B11C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B635A"/>
    <w:multiLevelType w:val="hybridMultilevel"/>
    <w:tmpl w:val="6FAA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C1376"/>
    <w:multiLevelType w:val="hybridMultilevel"/>
    <w:tmpl w:val="99D4E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BD6426"/>
    <w:multiLevelType w:val="hybridMultilevel"/>
    <w:tmpl w:val="E39442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46401D"/>
    <w:multiLevelType w:val="hybridMultilevel"/>
    <w:tmpl w:val="BA6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66208"/>
    <w:multiLevelType w:val="hybridMultilevel"/>
    <w:tmpl w:val="4B2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80014"/>
    <w:multiLevelType w:val="hybridMultilevel"/>
    <w:tmpl w:val="4D0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45498"/>
    <w:multiLevelType w:val="hybridMultilevel"/>
    <w:tmpl w:val="E69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75CD7"/>
    <w:multiLevelType w:val="hybridMultilevel"/>
    <w:tmpl w:val="FCCE2C3E"/>
    <w:lvl w:ilvl="0" w:tplc="B73AB46E">
      <w:start w:val="1"/>
      <w:numFmt w:val="bullet"/>
      <w:lvlText w:val=""/>
      <w:lvlJc w:val="left"/>
      <w:pPr>
        <w:tabs>
          <w:tab w:val="num" w:pos="720"/>
        </w:tabs>
        <w:ind w:left="720" w:hanging="360"/>
      </w:pPr>
      <w:rPr>
        <w:rFonts w:ascii="Symbol" w:hAnsi="Symbol" w:hint="default"/>
      </w:rPr>
    </w:lvl>
    <w:lvl w:ilvl="1" w:tplc="8E9EC7D6" w:tentative="1">
      <w:start w:val="1"/>
      <w:numFmt w:val="bullet"/>
      <w:lvlText w:val=""/>
      <w:lvlJc w:val="left"/>
      <w:pPr>
        <w:tabs>
          <w:tab w:val="num" w:pos="1440"/>
        </w:tabs>
        <w:ind w:left="1440" w:hanging="360"/>
      </w:pPr>
      <w:rPr>
        <w:rFonts w:ascii="Symbol" w:hAnsi="Symbol" w:hint="default"/>
      </w:rPr>
    </w:lvl>
    <w:lvl w:ilvl="2" w:tplc="F4064646" w:tentative="1">
      <w:start w:val="1"/>
      <w:numFmt w:val="bullet"/>
      <w:lvlText w:val=""/>
      <w:lvlJc w:val="left"/>
      <w:pPr>
        <w:tabs>
          <w:tab w:val="num" w:pos="2160"/>
        </w:tabs>
        <w:ind w:left="2160" w:hanging="360"/>
      </w:pPr>
      <w:rPr>
        <w:rFonts w:ascii="Symbol" w:hAnsi="Symbol" w:hint="default"/>
      </w:rPr>
    </w:lvl>
    <w:lvl w:ilvl="3" w:tplc="69DCA4C6" w:tentative="1">
      <w:start w:val="1"/>
      <w:numFmt w:val="bullet"/>
      <w:lvlText w:val=""/>
      <w:lvlJc w:val="left"/>
      <w:pPr>
        <w:tabs>
          <w:tab w:val="num" w:pos="2880"/>
        </w:tabs>
        <w:ind w:left="2880" w:hanging="360"/>
      </w:pPr>
      <w:rPr>
        <w:rFonts w:ascii="Symbol" w:hAnsi="Symbol" w:hint="default"/>
      </w:rPr>
    </w:lvl>
    <w:lvl w:ilvl="4" w:tplc="C3727D24" w:tentative="1">
      <w:start w:val="1"/>
      <w:numFmt w:val="bullet"/>
      <w:lvlText w:val=""/>
      <w:lvlJc w:val="left"/>
      <w:pPr>
        <w:tabs>
          <w:tab w:val="num" w:pos="3600"/>
        </w:tabs>
        <w:ind w:left="3600" w:hanging="360"/>
      </w:pPr>
      <w:rPr>
        <w:rFonts w:ascii="Symbol" w:hAnsi="Symbol" w:hint="default"/>
      </w:rPr>
    </w:lvl>
    <w:lvl w:ilvl="5" w:tplc="4C081E00" w:tentative="1">
      <w:start w:val="1"/>
      <w:numFmt w:val="bullet"/>
      <w:lvlText w:val=""/>
      <w:lvlJc w:val="left"/>
      <w:pPr>
        <w:tabs>
          <w:tab w:val="num" w:pos="4320"/>
        </w:tabs>
        <w:ind w:left="4320" w:hanging="360"/>
      </w:pPr>
      <w:rPr>
        <w:rFonts w:ascii="Symbol" w:hAnsi="Symbol" w:hint="default"/>
      </w:rPr>
    </w:lvl>
    <w:lvl w:ilvl="6" w:tplc="6E507076" w:tentative="1">
      <w:start w:val="1"/>
      <w:numFmt w:val="bullet"/>
      <w:lvlText w:val=""/>
      <w:lvlJc w:val="left"/>
      <w:pPr>
        <w:tabs>
          <w:tab w:val="num" w:pos="5040"/>
        </w:tabs>
        <w:ind w:left="5040" w:hanging="360"/>
      </w:pPr>
      <w:rPr>
        <w:rFonts w:ascii="Symbol" w:hAnsi="Symbol" w:hint="default"/>
      </w:rPr>
    </w:lvl>
    <w:lvl w:ilvl="7" w:tplc="EA22CE2A" w:tentative="1">
      <w:start w:val="1"/>
      <w:numFmt w:val="bullet"/>
      <w:lvlText w:val=""/>
      <w:lvlJc w:val="left"/>
      <w:pPr>
        <w:tabs>
          <w:tab w:val="num" w:pos="5760"/>
        </w:tabs>
        <w:ind w:left="5760" w:hanging="360"/>
      </w:pPr>
      <w:rPr>
        <w:rFonts w:ascii="Symbol" w:hAnsi="Symbol" w:hint="default"/>
      </w:rPr>
    </w:lvl>
    <w:lvl w:ilvl="8" w:tplc="B42CB16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E44B50"/>
    <w:multiLevelType w:val="hybridMultilevel"/>
    <w:tmpl w:val="6234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F6DAC"/>
    <w:multiLevelType w:val="hybridMultilevel"/>
    <w:tmpl w:val="7C0C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B04C7"/>
    <w:multiLevelType w:val="hybridMultilevel"/>
    <w:tmpl w:val="F726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C2307"/>
    <w:multiLevelType w:val="hybridMultilevel"/>
    <w:tmpl w:val="0FFC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3675B"/>
    <w:multiLevelType w:val="hybridMultilevel"/>
    <w:tmpl w:val="9336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65A18"/>
    <w:multiLevelType w:val="hybridMultilevel"/>
    <w:tmpl w:val="32C62C38"/>
    <w:lvl w:ilvl="0" w:tplc="E9CCF462">
      <w:start w:val="1"/>
      <w:numFmt w:val="bullet"/>
      <w:lvlText w:val="•"/>
      <w:lvlJc w:val="left"/>
      <w:pPr>
        <w:tabs>
          <w:tab w:val="num" w:pos="720"/>
        </w:tabs>
        <w:ind w:left="720" w:hanging="360"/>
      </w:pPr>
      <w:rPr>
        <w:rFonts w:ascii="Arial" w:hAnsi="Arial" w:hint="default"/>
      </w:rPr>
    </w:lvl>
    <w:lvl w:ilvl="1" w:tplc="E4121F24" w:tentative="1">
      <w:start w:val="1"/>
      <w:numFmt w:val="bullet"/>
      <w:lvlText w:val="•"/>
      <w:lvlJc w:val="left"/>
      <w:pPr>
        <w:tabs>
          <w:tab w:val="num" w:pos="1440"/>
        </w:tabs>
        <w:ind w:left="1440" w:hanging="360"/>
      </w:pPr>
      <w:rPr>
        <w:rFonts w:ascii="Arial" w:hAnsi="Arial" w:hint="default"/>
      </w:rPr>
    </w:lvl>
    <w:lvl w:ilvl="2" w:tplc="1C48486C" w:tentative="1">
      <w:start w:val="1"/>
      <w:numFmt w:val="bullet"/>
      <w:lvlText w:val="•"/>
      <w:lvlJc w:val="left"/>
      <w:pPr>
        <w:tabs>
          <w:tab w:val="num" w:pos="2160"/>
        </w:tabs>
        <w:ind w:left="2160" w:hanging="360"/>
      </w:pPr>
      <w:rPr>
        <w:rFonts w:ascii="Arial" w:hAnsi="Arial" w:hint="default"/>
      </w:rPr>
    </w:lvl>
    <w:lvl w:ilvl="3" w:tplc="DD4E8D78" w:tentative="1">
      <w:start w:val="1"/>
      <w:numFmt w:val="bullet"/>
      <w:lvlText w:val="•"/>
      <w:lvlJc w:val="left"/>
      <w:pPr>
        <w:tabs>
          <w:tab w:val="num" w:pos="2880"/>
        </w:tabs>
        <w:ind w:left="2880" w:hanging="360"/>
      </w:pPr>
      <w:rPr>
        <w:rFonts w:ascii="Arial" w:hAnsi="Arial" w:hint="default"/>
      </w:rPr>
    </w:lvl>
    <w:lvl w:ilvl="4" w:tplc="B44C5DCA" w:tentative="1">
      <w:start w:val="1"/>
      <w:numFmt w:val="bullet"/>
      <w:lvlText w:val="•"/>
      <w:lvlJc w:val="left"/>
      <w:pPr>
        <w:tabs>
          <w:tab w:val="num" w:pos="3600"/>
        </w:tabs>
        <w:ind w:left="3600" w:hanging="360"/>
      </w:pPr>
      <w:rPr>
        <w:rFonts w:ascii="Arial" w:hAnsi="Arial" w:hint="default"/>
      </w:rPr>
    </w:lvl>
    <w:lvl w:ilvl="5" w:tplc="AC04A15A" w:tentative="1">
      <w:start w:val="1"/>
      <w:numFmt w:val="bullet"/>
      <w:lvlText w:val="•"/>
      <w:lvlJc w:val="left"/>
      <w:pPr>
        <w:tabs>
          <w:tab w:val="num" w:pos="4320"/>
        </w:tabs>
        <w:ind w:left="4320" w:hanging="360"/>
      </w:pPr>
      <w:rPr>
        <w:rFonts w:ascii="Arial" w:hAnsi="Arial" w:hint="default"/>
      </w:rPr>
    </w:lvl>
    <w:lvl w:ilvl="6" w:tplc="7FCC292A" w:tentative="1">
      <w:start w:val="1"/>
      <w:numFmt w:val="bullet"/>
      <w:lvlText w:val="•"/>
      <w:lvlJc w:val="left"/>
      <w:pPr>
        <w:tabs>
          <w:tab w:val="num" w:pos="5040"/>
        </w:tabs>
        <w:ind w:left="5040" w:hanging="360"/>
      </w:pPr>
      <w:rPr>
        <w:rFonts w:ascii="Arial" w:hAnsi="Arial" w:hint="default"/>
      </w:rPr>
    </w:lvl>
    <w:lvl w:ilvl="7" w:tplc="B5260E5E" w:tentative="1">
      <w:start w:val="1"/>
      <w:numFmt w:val="bullet"/>
      <w:lvlText w:val="•"/>
      <w:lvlJc w:val="left"/>
      <w:pPr>
        <w:tabs>
          <w:tab w:val="num" w:pos="5760"/>
        </w:tabs>
        <w:ind w:left="5760" w:hanging="360"/>
      </w:pPr>
      <w:rPr>
        <w:rFonts w:ascii="Arial" w:hAnsi="Arial" w:hint="default"/>
      </w:rPr>
    </w:lvl>
    <w:lvl w:ilvl="8" w:tplc="824AC1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CE4947"/>
    <w:multiLevelType w:val="hybridMultilevel"/>
    <w:tmpl w:val="F9F26E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4151A6"/>
    <w:multiLevelType w:val="hybridMultilevel"/>
    <w:tmpl w:val="4C4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D668E"/>
    <w:multiLevelType w:val="hybridMultilevel"/>
    <w:tmpl w:val="4C98DBB0"/>
    <w:lvl w:ilvl="0" w:tplc="7B20FB36">
      <w:start w:val="1"/>
      <w:numFmt w:val="bullet"/>
      <w:lvlText w:val=""/>
      <w:lvlJc w:val="left"/>
      <w:pPr>
        <w:tabs>
          <w:tab w:val="num" w:pos="720"/>
        </w:tabs>
        <w:ind w:left="720" w:hanging="360"/>
      </w:pPr>
      <w:rPr>
        <w:rFonts w:ascii="Symbol" w:hAnsi="Symbol" w:hint="default"/>
      </w:rPr>
    </w:lvl>
    <w:lvl w:ilvl="1" w:tplc="11F09CC6" w:tentative="1">
      <w:start w:val="1"/>
      <w:numFmt w:val="bullet"/>
      <w:lvlText w:val=""/>
      <w:lvlJc w:val="left"/>
      <w:pPr>
        <w:tabs>
          <w:tab w:val="num" w:pos="1440"/>
        </w:tabs>
        <w:ind w:left="1440" w:hanging="360"/>
      </w:pPr>
      <w:rPr>
        <w:rFonts w:ascii="Symbol" w:hAnsi="Symbol" w:hint="default"/>
      </w:rPr>
    </w:lvl>
    <w:lvl w:ilvl="2" w:tplc="FFB0C5E0" w:tentative="1">
      <w:start w:val="1"/>
      <w:numFmt w:val="bullet"/>
      <w:lvlText w:val=""/>
      <w:lvlJc w:val="left"/>
      <w:pPr>
        <w:tabs>
          <w:tab w:val="num" w:pos="2160"/>
        </w:tabs>
        <w:ind w:left="2160" w:hanging="360"/>
      </w:pPr>
      <w:rPr>
        <w:rFonts w:ascii="Symbol" w:hAnsi="Symbol" w:hint="default"/>
      </w:rPr>
    </w:lvl>
    <w:lvl w:ilvl="3" w:tplc="BB6A83E0" w:tentative="1">
      <w:start w:val="1"/>
      <w:numFmt w:val="bullet"/>
      <w:lvlText w:val=""/>
      <w:lvlJc w:val="left"/>
      <w:pPr>
        <w:tabs>
          <w:tab w:val="num" w:pos="2880"/>
        </w:tabs>
        <w:ind w:left="2880" w:hanging="360"/>
      </w:pPr>
      <w:rPr>
        <w:rFonts w:ascii="Symbol" w:hAnsi="Symbol" w:hint="default"/>
      </w:rPr>
    </w:lvl>
    <w:lvl w:ilvl="4" w:tplc="B00070B2" w:tentative="1">
      <w:start w:val="1"/>
      <w:numFmt w:val="bullet"/>
      <w:lvlText w:val=""/>
      <w:lvlJc w:val="left"/>
      <w:pPr>
        <w:tabs>
          <w:tab w:val="num" w:pos="3600"/>
        </w:tabs>
        <w:ind w:left="3600" w:hanging="360"/>
      </w:pPr>
      <w:rPr>
        <w:rFonts w:ascii="Symbol" w:hAnsi="Symbol" w:hint="default"/>
      </w:rPr>
    </w:lvl>
    <w:lvl w:ilvl="5" w:tplc="ECCCF050" w:tentative="1">
      <w:start w:val="1"/>
      <w:numFmt w:val="bullet"/>
      <w:lvlText w:val=""/>
      <w:lvlJc w:val="left"/>
      <w:pPr>
        <w:tabs>
          <w:tab w:val="num" w:pos="4320"/>
        </w:tabs>
        <w:ind w:left="4320" w:hanging="360"/>
      </w:pPr>
      <w:rPr>
        <w:rFonts w:ascii="Symbol" w:hAnsi="Symbol" w:hint="default"/>
      </w:rPr>
    </w:lvl>
    <w:lvl w:ilvl="6" w:tplc="DAE8AE90" w:tentative="1">
      <w:start w:val="1"/>
      <w:numFmt w:val="bullet"/>
      <w:lvlText w:val=""/>
      <w:lvlJc w:val="left"/>
      <w:pPr>
        <w:tabs>
          <w:tab w:val="num" w:pos="5040"/>
        </w:tabs>
        <w:ind w:left="5040" w:hanging="360"/>
      </w:pPr>
      <w:rPr>
        <w:rFonts w:ascii="Symbol" w:hAnsi="Symbol" w:hint="default"/>
      </w:rPr>
    </w:lvl>
    <w:lvl w:ilvl="7" w:tplc="41F6F3DE" w:tentative="1">
      <w:start w:val="1"/>
      <w:numFmt w:val="bullet"/>
      <w:lvlText w:val=""/>
      <w:lvlJc w:val="left"/>
      <w:pPr>
        <w:tabs>
          <w:tab w:val="num" w:pos="5760"/>
        </w:tabs>
        <w:ind w:left="5760" w:hanging="360"/>
      </w:pPr>
      <w:rPr>
        <w:rFonts w:ascii="Symbol" w:hAnsi="Symbol" w:hint="default"/>
      </w:rPr>
    </w:lvl>
    <w:lvl w:ilvl="8" w:tplc="3482E1A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92852A1"/>
    <w:multiLevelType w:val="hybridMultilevel"/>
    <w:tmpl w:val="7C6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01EA8"/>
    <w:multiLevelType w:val="hybridMultilevel"/>
    <w:tmpl w:val="7A8C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620521">
    <w:abstractNumId w:val="0"/>
  </w:num>
  <w:num w:numId="2" w16cid:durableId="789588311">
    <w:abstractNumId w:val="15"/>
  </w:num>
  <w:num w:numId="3" w16cid:durableId="580678013">
    <w:abstractNumId w:val="17"/>
  </w:num>
  <w:num w:numId="4" w16cid:durableId="675351649">
    <w:abstractNumId w:val="7"/>
  </w:num>
  <w:num w:numId="5" w16cid:durableId="484318852">
    <w:abstractNumId w:val="12"/>
  </w:num>
  <w:num w:numId="6" w16cid:durableId="221403522">
    <w:abstractNumId w:val="27"/>
  </w:num>
  <w:num w:numId="7" w16cid:durableId="1539471539">
    <w:abstractNumId w:val="1"/>
  </w:num>
  <w:num w:numId="8" w16cid:durableId="92097248">
    <w:abstractNumId w:val="18"/>
  </w:num>
  <w:num w:numId="9" w16cid:durableId="2002461411">
    <w:abstractNumId w:val="14"/>
  </w:num>
  <w:num w:numId="10" w16cid:durableId="1303193877">
    <w:abstractNumId w:val="24"/>
  </w:num>
  <w:num w:numId="11" w16cid:durableId="893613789">
    <w:abstractNumId w:val="19"/>
  </w:num>
  <w:num w:numId="12" w16cid:durableId="569850035">
    <w:abstractNumId w:val="8"/>
  </w:num>
  <w:num w:numId="13" w16cid:durableId="1627270377">
    <w:abstractNumId w:val="26"/>
  </w:num>
  <w:num w:numId="14" w16cid:durableId="553586">
    <w:abstractNumId w:val="25"/>
  </w:num>
  <w:num w:numId="15" w16cid:durableId="83035246">
    <w:abstractNumId w:val="22"/>
  </w:num>
  <w:num w:numId="16" w16cid:durableId="864177020">
    <w:abstractNumId w:val="16"/>
  </w:num>
  <w:num w:numId="17" w16cid:durableId="1293368645">
    <w:abstractNumId w:val="9"/>
  </w:num>
  <w:num w:numId="18" w16cid:durableId="1935699442">
    <w:abstractNumId w:val="2"/>
  </w:num>
  <w:num w:numId="19" w16cid:durableId="1302735168">
    <w:abstractNumId w:val="3"/>
  </w:num>
  <w:num w:numId="20" w16cid:durableId="1935437822">
    <w:abstractNumId w:val="21"/>
  </w:num>
  <w:num w:numId="21" w16cid:durableId="1071005291">
    <w:abstractNumId w:val="4"/>
  </w:num>
  <w:num w:numId="22" w16cid:durableId="2079668258">
    <w:abstractNumId w:val="13"/>
  </w:num>
  <w:num w:numId="23" w16cid:durableId="955256433">
    <w:abstractNumId w:val="20"/>
  </w:num>
  <w:num w:numId="24" w16cid:durableId="1149394836">
    <w:abstractNumId w:val="11"/>
  </w:num>
  <w:num w:numId="25" w16cid:durableId="1266426462">
    <w:abstractNumId w:val="10"/>
  </w:num>
  <w:num w:numId="26" w16cid:durableId="485702870">
    <w:abstractNumId w:val="5"/>
  </w:num>
  <w:num w:numId="27" w16cid:durableId="280383786">
    <w:abstractNumId w:val="23"/>
  </w:num>
  <w:num w:numId="28" w16cid:durableId="1523975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3B"/>
    <w:rsid w:val="00027F28"/>
    <w:rsid w:val="000347D9"/>
    <w:rsid w:val="0006462E"/>
    <w:rsid w:val="00083A7C"/>
    <w:rsid w:val="000B7B68"/>
    <w:rsid w:val="000F0526"/>
    <w:rsid w:val="0010179D"/>
    <w:rsid w:val="00114CA4"/>
    <w:rsid w:val="0015115D"/>
    <w:rsid w:val="00166014"/>
    <w:rsid w:val="001723D9"/>
    <w:rsid w:val="00196ACF"/>
    <w:rsid w:val="001C7E04"/>
    <w:rsid w:val="001E6B68"/>
    <w:rsid w:val="00202E48"/>
    <w:rsid w:val="002A495D"/>
    <w:rsid w:val="002C15DA"/>
    <w:rsid w:val="002F44C9"/>
    <w:rsid w:val="003367AD"/>
    <w:rsid w:val="003466F8"/>
    <w:rsid w:val="003A144D"/>
    <w:rsid w:val="003C59F5"/>
    <w:rsid w:val="003E72D7"/>
    <w:rsid w:val="00400D8A"/>
    <w:rsid w:val="00424D4A"/>
    <w:rsid w:val="00450A38"/>
    <w:rsid w:val="00461E90"/>
    <w:rsid w:val="00462A34"/>
    <w:rsid w:val="004B1897"/>
    <w:rsid w:val="004C51E8"/>
    <w:rsid w:val="004C6D99"/>
    <w:rsid w:val="004F6599"/>
    <w:rsid w:val="00500900"/>
    <w:rsid w:val="00542EB5"/>
    <w:rsid w:val="005531D8"/>
    <w:rsid w:val="00566368"/>
    <w:rsid w:val="005965D7"/>
    <w:rsid w:val="005A7718"/>
    <w:rsid w:val="005C3DD4"/>
    <w:rsid w:val="006059EC"/>
    <w:rsid w:val="006167A2"/>
    <w:rsid w:val="0062203C"/>
    <w:rsid w:val="00626AF3"/>
    <w:rsid w:val="00630FD1"/>
    <w:rsid w:val="00643C7B"/>
    <w:rsid w:val="00665ACA"/>
    <w:rsid w:val="00684AC2"/>
    <w:rsid w:val="006A068C"/>
    <w:rsid w:val="006D4AB5"/>
    <w:rsid w:val="006D7C45"/>
    <w:rsid w:val="006E7166"/>
    <w:rsid w:val="00733529"/>
    <w:rsid w:val="00752B43"/>
    <w:rsid w:val="00755BE2"/>
    <w:rsid w:val="00787AA6"/>
    <w:rsid w:val="007905A5"/>
    <w:rsid w:val="007D0071"/>
    <w:rsid w:val="007D2510"/>
    <w:rsid w:val="00807435"/>
    <w:rsid w:val="00810FFB"/>
    <w:rsid w:val="008E1DEC"/>
    <w:rsid w:val="008F438E"/>
    <w:rsid w:val="00922E65"/>
    <w:rsid w:val="009253A6"/>
    <w:rsid w:val="00946767"/>
    <w:rsid w:val="009468E3"/>
    <w:rsid w:val="0097544D"/>
    <w:rsid w:val="00993EA6"/>
    <w:rsid w:val="009B3AD2"/>
    <w:rsid w:val="009C720C"/>
    <w:rsid w:val="009F3F43"/>
    <w:rsid w:val="00A62807"/>
    <w:rsid w:val="00A633E6"/>
    <w:rsid w:val="00A636E7"/>
    <w:rsid w:val="00AB3295"/>
    <w:rsid w:val="00AD3BF6"/>
    <w:rsid w:val="00AD3E00"/>
    <w:rsid w:val="00AD57CC"/>
    <w:rsid w:val="00AF0252"/>
    <w:rsid w:val="00B03328"/>
    <w:rsid w:val="00B47333"/>
    <w:rsid w:val="00B51135"/>
    <w:rsid w:val="00C01172"/>
    <w:rsid w:val="00C031A6"/>
    <w:rsid w:val="00C11E98"/>
    <w:rsid w:val="00C13869"/>
    <w:rsid w:val="00C44E0B"/>
    <w:rsid w:val="00C467D0"/>
    <w:rsid w:val="00C85289"/>
    <w:rsid w:val="00CA76E6"/>
    <w:rsid w:val="00CC07F1"/>
    <w:rsid w:val="00CE0234"/>
    <w:rsid w:val="00D02A3E"/>
    <w:rsid w:val="00D2773E"/>
    <w:rsid w:val="00D32A15"/>
    <w:rsid w:val="00D6284D"/>
    <w:rsid w:val="00DB3D1D"/>
    <w:rsid w:val="00DD25DF"/>
    <w:rsid w:val="00DF4341"/>
    <w:rsid w:val="00DF7ED7"/>
    <w:rsid w:val="00E01AD2"/>
    <w:rsid w:val="00E25BA8"/>
    <w:rsid w:val="00E70D87"/>
    <w:rsid w:val="00E728ED"/>
    <w:rsid w:val="00E9388C"/>
    <w:rsid w:val="00ED27AE"/>
    <w:rsid w:val="00EE054F"/>
    <w:rsid w:val="00F15443"/>
    <w:rsid w:val="00F155F8"/>
    <w:rsid w:val="00F50658"/>
    <w:rsid w:val="00F50E07"/>
    <w:rsid w:val="00F8046C"/>
    <w:rsid w:val="00F82E3B"/>
    <w:rsid w:val="00FB0608"/>
    <w:rsid w:val="00FC425B"/>
    <w:rsid w:val="00FD5D0D"/>
    <w:rsid w:val="00FD7729"/>
    <w:rsid w:val="00F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2C9D"/>
  <w15:chartTrackingRefBased/>
  <w15:docId w15:val="{0F32F15D-EC0E-4A60-BE0D-DD56E6EE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BF6"/>
    <w:pPr>
      <w:spacing w:after="0" w:line="240" w:lineRule="auto"/>
    </w:pPr>
  </w:style>
  <w:style w:type="paragraph" w:styleId="ListParagraph">
    <w:name w:val="List Paragraph"/>
    <w:basedOn w:val="Normal"/>
    <w:uiPriority w:val="34"/>
    <w:qFormat/>
    <w:rsid w:val="00FC425B"/>
    <w:pPr>
      <w:ind w:left="720"/>
      <w:contextualSpacing/>
    </w:pPr>
  </w:style>
  <w:style w:type="paragraph" w:styleId="BalloonText">
    <w:name w:val="Balloon Text"/>
    <w:basedOn w:val="Normal"/>
    <w:link w:val="BalloonTextChar"/>
    <w:uiPriority w:val="99"/>
    <w:semiHidden/>
    <w:unhideWhenUsed/>
    <w:rsid w:val="00787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AA6"/>
    <w:rPr>
      <w:rFonts w:ascii="Segoe UI" w:hAnsi="Segoe UI" w:cs="Segoe UI"/>
      <w:sz w:val="18"/>
      <w:szCs w:val="18"/>
    </w:rPr>
  </w:style>
  <w:style w:type="character" w:styleId="CommentReference">
    <w:name w:val="annotation reference"/>
    <w:basedOn w:val="DefaultParagraphFont"/>
    <w:uiPriority w:val="99"/>
    <w:semiHidden/>
    <w:unhideWhenUsed/>
    <w:rsid w:val="00787AA6"/>
    <w:rPr>
      <w:sz w:val="16"/>
      <w:szCs w:val="16"/>
    </w:rPr>
  </w:style>
  <w:style w:type="paragraph" w:styleId="CommentText">
    <w:name w:val="annotation text"/>
    <w:basedOn w:val="Normal"/>
    <w:link w:val="CommentTextChar"/>
    <w:uiPriority w:val="99"/>
    <w:semiHidden/>
    <w:unhideWhenUsed/>
    <w:rsid w:val="00787AA6"/>
    <w:pPr>
      <w:spacing w:line="240" w:lineRule="auto"/>
    </w:pPr>
    <w:rPr>
      <w:sz w:val="20"/>
      <w:szCs w:val="20"/>
    </w:rPr>
  </w:style>
  <w:style w:type="character" w:customStyle="1" w:styleId="CommentTextChar">
    <w:name w:val="Comment Text Char"/>
    <w:basedOn w:val="DefaultParagraphFont"/>
    <w:link w:val="CommentText"/>
    <w:uiPriority w:val="99"/>
    <w:semiHidden/>
    <w:rsid w:val="00787AA6"/>
    <w:rPr>
      <w:sz w:val="20"/>
      <w:szCs w:val="20"/>
    </w:rPr>
  </w:style>
  <w:style w:type="paragraph" w:styleId="CommentSubject">
    <w:name w:val="annotation subject"/>
    <w:basedOn w:val="CommentText"/>
    <w:next w:val="CommentText"/>
    <w:link w:val="CommentSubjectChar"/>
    <w:uiPriority w:val="99"/>
    <w:semiHidden/>
    <w:unhideWhenUsed/>
    <w:rsid w:val="00787AA6"/>
    <w:rPr>
      <w:b/>
      <w:bCs/>
    </w:rPr>
  </w:style>
  <w:style w:type="character" w:customStyle="1" w:styleId="CommentSubjectChar">
    <w:name w:val="Comment Subject Char"/>
    <w:basedOn w:val="CommentTextChar"/>
    <w:link w:val="CommentSubject"/>
    <w:uiPriority w:val="99"/>
    <w:semiHidden/>
    <w:rsid w:val="00787AA6"/>
    <w:rPr>
      <w:b/>
      <w:bCs/>
      <w:sz w:val="20"/>
      <w:szCs w:val="20"/>
    </w:rPr>
  </w:style>
  <w:style w:type="paragraph" w:styleId="Header">
    <w:name w:val="header"/>
    <w:basedOn w:val="Normal"/>
    <w:link w:val="HeaderChar"/>
    <w:uiPriority w:val="99"/>
    <w:unhideWhenUsed/>
    <w:rsid w:val="006E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66"/>
  </w:style>
  <w:style w:type="paragraph" w:styleId="Footer">
    <w:name w:val="footer"/>
    <w:basedOn w:val="Normal"/>
    <w:link w:val="FooterChar"/>
    <w:uiPriority w:val="99"/>
    <w:unhideWhenUsed/>
    <w:rsid w:val="006E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66"/>
  </w:style>
  <w:style w:type="paragraph" w:styleId="BodyText">
    <w:name w:val="Body Text"/>
    <w:basedOn w:val="Normal"/>
    <w:link w:val="BodyTextChar"/>
    <w:uiPriority w:val="1"/>
    <w:qFormat/>
    <w:rsid w:val="00922E65"/>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922E65"/>
    <w:rPr>
      <w:rFonts w:ascii="Arial" w:eastAsia="Arial" w:hAnsi="Arial" w:cs="Arial"/>
      <w:sz w:val="23"/>
      <w:szCs w:val="23"/>
    </w:rPr>
  </w:style>
  <w:style w:type="paragraph" w:customStyle="1" w:styleId="TableParagraph">
    <w:name w:val="Table Paragraph"/>
    <w:basedOn w:val="Normal"/>
    <w:uiPriority w:val="1"/>
    <w:qFormat/>
    <w:rsid w:val="00922E65"/>
    <w:pPr>
      <w:widowControl w:val="0"/>
      <w:autoSpaceDE w:val="0"/>
      <w:autoSpaceDN w:val="0"/>
      <w:spacing w:after="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33163">
      <w:bodyDiv w:val="1"/>
      <w:marLeft w:val="0"/>
      <w:marRight w:val="0"/>
      <w:marTop w:val="0"/>
      <w:marBottom w:val="0"/>
      <w:divBdr>
        <w:top w:val="none" w:sz="0" w:space="0" w:color="auto"/>
        <w:left w:val="none" w:sz="0" w:space="0" w:color="auto"/>
        <w:bottom w:val="none" w:sz="0" w:space="0" w:color="auto"/>
        <w:right w:val="none" w:sz="0" w:space="0" w:color="auto"/>
      </w:divBdr>
      <w:divsChild>
        <w:div w:id="188030972">
          <w:marLeft w:val="547"/>
          <w:marRight w:val="0"/>
          <w:marTop w:val="0"/>
          <w:marBottom w:val="0"/>
          <w:divBdr>
            <w:top w:val="none" w:sz="0" w:space="0" w:color="auto"/>
            <w:left w:val="none" w:sz="0" w:space="0" w:color="auto"/>
            <w:bottom w:val="none" w:sz="0" w:space="0" w:color="auto"/>
            <w:right w:val="none" w:sz="0" w:space="0" w:color="auto"/>
          </w:divBdr>
        </w:div>
      </w:divsChild>
    </w:div>
    <w:div w:id="736326105">
      <w:bodyDiv w:val="1"/>
      <w:marLeft w:val="0"/>
      <w:marRight w:val="0"/>
      <w:marTop w:val="0"/>
      <w:marBottom w:val="0"/>
      <w:divBdr>
        <w:top w:val="none" w:sz="0" w:space="0" w:color="auto"/>
        <w:left w:val="none" w:sz="0" w:space="0" w:color="auto"/>
        <w:bottom w:val="none" w:sz="0" w:space="0" w:color="auto"/>
        <w:right w:val="none" w:sz="0" w:space="0" w:color="auto"/>
      </w:divBdr>
      <w:divsChild>
        <w:div w:id="1271742260">
          <w:marLeft w:val="547"/>
          <w:marRight w:val="0"/>
          <w:marTop w:val="0"/>
          <w:marBottom w:val="0"/>
          <w:divBdr>
            <w:top w:val="none" w:sz="0" w:space="0" w:color="auto"/>
            <w:left w:val="none" w:sz="0" w:space="0" w:color="auto"/>
            <w:bottom w:val="none" w:sz="0" w:space="0" w:color="auto"/>
            <w:right w:val="none" w:sz="0" w:space="0" w:color="auto"/>
          </w:divBdr>
        </w:div>
        <w:div w:id="844705413">
          <w:marLeft w:val="547"/>
          <w:marRight w:val="0"/>
          <w:marTop w:val="0"/>
          <w:marBottom w:val="0"/>
          <w:divBdr>
            <w:top w:val="none" w:sz="0" w:space="0" w:color="auto"/>
            <w:left w:val="none" w:sz="0" w:space="0" w:color="auto"/>
            <w:bottom w:val="none" w:sz="0" w:space="0" w:color="auto"/>
            <w:right w:val="none" w:sz="0" w:space="0" w:color="auto"/>
          </w:divBdr>
        </w:div>
      </w:divsChild>
    </w:div>
    <w:div w:id="928931652">
      <w:bodyDiv w:val="1"/>
      <w:marLeft w:val="0"/>
      <w:marRight w:val="0"/>
      <w:marTop w:val="0"/>
      <w:marBottom w:val="0"/>
      <w:divBdr>
        <w:top w:val="none" w:sz="0" w:space="0" w:color="auto"/>
        <w:left w:val="none" w:sz="0" w:space="0" w:color="auto"/>
        <w:bottom w:val="none" w:sz="0" w:space="0" w:color="auto"/>
        <w:right w:val="none" w:sz="0" w:space="0" w:color="auto"/>
      </w:divBdr>
      <w:divsChild>
        <w:div w:id="1852181506">
          <w:marLeft w:val="360"/>
          <w:marRight w:val="0"/>
          <w:marTop w:val="0"/>
          <w:marBottom w:val="0"/>
          <w:divBdr>
            <w:top w:val="none" w:sz="0" w:space="0" w:color="auto"/>
            <w:left w:val="none" w:sz="0" w:space="0" w:color="auto"/>
            <w:bottom w:val="none" w:sz="0" w:space="0" w:color="auto"/>
            <w:right w:val="none" w:sz="0" w:space="0" w:color="auto"/>
          </w:divBdr>
        </w:div>
      </w:divsChild>
    </w:div>
    <w:div w:id="1029641996">
      <w:bodyDiv w:val="1"/>
      <w:marLeft w:val="0"/>
      <w:marRight w:val="0"/>
      <w:marTop w:val="0"/>
      <w:marBottom w:val="0"/>
      <w:divBdr>
        <w:top w:val="none" w:sz="0" w:space="0" w:color="auto"/>
        <w:left w:val="none" w:sz="0" w:space="0" w:color="auto"/>
        <w:bottom w:val="none" w:sz="0" w:space="0" w:color="auto"/>
        <w:right w:val="none" w:sz="0" w:space="0" w:color="auto"/>
      </w:divBdr>
    </w:div>
    <w:div w:id="1189176576">
      <w:bodyDiv w:val="1"/>
      <w:marLeft w:val="0"/>
      <w:marRight w:val="0"/>
      <w:marTop w:val="0"/>
      <w:marBottom w:val="0"/>
      <w:divBdr>
        <w:top w:val="none" w:sz="0" w:space="0" w:color="auto"/>
        <w:left w:val="none" w:sz="0" w:space="0" w:color="auto"/>
        <w:bottom w:val="none" w:sz="0" w:space="0" w:color="auto"/>
        <w:right w:val="none" w:sz="0" w:space="0" w:color="auto"/>
      </w:divBdr>
    </w:div>
    <w:div w:id="1328360555">
      <w:bodyDiv w:val="1"/>
      <w:marLeft w:val="0"/>
      <w:marRight w:val="0"/>
      <w:marTop w:val="0"/>
      <w:marBottom w:val="0"/>
      <w:divBdr>
        <w:top w:val="none" w:sz="0" w:space="0" w:color="auto"/>
        <w:left w:val="none" w:sz="0" w:space="0" w:color="auto"/>
        <w:bottom w:val="none" w:sz="0" w:space="0" w:color="auto"/>
        <w:right w:val="none" w:sz="0" w:space="0" w:color="auto"/>
      </w:divBdr>
    </w:div>
    <w:div w:id="13648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2202</Words>
  <Characters>12553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Daniel</dc:creator>
  <cp:keywords/>
  <dc:description/>
  <cp:lastModifiedBy>Charles Whitwam</cp:lastModifiedBy>
  <cp:revision>2</cp:revision>
  <cp:lastPrinted>2021-12-07T04:18:00Z</cp:lastPrinted>
  <dcterms:created xsi:type="dcterms:W3CDTF">2022-09-14T22:10:00Z</dcterms:created>
  <dcterms:modified xsi:type="dcterms:W3CDTF">2022-09-14T22:10:00Z</dcterms:modified>
</cp:coreProperties>
</file>