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57163" w:rsidR="00550A5D" w:rsidP="1A873DB9" w:rsidRDefault="00550A5D" w14:paraId="0F73C28E" w14:textId="792D2B1B">
      <w:pPr>
        <w:jc w:val="center"/>
        <w:rPr>
          <w:b w:val="1"/>
          <w:bCs w:val="1"/>
          <w:sz w:val="32"/>
          <w:szCs w:val="32"/>
        </w:rPr>
      </w:pPr>
      <w:r w:rsidRPr="1A873DB9" w:rsidR="1A873DB9">
        <w:rPr>
          <w:b w:val="1"/>
          <w:bCs w:val="1"/>
          <w:sz w:val="32"/>
          <w:szCs w:val="32"/>
        </w:rPr>
        <w:t>Speech Notes</w:t>
      </w:r>
      <w:r w:rsidRPr="1A873DB9" w:rsidR="1A873DB9">
        <w:rPr>
          <w:b w:val="1"/>
          <w:bCs w:val="1"/>
          <w:sz w:val="32"/>
          <w:szCs w:val="32"/>
        </w:rPr>
        <w:t>- Other</w:t>
      </w:r>
    </w:p>
    <w:p w:rsidRPr="00757163" w:rsidR="00465CA3" w:rsidRDefault="00550A5D" w14:paraId="66FB7FB3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Micah Australia’s Voices for Justice</w:t>
      </w:r>
    </w:p>
    <w:p w:rsidRPr="00757163" w:rsidR="00550A5D" w:rsidP="08F39481" w:rsidRDefault="00550A5D" w14:paraId="595EE61E" w14:textId="622E7B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8F39481" w:rsidR="08F39481">
        <w:rPr>
          <w:sz w:val="24"/>
          <w:szCs w:val="24"/>
        </w:rPr>
        <w:t xml:space="preserve">A gathering of two hundred Christians, from every denomination from across the country gathered here in Canberra to speak up for the </w:t>
      </w:r>
      <w:r w:rsidRPr="08F39481" w:rsidR="08F39481">
        <w:rPr>
          <w:sz w:val="24"/>
          <w:szCs w:val="24"/>
        </w:rPr>
        <w:t xml:space="preserve">extreme </w:t>
      </w:r>
      <w:r w:rsidRPr="08F39481" w:rsidR="08F39481">
        <w:rPr>
          <w:sz w:val="24"/>
          <w:szCs w:val="24"/>
        </w:rPr>
        <w:t>poor, enslaved and displaced.</w:t>
      </w:r>
    </w:p>
    <w:p w:rsidRPr="00757163" w:rsidR="009D3569" w:rsidP="009D3569" w:rsidRDefault="009D3569" w14:paraId="28AF02EA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Poverty – A Story of Progress</w:t>
      </w:r>
    </w:p>
    <w:p w:rsidRPr="00757163" w:rsidR="009D3569" w:rsidP="009D3569" w:rsidRDefault="00550A5D" w14:paraId="5D0F81B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The</w:t>
      </w:r>
      <w:r w:rsidRPr="00757163" w:rsidR="006B75A3">
        <w:rPr>
          <w:sz w:val="24"/>
          <w:szCs w:val="24"/>
        </w:rPr>
        <w:t xml:space="preserve"> world’s nations</w:t>
      </w:r>
      <w:r w:rsidRPr="00757163">
        <w:rPr>
          <w:sz w:val="24"/>
          <w:szCs w:val="24"/>
        </w:rPr>
        <w:t xml:space="preserve"> ha</w:t>
      </w:r>
      <w:r w:rsidRPr="00757163" w:rsidR="006B75A3">
        <w:rPr>
          <w:sz w:val="24"/>
          <w:szCs w:val="24"/>
        </w:rPr>
        <w:t>ve</w:t>
      </w:r>
      <w:r w:rsidRPr="00757163">
        <w:rPr>
          <w:sz w:val="24"/>
          <w:szCs w:val="24"/>
        </w:rPr>
        <w:t xml:space="preserve"> been making tremendous progress in the fight against extreme poverty</w:t>
      </w:r>
      <w:r w:rsidRPr="00757163" w:rsidR="009D3569">
        <w:rPr>
          <w:sz w:val="24"/>
          <w:szCs w:val="24"/>
        </w:rPr>
        <w:t>.</w:t>
      </w:r>
    </w:p>
    <w:p w:rsidRPr="00757163" w:rsidR="009D3569" w:rsidP="00E66214" w:rsidRDefault="009D3569" w14:paraId="36EFC72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Between 1990 and 2015</w:t>
      </w:r>
      <w:r w:rsidRPr="00757163" w:rsidR="00BB752A">
        <w:rPr>
          <w:rStyle w:val="FootnoteReference"/>
          <w:sz w:val="24"/>
          <w:szCs w:val="24"/>
        </w:rPr>
        <w:footnoteReference w:id="1"/>
      </w:r>
      <w:r w:rsidRPr="00757163">
        <w:rPr>
          <w:sz w:val="24"/>
          <w:szCs w:val="24"/>
        </w:rPr>
        <w:t>:</w:t>
      </w:r>
    </w:p>
    <w:p w:rsidRPr="00757163" w:rsidR="009D3569" w:rsidP="009D3569" w:rsidRDefault="009D3569" w14:paraId="27B83189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The level of extreme income poverty fell by three quarters, from 39% of the world’s population to 10%.</w:t>
      </w:r>
    </w:p>
    <w:p w:rsidRPr="00757163" w:rsidR="009D3569" w:rsidP="009D3569" w:rsidRDefault="009D3569" w14:paraId="60510CBD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Child mortality fell from 12.6 million to 5.4 million</w:t>
      </w:r>
      <w:r w:rsidR="00123171">
        <w:rPr>
          <w:sz w:val="24"/>
          <w:szCs w:val="24"/>
        </w:rPr>
        <w:t xml:space="preserve"> annually</w:t>
      </w:r>
      <w:r w:rsidRPr="00757163">
        <w:rPr>
          <w:sz w:val="24"/>
          <w:szCs w:val="24"/>
        </w:rPr>
        <w:t xml:space="preserve">. </w:t>
      </w:r>
      <w:r w:rsidR="00123171">
        <w:rPr>
          <w:sz w:val="24"/>
          <w:szCs w:val="24"/>
        </w:rPr>
        <w:t>In every day terms, this</w:t>
      </w:r>
      <w:r w:rsidRPr="00757163">
        <w:rPr>
          <w:sz w:val="24"/>
          <w:szCs w:val="24"/>
        </w:rPr>
        <w:t xml:space="preserve"> means 19,000 </w:t>
      </w:r>
      <w:r w:rsidR="00123171">
        <w:rPr>
          <w:sz w:val="24"/>
          <w:szCs w:val="24"/>
        </w:rPr>
        <w:t>fewer</w:t>
      </w:r>
      <w:r w:rsidRPr="00757163">
        <w:rPr>
          <w:sz w:val="24"/>
          <w:szCs w:val="24"/>
        </w:rPr>
        <w:t xml:space="preserve"> children die before </w:t>
      </w:r>
      <w:r w:rsidR="00123171">
        <w:rPr>
          <w:sz w:val="24"/>
          <w:szCs w:val="24"/>
        </w:rPr>
        <w:t>the age of five</w:t>
      </w:r>
      <w:r w:rsidRPr="00757163">
        <w:rPr>
          <w:sz w:val="24"/>
          <w:szCs w:val="24"/>
        </w:rPr>
        <w:t>.</w:t>
      </w:r>
    </w:p>
    <w:p w:rsidRPr="00757163" w:rsidR="009D3569" w:rsidP="009D3569" w:rsidRDefault="009D3569" w14:paraId="2062A2CD" w14:textId="777777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 xml:space="preserve">The </w:t>
      </w:r>
      <w:r w:rsidR="00123171">
        <w:rPr>
          <w:sz w:val="24"/>
          <w:szCs w:val="24"/>
        </w:rPr>
        <w:t>number</w:t>
      </w:r>
      <w:r w:rsidRPr="00757163">
        <w:rPr>
          <w:sz w:val="24"/>
          <w:szCs w:val="24"/>
        </w:rPr>
        <w:t xml:space="preserve"> of people with access to clean water increased by 1.9 billion</w:t>
      </w:r>
    </w:p>
    <w:p w:rsidRPr="00757163" w:rsidR="009D3569" w:rsidP="009D3569" w:rsidRDefault="009D3569" w14:paraId="030C5AC8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Australian Aid Has been Contributing</w:t>
      </w:r>
    </w:p>
    <w:p w:rsidRPr="00757163" w:rsidR="009D3569" w:rsidP="009D3569" w:rsidRDefault="009D3569" w14:paraId="0C036900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>Our aid program has made a significant contribution to these gains.</w:t>
      </w:r>
    </w:p>
    <w:p w:rsidRPr="00757163" w:rsidR="009D3569" w:rsidP="009D3569" w:rsidRDefault="009D3569" w14:paraId="79DFDD45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 xml:space="preserve">In just one year, Australian aid helped to </w:t>
      </w:r>
      <w:r w:rsidRPr="00757163" w:rsidR="00BB752A">
        <w:rPr>
          <w:sz w:val="24"/>
          <w:szCs w:val="24"/>
        </w:rPr>
        <w:t>vaccinate 2.2 million children, give 2.2 million more people access to safe drinking water and help 2.5 million children in Afghanistan enrol in school</w:t>
      </w:r>
      <w:r w:rsidR="00123171">
        <w:rPr>
          <w:sz w:val="24"/>
          <w:szCs w:val="24"/>
        </w:rPr>
        <w:t>.</w:t>
      </w:r>
      <w:r w:rsidRPr="00757163" w:rsidR="00BB752A">
        <w:rPr>
          <w:rStyle w:val="FootnoteReference"/>
          <w:sz w:val="24"/>
          <w:szCs w:val="24"/>
        </w:rPr>
        <w:footnoteReference w:id="2"/>
      </w:r>
    </w:p>
    <w:p w:rsidRPr="00757163" w:rsidR="00E66214" w:rsidP="009D3569" w:rsidRDefault="00E66214" w14:paraId="1C38A0B6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>Australia’s top 5 largest aid recipients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Papua New Guinea, Indonesia, Solomon Islands, Afghanistan and Timor-Leste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reduced child mortality by an average of 58%</w:t>
      </w:r>
      <w:r w:rsidRPr="00757163" w:rsidR="0047469B">
        <w:rPr>
          <w:sz w:val="24"/>
          <w:szCs w:val="24"/>
        </w:rPr>
        <w:t xml:space="preserve"> since 1990.</w:t>
      </w:r>
    </w:p>
    <w:p w:rsidRPr="00757163" w:rsidR="00BB752A" w:rsidP="009D3569" w:rsidRDefault="00BB752A" w14:paraId="437A2C07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7163">
        <w:rPr>
          <w:sz w:val="24"/>
          <w:szCs w:val="24"/>
        </w:rPr>
        <w:t>Since 1990, the Under</w:t>
      </w:r>
      <w:r w:rsidR="00123171">
        <w:rPr>
          <w:sz w:val="24"/>
          <w:szCs w:val="24"/>
        </w:rPr>
        <w:t>-</w:t>
      </w:r>
      <w:r w:rsidRPr="00757163">
        <w:rPr>
          <w:sz w:val="24"/>
          <w:szCs w:val="24"/>
        </w:rPr>
        <w:t xml:space="preserve">5 Mortality Rate in Timor </w:t>
      </w:r>
      <w:proofErr w:type="spellStart"/>
      <w:r w:rsidRPr="00757163">
        <w:rPr>
          <w:sz w:val="24"/>
          <w:szCs w:val="24"/>
        </w:rPr>
        <w:t>Leste</w:t>
      </w:r>
      <w:proofErr w:type="spellEnd"/>
      <w:r w:rsidRPr="00757163">
        <w:rPr>
          <w:sz w:val="24"/>
          <w:szCs w:val="24"/>
        </w:rPr>
        <w:t xml:space="preserve"> has fallen from around 1 in 6 children to 1 in 20 children</w:t>
      </w:r>
      <w:r w:rsidRPr="00757163" w:rsidR="0079222D">
        <w:rPr>
          <w:rStyle w:val="FootnoteReference"/>
          <w:sz w:val="24"/>
          <w:szCs w:val="24"/>
        </w:rPr>
        <w:footnoteReference w:id="3"/>
      </w:r>
      <w:r w:rsidR="00123171">
        <w:rPr>
          <w:sz w:val="24"/>
          <w:szCs w:val="24"/>
        </w:rPr>
        <w:t xml:space="preserve">—a </w:t>
      </w:r>
      <w:r w:rsidRPr="00757163">
        <w:rPr>
          <w:sz w:val="24"/>
          <w:szCs w:val="24"/>
        </w:rPr>
        <w:t>reduction of more than 70%. Australian aid has had a significant part to play in that story.</w:t>
      </w:r>
    </w:p>
    <w:p w:rsidRPr="00757163" w:rsidR="00BB752A" w:rsidP="00E66214" w:rsidRDefault="00E66214" w14:paraId="40F7CE14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Unprecedented Humanitarian Need</w:t>
      </w:r>
    </w:p>
    <w:p w:rsidRPr="00757163" w:rsidR="009D3569" w:rsidP="009D3569" w:rsidRDefault="0047469B" w14:paraId="7DA99E5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Despite this progress, con</w:t>
      </w:r>
      <w:r w:rsidRPr="00757163" w:rsidR="009D3569">
        <w:rPr>
          <w:sz w:val="24"/>
          <w:szCs w:val="24"/>
        </w:rPr>
        <w:t>flict, climate ch</w:t>
      </w:r>
      <w:r w:rsidR="00123171">
        <w:rPr>
          <w:sz w:val="24"/>
          <w:szCs w:val="24"/>
        </w:rPr>
        <w:t>ange and oppressive governments</w:t>
      </w:r>
      <w:r w:rsidRPr="00757163" w:rsidR="009D3569">
        <w:rPr>
          <w:sz w:val="24"/>
          <w:szCs w:val="24"/>
        </w:rPr>
        <w:t xml:space="preserve"> </w:t>
      </w:r>
      <w:r w:rsidRPr="00757163">
        <w:rPr>
          <w:sz w:val="24"/>
          <w:szCs w:val="24"/>
        </w:rPr>
        <w:t>have seen the world plunged into an unprecedented humanitarian crisis.</w:t>
      </w:r>
    </w:p>
    <w:p w:rsidRPr="00757163" w:rsidR="0047469B" w:rsidP="009D3569" w:rsidRDefault="0047469B" w14:paraId="6F2B8D72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The civil wars in Syria and Yemen, the oppression of the Rohingya by Myanmar, and</w:t>
      </w:r>
      <w:r w:rsidRPr="00757163" w:rsidR="00FC0A53">
        <w:rPr>
          <w:sz w:val="24"/>
          <w:szCs w:val="24"/>
        </w:rPr>
        <w:t xml:space="preserve"> natural disasters and the </w:t>
      </w:r>
      <w:r w:rsidRPr="00757163" w:rsidR="00BD449B">
        <w:rPr>
          <w:sz w:val="24"/>
          <w:szCs w:val="24"/>
        </w:rPr>
        <w:t>impacts of climate change</w:t>
      </w:r>
      <w:r w:rsidRPr="00757163">
        <w:rPr>
          <w:sz w:val="24"/>
          <w:szCs w:val="24"/>
        </w:rPr>
        <w:t xml:space="preserve"> have led to</w:t>
      </w:r>
      <w:r w:rsidRPr="00757163" w:rsidR="0079222D">
        <w:rPr>
          <w:sz w:val="24"/>
          <w:szCs w:val="24"/>
        </w:rPr>
        <w:t xml:space="preserve"> 133.8 million people in need of humanitarian assistance,</w:t>
      </w:r>
      <w:r w:rsidRPr="00757163">
        <w:rPr>
          <w:sz w:val="24"/>
          <w:szCs w:val="24"/>
        </w:rPr>
        <w:t xml:space="preserve"> 68.5 million people being displaced, and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for the first time in decades</w:t>
      </w:r>
      <w:r w:rsidR="00123171">
        <w:rPr>
          <w:sz w:val="24"/>
          <w:szCs w:val="24"/>
        </w:rPr>
        <w:t>—</w:t>
      </w:r>
      <w:r w:rsidRPr="00757163">
        <w:rPr>
          <w:sz w:val="24"/>
          <w:szCs w:val="24"/>
        </w:rPr>
        <w:t>a rise in people suffering from hunger and severe and acute malnutrition</w:t>
      </w:r>
      <w:r w:rsidR="00123171">
        <w:rPr>
          <w:sz w:val="24"/>
          <w:szCs w:val="24"/>
        </w:rPr>
        <w:t>.</w:t>
      </w:r>
      <w:r w:rsidRPr="00757163" w:rsidR="0079222D">
        <w:rPr>
          <w:rStyle w:val="FootnoteReference"/>
          <w:sz w:val="24"/>
          <w:szCs w:val="24"/>
        </w:rPr>
        <w:footnoteReference w:id="4"/>
      </w:r>
    </w:p>
    <w:p w:rsidRPr="00757163" w:rsidR="009D3569" w:rsidP="009D3569" w:rsidRDefault="0079222D" w14:paraId="74DE50B6" w14:textId="77777777">
      <w:pPr>
        <w:rPr>
          <w:b/>
          <w:sz w:val="24"/>
          <w:szCs w:val="24"/>
        </w:rPr>
      </w:pPr>
      <w:r w:rsidRPr="00757163">
        <w:rPr>
          <w:b/>
          <w:sz w:val="24"/>
          <w:szCs w:val="24"/>
        </w:rPr>
        <w:t>While the world’s nations have been stepping up, Australia has been stepping back</w:t>
      </w:r>
    </w:p>
    <w:p w:rsidRPr="00757163" w:rsidR="0079222D" w:rsidP="0079222D" w:rsidRDefault="00743BCC" w14:paraId="0FCB518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Global aid is now at an all-</w:t>
      </w:r>
      <w:r w:rsidRPr="00757163" w:rsidR="0079222D">
        <w:rPr>
          <w:sz w:val="24"/>
          <w:szCs w:val="24"/>
        </w:rPr>
        <w:t>time high</w:t>
      </w:r>
      <w:r w:rsidRPr="00757163" w:rsidR="00562B9C">
        <w:rPr>
          <w:sz w:val="24"/>
          <w:szCs w:val="24"/>
        </w:rPr>
        <w:t xml:space="preserve">. At </w:t>
      </w:r>
      <w:r w:rsidR="00123171">
        <w:rPr>
          <w:sz w:val="24"/>
          <w:szCs w:val="24"/>
        </w:rPr>
        <w:t>$US</w:t>
      </w:r>
      <w:r w:rsidRPr="00757163" w:rsidR="00562B9C">
        <w:rPr>
          <w:sz w:val="24"/>
          <w:szCs w:val="24"/>
        </w:rPr>
        <w:t>146.6 billion, it is twice what it was in 1990.</w:t>
      </w:r>
    </w:p>
    <w:p w:rsidRPr="00757163" w:rsidR="00562B9C" w:rsidP="0079222D" w:rsidRDefault="00562B9C" w14:paraId="060361D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However, while global aid giving has increased, Australia’s aid generosity has fallen to its lowest level since the aid program began.</w:t>
      </w:r>
    </w:p>
    <w:p w:rsidRPr="00757163" w:rsidR="00562B9C" w:rsidP="105C630A" w:rsidRDefault="00562B9C" w14:paraId="4ACC4420" w14:textId="129910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5C630A" w:rsidR="105C630A">
        <w:rPr>
          <w:sz w:val="24"/>
          <w:szCs w:val="24"/>
        </w:rPr>
        <w:t>Australian aid generosity is languishing at just 0.23% of our gross national income (GNI</w:t>
      </w:r>
      <w:r w:rsidRPr="105C630A" w:rsidR="105C630A">
        <w:rPr>
          <w:sz w:val="24"/>
          <w:szCs w:val="24"/>
        </w:rPr>
        <w:t xml:space="preserve">) and is budgeted to keep falling further to just 0.19%. </w:t>
      </w:r>
    </w:p>
    <w:p w:rsidRPr="00757163" w:rsidR="00562B9C" w:rsidP="0079222D" w:rsidRDefault="00123171" w14:paraId="195E581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Australia now ranks 19th among the 28</w:t>
      </w:r>
      <w:r w:rsidRPr="00757163" w:rsidR="00562B9C">
        <w:rPr>
          <w:sz w:val="24"/>
          <w:szCs w:val="24"/>
        </w:rPr>
        <w:t xml:space="preserve"> members of the OECD’s Development Assistance Committee.</w:t>
      </w:r>
    </w:p>
    <w:p w:rsidRPr="00757163" w:rsidR="00562B9C" w:rsidP="0079222D" w:rsidRDefault="00757163" w14:paraId="53673E3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>Australian’s are the wealthiest people on the planet, when measured by median wealth</w:t>
      </w:r>
      <w:r w:rsidR="00123171">
        <w:rPr>
          <w:sz w:val="24"/>
          <w:szCs w:val="24"/>
        </w:rPr>
        <w:t>.</w:t>
      </w:r>
      <w:r w:rsidRPr="00757163">
        <w:rPr>
          <w:rStyle w:val="FootnoteReference"/>
          <w:rFonts w:ascii="Geneva" w:hAnsi="Geneva"/>
          <w:sz w:val="24"/>
          <w:szCs w:val="24"/>
        </w:rPr>
        <w:footnoteReference w:id="5"/>
      </w:r>
      <w:r w:rsidRPr="00757163">
        <w:rPr>
          <w:rFonts w:ascii="Geneva" w:hAnsi="Geneva"/>
          <w:sz w:val="24"/>
          <w:szCs w:val="24"/>
        </w:rPr>
        <w:t xml:space="preserve"> </w:t>
      </w:r>
      <w:r w:rsidRPr="00757163">
        <w:rPr>
          <w:sz w:val="24"/>
          <w:szCs w:val="24"/>
        </w:rPr>
        <w:t>We are the only country in the world that ha</w:t>
      </w:r>
      <w:r w:rsidR="00123171">
        <w:rPr>
          <w:sz w:val="24"/>
          <w:szCs w:val="24"/>
        </w:rPr>
        <w:t>s</w:t>
      </w:r>
      <w:r w:rsidRPr="00757163">
        <w:rPr>
          <w:sz w:val="24"/>
          <w:szCs w:val="24"/>
        </w:rPr>
        <w:t xml:space="preserve"> experienced 27 years of uninterrupted economic growth. Our budget is set to return to surplus, and at 19% net debt to GDP, we have one of the lowe</w:t>
      </w:r>
      <w:r w:rsidR="00123171">
        <w:rPr>
          <w:sz w:val="24"/>
          <w:szCs w:val="24"/>
        </w:rPr>
        <w:t>st levels of public debt among</w:t>
      </w:r>
      <w:r w:rsidRPr="00757163">
        <w:rPr>
          <w:sz w:val="24"/>
          <w:szCs w:val="24"/>
        </w:rPr>
        <w:t xml:space="preserve"> all aid-giving nations.</w:t>
      </w:r>
    </w:p>
    <w:p w:rsidRPr="00757163" w:rsidR="00757163" w:rsidP="0079222D" w:rsidRDefault="00757163" w14:paraId="3ACB344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163">
        <w:rPr>
          <w:sz w:val="24"/>
          <w:szCs w:val="24"/>
        </w:rPr>
        <w:t xml:space="preserve">Australia can and should be a leader on aid generosity, and at the very least, return to the top half of </w:t>
      </w:r>
      <w:r w:rsidR="00123171">
        <w:rPr>
          <w:sz w:val="24"/>
          <w:szCs w:val="24"/>
        </w:rPr>
        <w:t xml:space="preserve">the ranking of </w:t>
      </w:r>
      <w:r w:rsidRPr="00757163">
        <w:rPr>
          <w:sz w:val="24"/>
          <w:szCs w:val="24"/>
        </w:rPr>
        <w:t>aid donor</w:t>
      </w:r>
      <w:r w:rsidR="00123171">
        <w:rPr>
          <w:sz w:val="24"/>
          <w:szCs w:val="24"/>
        </w:rPr>
        <w:t xml:space="preserve"> nations</w:t>
      </w:r>
      <w:r w:rsidRPr="00757163">
        <w:rPr>
          <w:sz w:val="24"/>
          <w:szCs w:val="24"/>
        </w:rPr>
        <w:t xml:space="preserve"> by the end of </w:t>
      </w:r>
      <w:r w:rsidR="00743BCC">
        <w:rPr>
          <w:sz w:val="24"/>
          <w:szCs w:val="24"/>
        </w:rPr>
        <w:t xml:space="preserve">the </w:t>
      </w:r>
      <w:bookmarkStart w:name="_GoBack" w:id="0"/>
      <w:bookmarkEnd w:id="0"/>
      <w:r w:rsidRPr="00757163">
        <w:rPr>
          <w:sz w:val="24"/>
          <w:szCs w:val="24"/>
        </w:rPr>
        <w:t>next parliamentary term.</w:t>
      </w:r>
    </w:p>
    <w:sectPr w:rsidRPr="00757163" w:rsidR="007571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9B" w:rsidP="00BB752A" w:rsidRDefault="00020E9B" w14:paraId="0FAF148E" w14:textId="77777777">
      <w:pPr>
        <w:spacing w:after="0" w:line="240" w:lineRule="auto"/>
      </w:pPr>
      <w:r>
        <w:separator/>
      </w:r>
    </w:p>
  </w:endnote>
  <w:endnote w:type="continuationSeparator" w:id="0">
    <w:p w:rsidR="00020E9B" w:rsidP="00BB752A" w:rsidRDefault="00020E9B" w14:paraId="013D0A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9B" w:rsidP="00BB752A" w:rsidRDefault="00020E9B" w14:paraId="20A14F47" w14:textId="77777777">
      <w:pPr>
        <w:spacing w:after="0" w:line="240" w:lineRule="auto"/>
      </w:pPr>
      <w:r>
        <w:separator/>
      </w:r>
    </w:p>
  </w:footnote>
  <w:footnote w:type="continuationSeparator" w:id="0">
    <w:p w:rsidR="00020E9B" w:rsidP="00BB752A" w:rsidRDefault="00020E9B" w14:paraId="121977DC" w14:textId="77777777">
      <w:pPr>
        <w:spacing w:after="0" w:line="240" w:lineRule="auto"/>
      </w:pPr>
      <w:r>
        <w:continuationSeparator/>
      </w:r>
    </w:p>
  </w:footnote>
  <w:footnote w:id="1">
    <w:p w:rsidR="00BB752A" w:rsidRDefault="00BB752A" w14:paraId="28403A8B" w14:textId="77777777">
      <w:pPr>
        <w:pStyle w:val="FootnoteText"/>
      </w:pPr>
      <w:r>
        <w:rPr>
          <w:rStyle w:val="FootnoteReference"/>
        </w:rPr>
        <w:footnoteRef/>
      </w:r>
      <w:r>
        <w:t xml:space="preserve"> Multiple Sources: World Bank (</w:t>
      </w:r>
      <w:hyperlink w:history="1" r:id="rId1">
        <w:r w:rsidRPr="00EF2A57">
          <w:rPr>
            <w:rStyle w:val="Hyperlink"/>
          </w:rPr>
          <w:t>https://data.worldbank.org/topic/poverty</w:t>
        </w:r>
      </w:hyperlink>
      <w:r>
        <w:t xml:space="preserve">); UNICEF, </w:t>
      </w:r>
      <w:r w:rsidRPr="00BB752A">
        <w:rPr>
          <w:i/>
        </w:rPr>
        <w:t>Levels and Trends in Child Mortality, Report 2018</w:t>
      </w:r>
      <w:r>
        <w:t xml:space="preserve">; World Health Organisation and UNICEF, </w:t>
      </w:r>
      <w:r w:rsidRPr="00BB752A">
        <w:rPr>
          <w:i/>
        </w:rPr>
        <w:t>Joint Monitoring Report, 2017</w:t>
      </w:r>
    </w:p>
  </w:footnote>
  <w:footnote w:id="2">
    <w:p w:rsidRPr="00BB752A" w:rsidR="00BB752A" w:rsidRDefault="00BB752A" w14:paraId="4312AFC7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DFAT. </w:t>
      </w:r>
      <w:proofErr w:type="gramStart"/>
      <w:r>
        <w:rPr>
          <w:i/>
        </w:rPr>
        <w:t>Performance of Australian Aid – 2014-2015.</w:t>
      </w:r>
      <w:proofErr w:type="gramEnd"/>
    </w:p>
  </w:footnote>
  <w:footnote w:id="3">
    <w:p w:rsidRPr="0079222D" w:rsidR="0079222D" w:rsidRDefault="0079222D" w14:paraId="3EEE317F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2017-18 Budget Papers; and UNICEF, </w:t>
      </w:r>
      <w:r>
        <w:rPr>
          <w:i/>
        </w:rPr>
        <w:t>Levels and Trends In Child Mortality Report 2018.</w:t>
      </w:r>
    </w:p>
  </w:footnote>
  <w:footnote w:id="4">
    <w:p w:rsidRPr="0079222D" w:rsidR="0079222D" w:rsidRDefault="0079222D" w14:paraId="52EDA48F" w14:textId="77777777">
      <w:pPr>
        <w:pStyle w:val="FootnoteText"/>
      </w:pPr>
      <w:r>
        <w:rPr>
          <w:rStyle w:val="FootnoteReference"/>
        </w:rPr>
        <w:footnoteRef/>
      </w:r>
      <w:r>
        <w:t xml:space="preserve"> UNOCHA </w:t>
      </w:r>
      <w:r>
        <w:rPr>
          <w:i/>
        </w:rPr>
        <w:t xml:space="preserve">2018 Humanitarian Funding Update, </w:t>
      </w:r>
      <w:r>
        <w:t>UNHCR, World Food Program</w:t>
      </w:r>
    </w:p>
  </w:footnote>
  <w:footnote w:id="5">
    <w:p w:rsidRPr="00487BDD" w:rsidR="00757163" w:rsidP="00757163" w:rsidRDefault="00757163" w14:paraId="01CEF079" w14:textId="77777777">
      <w:pPr>
        <w:pStyle w:val="FootnoteText"/>
      </w:pPr>
      <w:r>
        <w:rPr>
          <w:rStyle w:val="FootnoteReference"/>
        </w:rPr>
        <w:footnoteRef/>
      </w:r>
      <w:r>
        <w:t xml:space="preserve"> Credit Suisse. </w:t>
      </w:r>
      <w:proofErr w:type="gramStart"/>
      <w:r>
        <w:rPr>
          <w:i/>
        </w:rPr>
        <w:t>Global Wealth Report 2018.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45F"/>
    <w:multiLevelType w:val="hybridMultilevel"/>
    <w:tmpl w:val="487AC7A0"/>
    <w:lvl w:ilvl="0" w:tplc="A48AEE08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4C08EA"/>
    <w:multiLevelType w:val="hybridMultilevel"/>
    <w:tmpl w:val="D7CC5A02"/>
    <w:lvl w:ilvl="0" w:tplc="23E2E348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D"/>
    <w:rsid w:val="00020E9B"/>
    <w:rsid w:val="00123171"/>
    <w:rsid w:val="00465CA3"/>
    <w:rsid w:val="0047469B"/>
    <w:rsid w:val="00496901"/>
    <w:rsid w:val="00550A5D"/>
    <w:rsid w:val="00562B9C"/>
    <w:rsid w:val="006B75A3"/>
    <w:rsid w:val="00743BCC"/>
    <w:rsid w:val="00757163"/>
    <w:rsid w:val="0079222D"/>
    <w:rsid w:val="009D3569"/>
    <w:rsid w:val="00BB752A"/>
    <w:rsid w:val="00BD449B"/>
    <w:rsid w:val="00E66214"/>
    <w:rsid w:val="00FC0A53"/>
    <w:rsid w:val="08F39481"/>
    <w:rsid w:val="105C630A"/>
    <w:rsid w:val="1A873DB9"/>
    <w:rsid w:val="621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1E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52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7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5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52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B75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5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5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worldbank.org/topic/pov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90A9-FEAD-C24D-9597-2A7BEE4DEF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Gershon Nimbalker</dc:creator>
  <keywords/>
  <dc:description/>
  <lastModifiedBy>Beck Wilesmith</lastModifiedBy>
  <revision>7</revision>
  <dcterms:created xsi:type="dcterms:W3CDTF">2018-12-04T00:44:00.0000000Z</dcterms:created>
  <dcterms:modified xsi:type="dcterms:W3CDTF">2018-12-06T00:35:33.1880085Z</dcterms:modified>
</coreProperties>
</file>