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E329" w14:textId="51833B5C" w:rsidR="00C45DA4" w:rsidRPr="00FB3128" w:rsidRDefault="00C45DA4" w:rsidP="00C45DA4">
      <w:pPr>
        <w:jc w:val="center"/>
        <w:rPr>
          <w:b/>
          <w:bCs/>
          <w:u w:val="single"/>
        </w:rPr>
      </w:pPr>
      <w:r w:rsidRPr="00FB3128">
        <w:rPr>
          <w:b/>
          <w:bCs/>
          <w:u w:val="single"/>
        </w:rPr>
        <w:t>Weekend students email your MP template</w:t>
      </w:r>
    </w:p>
    <w:p w14:paraId="5115546C" w14:textId="2CA50D39" w:rsidR="00C45DA4" w:rsidRDefault="00C45DA4" w:rsidP="00C45DA4">
      <w:r>
        <w:t>Dear [MP name],</w:t>
      </w:r>
    </w:p>
    <w:p w14:paraId="57BA8E6C" w14:textId="312A378D" w:rsidR="004740E6" w:rsidRDefault="00C45DA4" w:rsidP="00C45DA4">
      <w:r>
        <w:t>I am writing to ask for your help. I am a student at [your institution], and up until last week I was in receipt of a maintenance loan [and childcare grant] to help with my essential costs whilst I study. However, on [date], I was notified that my maintenance loan [and childcare grant] was being withdrawn</w:t>
      </w:r>
      <w:r w:rsidR="006C0D5E">
        <w:t>.</w:t>
      </w:r>
    </w:p>
    <w:p w14:paraId="2A4B299A" w14:textId="29978F56" w:rsidR="004740E6" w:rsidRDefault="00C45DA4" w:rsidP="00C45DA4">
      <w:r>
        <w:t xml:space="preserve">The email I received from [university], who </w:t>
      </w:r>
      <w:r w:rsidR="004740E6">
        <w:t xml:space="preserve">awards my degree, </w:t>
      </w:r>
      <w:r>
        <w:t xml:space="preserve">states that this is because </w:t>
      </w:r>
      <w:r w:rsidR="004740E6">
        <w:t xml:space="preserve">I am classified as a “distance learner” as I do my course [on the weekend/online in the evenings]. They have given me three choices: transfer to a weekday course, finish my weekend course without financial support, or drop out of my degree that I have worked so hard on. </w:t>
      </w:r>
      <w:r w:rsidR="00FB3128">
        <w:t>I</w:t>
      </w:r>
      <w:r w:rsidR="004740E6">
        <w:t xml:space="preserve"> have chosen to do my course on the weekend so that I can continue to [work full time/fulfil my caring responsibilities] in the week, to support myself [and my family]. Furthermore, I cannot afford to continue studying without my maintenance loan [and childcare grant]. Therefore, the only choice available to me is to drop out.</w:t>
      </w:r>
    </w:p>
    <w:p w14:paraId="1E72B93A" w14:textId="3BA1FC6E" w:rsidR="00FB3128" w:rsidRDefault="004740E6" w:rsidP="00C45DA4">
      <w:r>
        <w:t xml:space="preserve">This feels fundamentally unfair. Why am I being punished for a mistake </w:t>
      </w:r>
      <w:r w:rsidR="00FB3128">
        <w:t xml:space="preserve">made by the Student Loans Company? I applied for my course and my funding, and was approved by SLC themselves. I have been receiving the loan [and grant] for [amount of time], so it is not fair to just take that away from me now. </w:t>
      </w:r>
    </w:p>
    <w:p w14:paraId="75C783DB" w14:textId="5848EA5A" w:rsidR="004740E6" w:rsidRDefault="00FB3128" w:rsidP="00C45DA4">
      <w:r>
        <w:t xml:space="preserve">I know I am not alone in this situation. According to </w:t>
      </w:r>
      <w:proofErr w:type="spellStart"/>
      <w:r>
        <w:t>PoliticsHome</w:t>
      </w:r>
      <w:proofErr w:type="spellEnd"/>
      <w:r>
        <w:t>, t</w:t>
      </w:r>
      <w:r w:rsidR="004740E6">
        <w:t xml:space="preserve">his is the same situation facing </w:t>
      </w:r>
      <w:hyperlink r:id="rId5" w:history="1">
        <w:r w:rsidR="004740E6" w:rsidRPr="004740E6">
          <w:rPr>
            <w:rStyle w:val="Hyperlink"/>
          </w:rPr>
          <w:t>22,000 students across the country</w:t>
        </w:r>
      </w:hyperlink>
      <w:r w:rsidR="004740E6">
        <w:t>.</w:t>
      </w:r>
      <w:r>
        <w:t xml:space="preserve"> I am asking you as my MP to bring this issue up with the Education Secretary, Bridget Phillipson, to ask her to change this decision. I understand if future weekend learners cannot access funding, but it is just not fair to withdraw funding for those of us who have already started our courses.</w:t>
      </w:r>
    </w:p>
    <w:p w14:paraId="18F3EBE2" w14:textId="5C924943" w:rsidR="00FB3128" w:rsidRDefault="00FB3128" w:rsidP="00C45DA4">
      <w:r>
        <w:t>Please help me continue with my degree so I can build a better future for myself and family.</w:t>
      </w:r>
    </w:p>
    <w:p w14:paraId="008C3DE7" w14:textId="57C8ED8B" w:rsidR="00FB3128" w:rsidRDefault="00FB3128" w:rsidP="00C45DA4">
      <w:r>
        <w:t>Yours sincerely,</w:t>
      </w:r>
    </w:p>
    <w:p w14:paraId="109C751C" w14:textId="1919A703" w:rsidR="00FB3128" w:rsidRDefault="00FB3128" w:rsidP="00C45DA4">
      <w:r>
        <w:t>[name]</w:t>
      </w:r>
    </w:p>
    <w:p w14:paraId="20D71B08" w14:textId="12FBE067" w:rsidR="00FB3128" w:rsidRDefault="00FB3128" w:rsidP="00C45DA4">
      <w:r>
        <w:t>[Address (you have to include this so your MP can see you live in their constituency)]</w:t>
      </w:r>
    </w:p>
    <w:p w14:paraId="200900AC" w14:textId="146B8FD8" w:rsidR="00FB3128" w:rsidRDefault="00FB3128">
      <w:r>
        <w:br w:type="page"/>
      </w:r>
    </w:p>
    <w:p w14:paraId="7D79FE46" w14:textId="2736E90A" w:rsidR="00FB3128" w:rsidRPr="00FB3128" w:rsidRDefault="00FB3128" w:rsidP="00FB3128">
      <w:pPr>
        <w:jc w:val="center"/>
        <w:rPr>
          <w:b/>
          <w:bCs/>
          <w:u w:val="single"/>
        </w:rPr>
      </w:pPr>
      <w:r w:rsidRPr="00FB3128">
        <w:rPr>
          <w:b/>
          <w:bCs/>
          <w:u w:val="single"/>
        </w:rPr>
        <w:lastRenderedPageBreak/>
        <w:t>How to find your MP’s email address</w:t>
      </w:r>
    </w:p>
    <w:p w14:paraId="1630F3E1" w14:textId="5C1C2392" w:rsidR="004740E6" w:rsidRDefault="00FB3128" w:rsidP="00FB3128">
      <w:pPr>
        <w:pStyle w:val="ListParagraph"/>
        <w:numPr>
          <w:ilvl w:val="0"/>
          <w:numId w:val="1"/>
        </w:numPr>
      </w:pPr>
      <w:r>
        <w:t xml:space="preserve">Go to </w:t>
      </w:r>
      <w:hyperlink r:id="rId6" w:history="1">
        <w:r w:rsidRPr="005A4967">
          <w:rPr>
            <w:rStyle w:val="Hyperlink"/>
          </w:rPr>
          <w:t>https://members.parliament.uk/FindYourMP</w:t>
        </w:r>
      </w:hyperlink>
      <w:r>
        <w:t xml:space="preserve"> </w:t>
      </w:r>
    </w:p>
    <w:p w14:paraId="5FFD6567" w14:textId="6698729A" w:rsidR="00FB3128" w:rsidRDefault="00FB3128" w:rsidP="00FB3128">
      <w:pPr>
        <w:pStyle w:val="ListParagraph"/>
        <w:numPr>
          <w:ilvl w:val="0"/>
          <w:numId w:val="1"/>
        </w:numPr>
      </w:pPr>
      <w:r>
        <w:t>Search your postcode</w:t>
      </w:r>
      <w:r w:rsidR="005003FE">
        <w:t>.</w:t>
      </w:r>
    </w:p>
    <w:p w14:paraId="31192FEA" w14:textId="78007EFE" w:rsidR="00FB3128" w:rsidRPr="00C45DA4" w:rsidRDefault="00FB3128" w:rsidP="00FB3128">
      <w:pPr>
        <w:pStyle w:val="ListParagraph"/>
        <w:numPr>
          <w:ilvl w:val="0"/>
          <w:numId w:val="1"/>
        </w:numPr>
      </w:pPr>
      <w:r>
        <w:t>Their email address (and phone number if you would like to call them) will be listed on their profile.</w:t>
      </w:r>
    </w:p>
    <w:sectPr w:rsidR="00FB3128" w:rsidRPr="00C45D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57C59"/>
    <w:multiLevelType w:val="hybridMultilevel"/>
    <w:tmpl w:val="12E07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32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A4"/>
    <w:rsid w:val="004559AE"/>
    <w:rsid w:val="004740E6"/>
    <w:rsid w:val="005003FE"/>
    <w:rsid w:val="006C0D5E"/>
    <w:rsid w:val="008506C3"/>
    <w:rsid w:val="00C45DA4"/>
    <w:rsid w:val="00F157E6"/>
    <w:rsid w:val="00FB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385F3"/>
  <w15:chartTrackingRefBased/>
  <w15:docId w15:val="{7873DD6E-E495-4FE6-BA4F-80BA3663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D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D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D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D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D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D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40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mbers.parliament.uk/FindYourMP" TargetMode="External"/><Relationship Id="rId5" Type="http://schemas.openxmlformats.org/officeDocument/2006/relationships/hyperlink" Target="https://www.politicshome.com/news/article/universities-wrongly-spent-nearly-two-hundred-million-taxypayers-money-student-loa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Chedgy</dc:creator>
  <cp:keywords/>
  <dc:description/>
  <cp:lastModifiedBy>Lauren Chedgy</cp:lastModifiedBy>
  <cp:revision>2</cp:revision>
  <dcterms:created xsi:type="dcterms:W3CDTF">2026-04-01T10:24:00Z</dcterms:created>
  <dcterms:modified xsi:type="dcterms:W3CDTF">2026-04-23T10:30:00Z</dcterms:modified>
</cp:coreProperties>
</file>