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7"/>
      </w:tblGrid>
      <w:tr w:rsidR="00A951CC" w14:paraId="10ADC46C" w14:textId="77777777" w:rsidTr="00082D05">
        <w:trPr>
          <w:trHeight w:val="3115"/>
        </w:trPr>
        <w:tc>
          <w:tcPr>
            <w:tcW w:w="3547" w:type="dxa"/>
          </w:tcPr>
          <w:p w14:paraId="3EB01EC5" w14:textId="05CEE34B" w:rsidR="00A951CC" w:rsidRDefault="00BA570E" w:rsidP="00082D05">
            <w:pPr>
              <w:jc w:val="center"/>
              <w:rPr>
                <w:lang w:val="en-US"/>
              </w:rPr>
            </w:pPr>
            <w:r w:rsidRPr="009A769B">
              <w:rPr>
                <w:rFonts w:ascii="Montserrat Black" w:hAnsi="Montserrat Black"/>
                <w:b/>
                <w:bCs/>
                <w:noProof/>
                <w:color w:val="F57F29"/>
                <w:sz w:val="50"/>
                <w:szCs w:val="50"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1CB8DD2D" wp14:editId="349676DF">
                      <wp:simplePos x="0" y="0"/>
                      <wp:positionH relativeFrom="column">
                        <wp:posOffset>-532977</wp:posOffset>
                      </wp:positionH>
                      <wp:positionV relativeFrom="paragraph">
                        <wp:posOffset>-450427</wp:posOffset>
                      </wp:positionV>
                      <wp:extent cx="3183044" cy="7721600"/>
                      <wp:effectExtent l="0" t="0" r="0" b="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3044" cy="772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DEE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4EA7EC" id="Rectangle 9" o:spid="_x0000_s1026" style="position:absolute;margin-left:-41.95pt;margin-top:-35.45pt;width:250.65pt;height:60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" fillcolor="#edeef0" stroked="f" strokeweight="1.5pt"/>
                  </w:pict>
                </mc:Fallback>
              </mc:AlternateContent>
            </w:r>
            <w:r w:rsidR="00A951CC">
              <w:rPr>
                <w:noProof/>
                <w:lang w:val="en-US"/>
              </w:rPr>
              <w:drawing>
                <wp:inline distT="0" distB="0" distL="0" distR="0" wp14:anchorId="755519DB" wp14:editId="31B67820">
                  <wp:extent cx="753533" cy="708926"/>
                  <wp:effectExtent l="0" t="0" r="8890" b="0"/>
                  <wp:docPr id="2126595904" name="Picture 2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6595904" name="Picture 2" descr="A black background with a black square&#10;&#10;AI-generated content may be incorrect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213" cy="722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1C05AB" w14:textId="77777777" w:rsidR="00A951CC" w:rsidRDefault="00A951CC" w:rsidP="00082D05">
            <w:pPr>
              <w:jc w:val="center"/>
              <w:rPr>
                <w:rFonts w:ascii="Montserrat Black" w:hAnsi="Montserrat Black"/>
                <w:color w:val="F57F29"/>
                <w:sz w:val="30"/>
                <w:szCs w:val="30"/>
                <w:lang w:val="en-US"/>
              </w:rPr>
            </w:pPr>
          </w:p>
          <w:p w14:paraId="2636F9CE" w14:textId="77777777" w:rsidR="0044093D" w:rsidRPr="00C75DCF" w:rsidRDefault="0044093D" w:rsidP="0044093D">
            <w:pPr>
              <w:jc w:val="center"/>
              <w:rPr>
                <w:rFonts w:ascii="Montserrat Black" w:hAnsi="Montserrat Black"/>
                <w:color w:val="F57F29"/>
                <w:sz w:val="60"/>
                <w:szCs w:val="60"/>
                <w:lang w:val="en-US"/>
              </w:rPr>
            </w:pPr>
            <w:r w:rsidRPr="00C75DCF">
              <w:rPr>
                <w:rFonts w:ascii="Montserrat Black" w:hAnsi="Montserrat Black"/>
                <w:color w:val="F57F29"/>
                <w:sz w:val="60"/>
                <w:szCs w:val="60"/>
                <w:lang w:val="en-US"/>
              </w:rPr>
              <w:t>MARIT STILES</w:t>
            </w:r>
          </w:p>
          <w:p w14:paraId="63536099" w14:textId="261A1639" w:rsidR="00A951CC" w:rsidRPr="0030680B" w:rsidRDefault="0044093D" w:rsidP="0044093D">
            <w:pPr>
              <w:jc w:val="center"/>
              <w:rPr>
                <w:rFonts w:ascii="Montserrat" w:hAnsi="Montserrat"/>
                <w:color w:val="F57F29"/>
                <w:sz w:val="36"/>
                <w:szCs w:val="36"/>
                <w:lang w:val="en-US"/>
              </w:rPr>
            </w:pPr>
            <w:r w:rsidRPr="00C75DCF">
              <w:rPr>
                <w:rFonts w:ascii="Montserrat" w:hAnsi="Montserrat"/>
                <w:color w:val="F57F29"/>
                <w:sz w:val="36"/>
                <w:szCs w:val="36"/>
                <w:lang w:val="en-US"/>
              </w:rPr>
              <w:t>MPP DAVENPORT</w:t>
            </w:r>
          </w:p>
        </w:tc>
      </w:tr>
    </w:tbl>
    <w:p w14:paraId="49AC7518" w14:textId="4360D252" w:rsidR="00C536DE" w:rsidRPr="00C536DE" w:rsidRDefault="00C536DE" w:rsidP="00C536DE">
      <w:pPr>
        <w:rPr>
          <w:lang w:val="en-US"/>
        </w:rPr>
      </w:pPr>
    </w:p>
    <w:p w14:paraId="6EA59035" w14:textId="4C68CC77" w:rsidR="001C5D75" w:rsidRDefault="001C5D75" w:rsidP="00532C8D">
      <w:pPr>
        <w:rPr>
          <w:rFonts w:ascii="Montserrat Black" w:hAnsi="Montserrat Black"/>
          <w:color w:val="F57F29"/>
          <w:sz w:val="72"/>
          <w:szCs w:val="72"/>
          <w:lang w:val="en-US"/>
        </w:rPr>
      </w:pPr>
      <w:r w:rsidRPr="001C5D75">
        <w:rPr>
          <w:rFonts w:ascii="Montserrat Black" w:hAnsi="Montserrat Black"/>
          <w:color w:val="F57F29"/>
          <w:sz w:val="72"/>
          <w:szCs w:val="72"/>
          <w:lang w:val="en-US"/>
        </w:rPr>
        <w:t>Fix our schools</w:t>
      </w:r>
    </w:p>
    <w:p w14:paraId="552C3A2C" w14:textId="26F45720" w:rsidR="00532C8D" w:rsidRPr="00532C8D" w:rsidRDefault="00532C8D" w:rsidP="00532C8D">
      <w:pPr>
        <w:rPr>
          <w:rFonts w:ascii="Montserrat" w:hAnsi="Montserrat"/>
          <w:b/>
          <w:bCs/>
          <w:lang w:val="en-US"/>
        </w:rPr>
      </w:pPr>
      <w:r w:rsidRPr="00532C8D">
        <w:rPr>
          <w:rFonts w:ascii="Montserrat" w:hAnsi="Montserrat"/>
          <w:b/>
          <w:bCs/>
          <w:lang w:val="en-US"/>
        </w:rPr>
        <w:t>To the Legislative Assembly of Ontario:</w:t>
      </w:r>
    </w:p>
    <w:p w14:paraId="1CC09D3A" w14:textId="77777777" w:rsidR="00532C8D" w:rsidRPr="00532C8D" w:rsidRDefault="00532C8D" w:rsidP="00B735A3">
      <w:pPr>
        <w:ind w:right="4545"/>
        <w:rPr>
          <w:rFonts w:ascii="Montserrat" w:hAnsi="Montserrat"/>
          <w:b/>
          <w:bCs/>
          <w:lang w:val="en-US"/>
        </w:rPr>
      </w:pPr>
      <w:r w:rsidRPr="00532C8D">
        <w:rPr>
          <w:rFonts w:ascii="Montserrat" w:hAnsi="Montserrat"/>
          <w:b/>
          <w:bCs/>
          <w:lang w:val="en-US"/>
        </w:rPr>
        <w:t xml:space="preserve">WHEREAS </w:t>
      </w:r>
      <w:r w:rsidRPr="00532C8D">
        <w:rPr>
          <w:rFonts w:ascii="Montserrat" w:hAnsi="Montserrat"/>
          <w:lang w:val="en-US"/>
        </w:rPr>
        <w:t>Schools across Ontario need $16 billion in repairs, and the schools in the Toronto District School Board need $4 billion in repairs</w:t>
      </w:r>
      <w:r w:rsidRPr="00532C8D">
        <w:rPr>
          <w:rFonts w:ascii="Montserrat" w:hAnsi="Montserrat"/>
          <w:b/>
          <w:bCs/>
          <w:lang w:val="en-US"/>
        </w:rPr>
        <w:t>.</w:t>
      </w:r>
    </w:p>
    <w:tbl>
      <w:tblPr>
        <w:tblStyle w:val="TableGrid"/>
        <w:tblpPr w:leftFromText="180" w:rightFromText="180" w:vertAnchor="page" w:horzAnchor="margin" w:tblpXSpec="right" w:tblpY="450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6561BA" w14:paraId="75189922" w14:textId="77777777" w:rsidTr="0044093D">
        <w:trPr>
          <w:trHeight w:val="1640"/>
        </w:trPr>
        <w:tc>
          <w:tcPr>
            <w:tcW w:w="4111" w:type="dxa"/>
          </w:tcPr>
          <w:p w14:paraId="1B613BC1" w14:textId="77777777" w:rsidR="006561BA" w:rsidRPr="006561BA" w:rsidRDefault="006561BA" w:rsidP="0044093D">
            <w:pPr>
              <w:spacing w:line="192" w:lineRule="auto"/>
              <w:rPr>
                <w:rFonts w:ascii="Montserrat" w:hAnsi="Montserrat"/>
                <w:b/>
                <w:bCs/>
                <w:lang w:val="en-US"/>
              </w:rPr>
            </w:pPr>
            <w:r w:rsidRPr="006561BA">
              <w:rPr>
                <w:rFonts w:ascii="Montserrat" w:hAnsi="Montserrat"/>
                <w:b/>
                <w:bCs/>
                <w:lang w:val="en-US"/>
              </w:rPr>
              <w:t>STAY CONNECTED!</w:t>
            </w:r>
          </w:p>
          <w:p w14:paraId="7C3E1781" w14:textId="7AEBB156" w:rsidR="006561BA" w:rsidRPr="006561BA" w:rsidRDefault="006561BA" w:rsidP="0044093D">
            <w:pPr>
              <w:rPr>
                <w:rFonts w:ascii="Montserrat Black" w:hAnsi="Montserrat Black"/>
                <w:color w:val="F57F29"/>
                <w:sz w:val="22"/>
                <w:szCs w:val="22"/>
                <w:lang w:val="en-US"/>
              </w:rPr>
            </w:pPr>
            <w:r w:rsidRPr="006561BA">
              <w:rPr>
                <w:rFonts w:ascii="Montserrat" w:hAnsi="Montserrat"/>
                <w:sz w:val="22"/>
                <w:szCs w:val="22"/>
                <w:lang w:val="en-US"/>
              </w:rPr>
              <w:t>To keep updated, please fill in your email. This portion will be detached and kept confidential and will not be shared with the provincial government or any other parties.</w:t>
            </w:r>
          </w:p>
        </w:tc>
      </w:tr>
    </w:tbl>
    <w:p w14:paraId="245C7B7C" w14:textId="77777777" w:rsidR="00532C8D" w:rsidRPr="00532C8D" w:rsidRDefault="00532C8D" w:rsidP="00B735A3">
      <w:pPr>
        <w:ind w:right="4545"/>
        <w:rPr>
          <w:rFonts w:ascii="Montserrat" w:hAnsi="Montserrat"/>
          <w:b/>
          <w:bCs/>
          <w:lang w:val="en-US"/>
        </w:rPr>
      </w:pPr>
      <w:r w:rsidRPr="00532C8D">
        <w:rPr>
          <w:rFonts w:ascii="Montserrat" w:hAnsi="Montserrat"/>
          <w:b/>
          <w:bCs/>
          <w:lang w:val="en-US"/>
        </w:rPr>
        <w:t xml:space="preserve">WHEREAS </w:t>
      </w:r>
      <w:r w:rsidRPr="00532C8D">
        <w:rPr>
          <w:rFonts w:ascii="Montserrat" w:hAnsi="Montserrat"/>
          <w:lang w:val="en-US"/>
        </w:rPr>
        <w:t>Many schools have an urgent list of upgrades needed, including issues with boilers, air conditioning, roofs, washrooms, electrical systems, and flood protection.</w:t>
      </w:r>
    </w:p>
    <w:p w14:paraId="0AFA0D7B" w14:textId="77777777" w:rsidR="00532C8D" w:rsidRPr="00532C8D" w:rsidRDefault="00532C8D" w:rsidP="00B735A3">
      <w:pPr>
        <w:ind w:right="4545"/>
        <w:rPr>
          <w:rFonts w:ascii="Montserrat" w:hAnsi="Montserrat"/>
          <w:b/>
          <w:bCs/>
          <w:lang w:val="en-US"/>
        </w:rPr>
      </w:pPr>
      <w:r w:rsidRPr="00532C8D">
        <w:rPr>
          <w:rFonts w:ascii="Montserrat" w:hAnsi="Montserrat"/>
          <w:b/>
          <w:bCs/>
          <w:lang w:val="en-US"/>
        </w:rPr>
        <w:t xml:space="preserve">WHEREAS </w:t>
      </w:r>
      <w:r w:rsidRPr="00532C8D">
        <w:rPr>
          <w:rFonts w:ascii="Montserrat" w:hAnsi="Montserrat"/>
          <w:lang w:val="en-US"/>
        </w:rPr>
        <w:t>Schools are not able to invest in energy efficiency and greening programs, even though these programs lower energy costs and create healthier indoor and outdoor environments.</w:t>
      </w:r>
    </w:p>
    <w:p w14:paraId="1BD90807" w14:textId="35E3DB76" w:rsidR="00E42E90" w:rsidRPr="00532C8D" w:rsidRDefault="00532C8D" w:rsidP="00B735A3">
      <w:pPr>
        <w:ind w:right="4545"/>
        <w:rPr>
          <w:rFonts w:ascii="Montserrat" w:hAnsi="Montserrat" w:cs="Open Sans"/>
          <w:color w:val="FFFFFF" w:themeColor="background1"/>
        </w:rPr>
        <w:sectPr w:rsidR="00E42E90" w:rsidRPr="00532C8D" w:rsidSect="00532C8D">
          <w:pgSz w:w="20160" w:h="12240" w:orient="landscape" w:code="5"/>
          <w:pgMar w:top="720" w:right="720" w:bottom="720" w:left="720" w:header="708" w:footer="708" w:gutter="0"/>
          <w:cols w:space="708"/>
          <w:docGrid w:linePitch="360"/>
        </w:sectPr>
      </w:pPr>
      <w:r w:rsidRPr="00532C8D">
        <w:rPr>
          <w:rFonts w:ascii="Montserrat" w:hAnsi="Montserrat"/>
          <w:b/>
          <w:bCs/>
          <w:lang w:val="en-US"/>
        </w:rPr>
        <w:t xml:space="preserve">THEREFORE, the undersigned, petition the Legislative Assembly of Ontario to: </w:t>
      </w:r>
      <w:r w:rsidRPr="00532C8D">
        <w:rPr>
          <w:rFonts w:ascii="Montserrat" w:hAnsi="Montserrat"/>
          <w:lang w:val="en-US"/>
        </w:rPr>
        <w:t>develop and implement a standard of good repair for Ontario’s publicly funded schools so all schools are well-maintained, energy efficient and healthy places for our kids to learn and our educators to work.</w:t>
      </w:r>
    </w:p>
    <w:tbl>
      <w:tblPr>
        <w:tblStyle w:val="TableGrid"/>
        <w:tblW w:w="19093" w:type="dxa"/>
        <w:tblLook w:val="04A0" w:firstRow="1" w:lastRow="0" w:firstColumn="1" w:lastColumn="0" w:noHBand="0" w:noVBand="1"/>
      </w:tblPr>
      <w:tblGrid>
        <w:gridCol w:w="3033"/>
        <w:gridCol w:w="3617"/>
        <w:gridCol w:w="2169"/>
        <w:gridCol w:w="2893"/>
        <w:gridCol w:w="2742"/>
        <w:gridCol w:w="4639"/>
      </w:tblGrid>
      <w:tr w:rsidR="00DD68F9" w14:paraId="29926334" w14:textId="77777777" w:rsidTr="0030680B">
        <w:trPr>
          <w:trHeight w:val="302"/>
        </w:trPr>
        <w:tc>
          <w:tcPr>
            <w:tcW w:w="3033" w:type="dxa"/>
            <w:shd w:val="clear" w:color="auto" w:fill="006C73"/>
          </w:tcPr>
          <w:p w14:paraId="23A1F76C" w14:textId="628DEC88" w:rsidR="00DD68F9" w:rsidRPr="00A951CC" w:rsidRDefault="00DD68F9" w:rsidP="00C536DE">
            <w:pPr>
              <w:rPr>
                <w:rFonts w:ascii="Montserrat" w:hAnsi="Montserrat" w:cs="Open Sans"/>
                <w:b/>
                <w:bCs/>
                <w:color w:val="FFFFFF" w:themeColor="background1"/>
              </w:rPr>
            </w:pPr>
            <w:r w:rsidRPr="00A951CC">
              <w:rPr>
                <w:rFonts w:ascii="Montserrat" w:hAnsi="Montserrat" w:cs="Open Sans"/>
                <w:b/>
                <w:bCs/>
                <w:color w:val="FFFFFF" w:themeColor="background1"/>
              </w:rPr>
              <w:t>NAME</w:t>
            </w:r>
          </w:p>
        </w:tc>
        <w:tc>
          <w:tcPr>
            <w:tcW w:w="3617" w:type="dxa"/>
            <w:shd w:val="clear" w:color="auto" w:fill="006C73"/>
          </w:tcPr>
          <w:p w14:paraId="179DBD2F" w14:textId="6E641EAB" w:rsidR="00DD68F9" w:rsidRPr="00A951CC" w:rsidRDefault="00DD68F9" w:rsidP="00C536DE">
            <w:pPr>
              <w:rPr>
                <w:rFonts w:ascii="Montserrat" w:hAnsi="Montserrat" w:cs="Open Sans"/>
                <w:b/>
                <w:bCs/>
                <w:color w:val="FFFFFF" w:themeColor="background1"/>
              </w:rPr>
            </w:pPr>
            <w:r w:rsidRPr="00A951CC">
              <w:rPr>
                <w:rFonts w:ascii="Montserrat" w:hAnsi="Montserrat" w:cs="Open Sans"/>
                <w:b/>
                <w:bCs/>
                <w:color w:val="FFFFFF" w:themeColor="background1"/>
              </w:rPr>
              <w:t>ADDRESS</w:t>
            </w:r>
          </w:p>
        </w:tc>
        <w:tc>
          <w:tcPr>
            <w:tcW w:w="2169" w:type="dxa"/>
            <w:shd w:val="clear" w:color="auto" w:fill="006C73"/>
          </w:tcPr>
          <w:p w14:paraId="196F6A7A" w14:textId="2398F6FE" w:rsidR="00DD68F9" w:rsidRPr="00A951CC" w:rsidRDefault="00DD68F9" w:rsidP="00C536DE">
            <w:pPr>
              <w:rPr>
                <w:rFonts w:ascii="Montserrat" w:hAnsi="Montserrat" w:cs="Open Sans"/>
                <w:b/>
                <w:bCs/>
                <w:color w:val="FFFFFF" w:themeColor="background1"/>
              </w:rPr>
            </w:pPr>
            <w:r w:rsidRPr="00A951CC">
              <w:rPr>
                <w:rFonts w:ascii="Montserrat" w:hAnsi="Montserrat" w:cs="Open Sans"/>
                <w:b/>
                <w:bCs/>
                <w:color w:val="FFFFFF" w:themeColor="background1"/>
              </w:rPr>
              <w:t>POSTAL CODE</w:t>
            </w:r>
          </w:p>
        </w:tc>
        <w:tc>
          <w:tcPr>
            <w:tcW w:w="2893" w:type="dxa"/>
            <w:shd w:val="clear" w:color="auto" w:fill="006C73"/>
          </w:tcPr>
          <w:p w14:paraId="625478D9" w14:textId="681C425A" w:rsidR="00DD68F9" w:rsidRPr="00A951CC" w:rsidRDefault="00DD68F9" w:rsidP="00C536DE">
            <w:pPr>
              <w:rPr>
                <w:rFonts w:ascii="Montserrat" w:hAnsi="Montserrat" w:cs="Open Sans"/>
                <w:b/>
                <w:bCs/>
                <w:color w:val="FFFFFF" w:themeColor="background1"/>
              </w:rPr>
            </w:pPr>
            <w:r w:rsidRPr="00A951CC">
              <w:rPr>
                <w:rFonts w:ascii="Montserrat" w:hAnsi="Montserrat" w:cs="Open Sans"/>
                <w:b/>
                <w:bCs/>
                <w:color w:val="FFFFFF" w:themeColor="background1"/>
              </w:rPr>
              <w:t>PHONE</w:t>
            </w:r>
          </w:p>
        </w:tc>
        <w:tc>
          <w:tcPr>
            <w:tcW w:w="2742" w:type="dxa"/>
            <w:shd w:val="clear" w:color="auto" w:fill="006C73"/>
          </w:tcPr>
          <w:p w14:paraId="5DAD1551" w14:textId="2365E053" w:rsidR="00DD68F9" w:rsidRPr="00A951CC" w:rsidRDefault="00DD68F9" w:rsidP="00C536DE">
            <w:pPr>
              <w:rPr>
                <w:rFonts w:ascii="Montserrat" w:hAnsi="Montserrat" w:cs="Open Sans"/>
                <w:b/>
                <w:bCs/>
                <w:color w:val="FFFFFF" w:themeColor="background1"/>
              </w:rPr>
            </w:pPr>
            <w:r w:rsidRPr="00A951CC">
              <w:rPr>
                <w:rFonts w:ascii="Montserrat" w:hAnsi="Montserrat" w:cs="Open Sans"/>
                <w:b/>
                <w:bCs/>
                <w:color w:val="FFFFFF" w:themeColor="background1"/>
              </w:rPr>
              <w:t>SIGNATURE</w:t>
            </w:r>
          </w:p>
        </w:tc>
        <w:tc>
          <w:tcPr>
            <w:tcW w:w="4639" w:type="dxa"/>
            <w:shd w:val="clear" w:color="auto" w:fill="006C73"/>
          </w:tcPr>
          <w:p w14:paraId="5417A143" w14:textId="52A976DA" w:rsidR="00DD68F9" w:rsidRPr="00A951CC" w:rsidRDefault="00DD68F9" w:rsidP="00C536DE">
            <w:pPr>
              <w:rPr>
                <w:rFonts w:ascii="Montserrat" w:hAnsi="Montserrat" w:cs="Open Sans"/>
                <w:b/>
                <w:bCs/>
                <w:color w:val="FFFFFF" w:themeColor="background1"/>
              </w:rPr>
            </w:pPr>
            <w:r w:rsidRPr="00A951CC">
              <w:rPr>
                <w:rFonts w:ascii="Montserrat" w:hAnsi="Montserrat" w:cs="Open Sans"/>
                <w:b/>
                <w:bCs/>
                <w:color w:val="FFFFFF" w:themeColor="background1"/>
              </w:rPr>
              <w:t>EMAIL</w:t>
            </w:r>
            <w:r w:rsidR="001C5D75">
              <w:rPr>
                <w:rFonts w:ascii="Montserrat" w:hAnsi="Montserrat" w:cs="Open Sans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DD68F9" w14:paraId="4E96951A" w14:textId="77777777" w:rsidTr="0030680B">
        <w:trPr>
          <w:trHeight w:val="671"/>
        </w:trPr>
        <w:tc>
          <w:tcPr>
            <w:tcW w:w="3033" w:type="dxa"/>
          </w:tcPr>
          <w:p w14:paraId="6FF48FE3" w14:textId="77777777" w:rsidR="00DD68F9" w:rsidRDefault="00DD68F9" w:rsidP="00C536DE">
            <w:pPr>
              <w:rPr>
                <w:rFonts w:ascii="Montserrat" w:hAnsi="Montserrat"/>
              </w:rPr>
            </w:pPr>
          </w:p>
        </w:tc>
        <w:tc>
          <w:tcPr>
            <w:tcW w:w="3617" w:type="dxa"/>
          </w:tcPr>
          <w:p w14:paraId="1440FB0B" w14:textId="77777777" w:rsidR="00DD68F9" w:rsidRDefault="00DD68F9" w:rsidP="00C536DE">
            <w:pPr>
              <w:rPr>
                <w:rFonts w:ascii="Montserrat" w:hAnsi="Montserrat"/>
              </w:rPr>
            </w:pPr>
          </w:p>
        </w:tc>
        <w:tc>
          <w:tcPr>
            <w:tcW w:w="2169" w:type="dxa"/>
          </w:tcPr>
          <w:p w14:paraId="1BEB86FA" w14:textId="77777777" w:rsidR="00DD68F9" w:rsidRDefault="00DD68F9" w:rsidP="00C536DE">
            <w:pPr>
              <w:rPr>
                <w:rFonts w:ascii="Montserrat" w:hAnsi="Montserrat"/>
              </w:rPr>
            </w:pPr>
          </w:p>
        </w:tc>
        <w:tc>
          <w:tcPr>
            <w:tcW w:w="2893" w:type="dxa"/>
          </w:tcPr>
          <w:p w14:paraId="35A5DE37" w14:textId="77777777" w:rsidR="00DD68F9" w:rsidRDefault="00DD68F9" w:rsidP="00C536DE">
            <w:pPr>
              <w:rPr>
                <w:rFonts w:ascii="Montserrat" w:hAnsi="Montserrat"/>
              </w:rPr>
            </w:pPr>
          </w:p>
        </w:tc>
        <w:tc>
          <w:tcPr>
            <w:tcW w:w="2742" w:type="dxa"/>
          </w:tcPr>
          <w:p w14:paraId="374AC311" w14:textId="77777777" w:rsidR="00DD68F9" w:rsidRDefault="00DD68F9" w:rsidP="00C536DE">
            <w:pPr>
              <w:rPr>
                <w:rFonts w:ascii="Montserrat" w:hAnsi="Montserrat"/>
              </w:rPr>
            </w:pPr>
          </w:p>
        </w:tc>
        <w:tc>
          <w:tcPr>
            <w:tcW w:w="4639" w:type="dxa"/>
          </w:tcPr>
          <w:p w14:paraId="4A2A29E8" w14:textId="4CF148F4" w:rsidR="00DD68F9" w:rsidRDefault="00DD68F9" w:rsidP="00C536DE">
            <w:pPr>
              <w:rPr>
                <w:rFonts w:ascii="Montserrat" w:hAnsi="Montserrat"/>
              </w:rPr>
            </w:pPr>
          </w:p>
        </w:tc>
      </w:tr>
      <w:tr w:rsidR="00DD68F9" w14:paraId="1BC21BF3" w14:textId="77777777" w:rsidTr="0030680B">
        <w:trPr>
          <w:trHeight w:val="725"/>
        </w:trPr>
        <w:tc>
          <w:tcPr>
            <w:tcW w:w="3033" w:type="dxa"/>
          </w:tcPr>
          <w:p w14:paraId="01E2EEE6" w14:textId="77777777" w:rsidR="00DD68F9" w:rsidRDefault="00DD68F9" w:rsidP="00C536DE">
            <w:pPr>
              <w:rPr>
                <w:rFonts w:ascii="Montserrat" w:hAnsi="Montserrat"/>
              </w:rPr>
            </w:pPr>
          </w:p>
        </w:tc>
        <w:tc>
          <w:tcPr>
            <w:tcW w:w="3617" w:type="dxa"/>
          </w:tcPr>
          <w:p w14:paraId="79F3A8F8" w14:textId="77777777" w:rsidR="00DD68F9" w:rsidRDefault="00DD68F9" w:rsidP="00C536DE">
            <w:pPr>
              <w:rPr>
                <w:rFonts w:ascii="Montserrat" w:hAnsi="Montserrat"/>
              </w:rPr>
            </w:pPr>
          </w:p>
        </w:tc>
        <w:tc>
          <w:tcPr>
            <w:tcW w:w="2169" w:type="dxa"/>
          </w:tcPr>
          <w:p w14:paraId="13A633E0" w14:textId="77777777" w:rsidR="00DD68F9" w:rsidRDefault="00DD68F9" w:rsidP="00C536DE">
            <w:pPr>
              <w:rPr>
                <w:rFonts w:ascii="Montserrat" w:hAnsi="Montserrat"/>
              </w:rPr>
            </w:pPr>
          </w:p>
        </w:tc>
        <w:tc>
          <w:tcPr>
            <w:tcW w:w="2893" w:type="dxa"/>
          </w:tcPr>
          <w:p w14:paraId="6A20D3A4" w14:textId="77777777" w:rsidR="00DD68F9" w:rsidRDefault="00DD68F9" w:rsidP="00C536DE">
            <w:pPr>
              <w:rPr>
                <w:rFonts w:ascii="Montserrat" w:hAnsi="Montserrat"/>
              </w:rPr>
            </w:pPr>
          </w:p>
        </w:tc>
        <w:tc>
          <w:tcPr>
            <w:tcW w:w="2742" w:type="dxa"/>
          </w:tcPr>
          <w:p w14:paraId="08642E6C" w14:textId="77777777" w:rsidR="00DD68F9" w:rsidRDefault="00DD68F9" w:rsidP="00C536DE">
            <w:pPr>
              <w:rPr>
                <w:rFonts w:ascii="Montserrat" w:hAnsi="Montserrat"/>
              </w:rPr>
            </w:pPr>
          </w:p>
        </w:tc>
        <w:tc>
          <w:tcPr>
            <w:tcW w:w="4639" w:type="dxa"/>
          </w:tcPr>
          <w:p w14:paraId="065591AC" w14:textId="77777777" w:rsidR="00DD68F9" w:rsidRDefault="00DD68F9" w:rsidP="00C536DE">
            <w:pPr>
              <w:rPr>
                <w:rFonts w:ascii="Montserrat" w:hAnsi="Montserrat"/>
              </w:rPr>
            </w:pPr>
          </w:p>
        </w:tc>
      </w:tr>
      <w:tr w:rsidR="00DD68F9" w14:paraId="46666816" w14:textId="77777777" w:rsidTr="0030680B">
        <w:trPr>
          <w:trHeight w:val="574"/>
        </w:trPr>
        <w:tc>
          <w:tcPr>
            <w:tcW w:w="3033" w:type="dxa"/>
          </w:tcPr>
          <w:p w14:paraId="00B6F00E" w14:textId="77777777" w:rsidR="00DD68F9" w:rsidRDefault="00DD68F9" w:rsidP="00C536DE">
            <w:pPr>
              <w:rPr>
                <w:rFonts w:ascii="Montserrat" w:hAnsi="Montserrat"/>
              </w:rPr>
            </w:pPr>
          </w:p>
        </w:tc>
        <w:tc>
          <w:tcPr>
            <w:tcW w:w="3617" w:type="dxa"/>
          </w:tcPr>
          <w:p w14:paraId="0523F419" w14:textId="77777777" w:rsidR="00DD68F9" w:rsidRDefault="00DD68F9" w:rsidP="00C536DE">
            <w:pPr>
              <w:rPr>
                <w:rFonts w:ascii="Montserrat" w:hAnsi="Montserrat"/>
              </w:rPr>
            </w:pPr>
          </w:p>
        </w:tc>
        <w:tc>
          <w:tcPr>
            <w:tcW w:w="2169" w:type="dxa"/>
          </w:tcPr>
          <w:p w14:paraId="4F582099" w14:textId="77777777" w:rsidR="00DD68F9" w:rsidRDefault="00DD68F9" w:rsidP="00C536DE">
            <w:pPr>
              <w:rPr>
                <w:rFonts w:ascii="Montserrat" w:hAnsi="Montserrat"/>
              </w:rPr>
            </w:pPr>
          </w:p>
        </w:tc>
        <w:tc>
          <w:tcPr>
            <w:tcW w:w="2893" w:type="dxa"/>
          </w:tcPr>
          <w:p w14:paraId="02E777CB" w14:textId="77777777" w:rsidR="00DD68F9" w:rsidRDefault="00DD68F9" w:rsidP="00C536DE">
            <w:pPr>
              <w:rPr>
                <w:rFonts w:ascii="Montserrat" w:hAnsi="Montserrat"/>
              </w:rPr>
            </w:pPr>
          </w:p>
        </w:tc>
        <w:tc>
          <w:tcPr>
            <w:tcW w:w="2742" w:type="dxa"/>
          </w:tcPr>
          <w:p w14:paraId="04EB51AF" w14:textId="77777777" w:rsidR="00DD68F9" w:rsidRDefault="00DD68F9" w:rsidP="00C536DE">
            <w:pPr>
              <w:rPr>
                <w:rFonts w:ascii="Montserrat" w:hAnsi="Montserrat"/>
              </w:rPr>
            </w:pPr>
          </w:p>
        </w:tc>
        <w:tc>
          <w:tcPr>
            <w:tcW w:w="4639" w:type="dxa"/>
          </w:tcPr>
          <w:p w14:paraId="52A95D20" w14:textId="77777777" w:rsidR="00DD68F9" w:rsidRDefault="00DD68F9" w:rsidP="00C536DE">
            <w:pPr>
              <w:rPr>
                <w:rFonts w:ascii="Montserrat" w:hAnsi="Montserrat"/>
              </w:rPr>
            </w:pPr>
          </w:p>
        </w:tc>
      </w:tr>
      <w:tr w:rsidR="00DD68F9" w14:paraId="3332ADE7" w14:textId="77777777" w:rsidTr="0030680B">
        <w:trPr>
          <w:trHeight w:val="582"/>
        </w:trPr>
        <w:tc>
          <w:tcPr>
            <w:tcW w:w="3033" w:type="dxa"/>
          </w:tcPr>
          <w:p w14:paraId="61B3EBE2" w14:textId="77777777" w:rsidR="00DD68F9" w:rsidRDefault="00DD68F9" w:rsidP="00C536DE">
            <w:pPr>
              <w:rPr>
                <w:rFonts w:ascii="Montserrat" w:hAnsi="Montserrat"/>
              </w:rPr>
            </w:pPr>
          </w:p>
        </w:tc>
        <w:tc>
          <w:tcPr>
            <w:tcW w:w="3617" w:type="dxa"/>
          </w:tcPr>
          <w:p w14:paraId="4E6D196A" w14:textId="77777777" w:rsidR="00DD68F9" w:rsidRDefault="00DD68F9" w:rsidP="00C536DE">
            <w:pPr>
              <w:rPr>
                <w:rFonts w:ascii="Montserrat" w:hAnsi="Montserrat"/>
              </w:rPr>
            </w:pPr>
          </w:p>
        </w:tc>
        <w:tc>
          <w:tcPr>
            <w:tcW w:w="2169" w:type="dxa"/>
          </w:tcPr>
          <w:p w14:paraId="4A74C8F4" w14:textId="77777777" w:rsidR="00DD68F9" w:rsidRDefault="00DD68F9" w:rsidP="00C536DE">
            <w:pPr>
              <w:rPr>
                <w:rFonts w:ascii="Montserrat" w:hAnsi="Montserrat"/>
              </w:rPr>
            </w:pPr>
          </w:p>
        </w:tc>
        <w:tc>
          <w:tcPr>
            <w:tcW w:w="2893" w:type="dxa"/>
          </w:tcPr>
          <w:p w14:paraId="7D4E237C" w14:textId="77777777" w:rsidR="00DD68F9" w:rsidRDefault="00DD68F9" w:rsidP="00C536DE">
            <w:pPr>
              <w:rPr>
                <w:rFonts w:ascii="Montserrat" w:hAnsi="Montserrat"/>
              </w:rPr>
            </w:pPr>
          </w:p>
        </w:tc>
        <w:tc>
          <w:tcPr>
            <w:tcW w:w="2742" w:type="dxa"/>
          </w:tcPr>
          <w:p w14:paraId="39B44D00" w14:textId="77777777" w:rsidR="00DD68F9" w:rsidRDefault="00DD68F9" w:rsidP="00C536DE">
            <w:pPr>
              <w:rPr>
                <w:rFonts w:ascii="Montserrat" w:hAnsi="Montserrat"/>
              </w:rPr>
            </w:pPr>
          </w:p>
        </w:tc>
        <w:tc>
          <w:tcPr>
            <w:tcW w:w="4639" w:type="dxa"/>
          </w:tcPr>
          <w:p w14:paraId="54FAC3B4" w14:textId="77777777" w:rsidR="00DD68F9" w:rsidRDefault="00DD68F9" w:rsidP="00C536DE">
            <w:pPr>
              <w:rPr>
                <w:rFonts w:ascii="Montserrat" w:hAnsi="Montserrat"/>
              </w:rPr>
            </w:pPr>
          </w:p>
        </w:tc>
      </w:tr>
      <w:tr w:rsidR="00DD68F9" w14:paraId="1E207DFB" w14:textId="77777777" w:rsidTr="0030680B">
        <w:trPr>
          <w:trHeight w:val="561"/>
        </w:trPr>
        <w:tc>
          <w:tcPr>
            <w:tcW w:w="3033" w:type="dxa"/>
          </w:tcPr>
          <w:p w14:paraId="3A4644C5" w14:textId="77777777" w:rsidR="00DD68F9" w:rsidRDefault="00DD68F9" w:rsidP="00C536DE">
            <w:pPr>
              <w:rPr>
                <w:rFonts w:ascii="Montserrat" w:hAnsi="Montserrat"/>
              </w:rPr>
            </w:pPr>
          </w:p>
        </w:tc>
        <w:tc>
          <w:tcPr>
            <w:tcW w:w="3617" w:type="dxa"/>
          </w:tcPr>
          <w:p w14:paraId="34C908D7" w14:textId="77777777" w:rsidR="00DD68F9" w:rsidRDefault="00DD68F9" w:rsidP="00C536DE">
            <w:pPr>
              <w:rPr>
                <w:rFonts w:ascii="Montserrat" w:hAnsi="Montserrat"/>
              </w:rPr>
            </w:pPr>
          </w:p>
        </w:tc>
        <w:tc>
          <w:tcPr>
            <w:tcW w:w="2169" w:type="dxa"/>
          </w:tcPr>
          <w:p w14:paraId="1F6500B1" w14:textId="77777777" w:rsidR="00DD68F9" w:rsidRDefault="00DD68F9" w:rsidP="00C536DE">
            <w:pPr>
              <w:rPr>
                <w:rFonts w:ascii="Montserrat" w:hAnsi="Montserrat"/>
              </w:rPr>
            </w:pPr>
          </w:p>
        </w:tc>
        <w:tc>
          <w:tcPr>
            <w:tcW w:w="2893" w:type="dxa"/>
          </w:tcPr>
          <w:p w14:paraId="00D83EF3" w14:textId="77777777" w:rsidR="00DD68F9" w:rsidRDefault="00DD68F9" w:rsidP="00C536DE">
            <w:pPr>
              <w:rPr>
                <w:rFonts w:ascii="Montserrat" w:hAnsi="Montserrat"/>
              </w:rPr>
            </w:pPr>
          </w:p>
        </w:tc>
        <w:tc>
          <w:tcPr>
            <w:tcW w:w="2742" w:type="dxa"/>
          </w:tcPr>
          <w:p w14:paraId="02F3B00C" w14:textId="77777777" w:rsidR="00DD68F9" w:rsidRDefault="00DD68F9" w:rsidP="00C536DE">
            <w:pPr>
              <w:rPr>
                <w:rFonts w:ascii="Montserrat" w:hAnsi="Montserrat"/>
              </w:rPr>
            </w:pPr>
          </w:p>
        </w:tc>
        <w:tc>
          <w:tcPr>
            <w:tcW w:w="4639" w:type="dxa"/>
          </w:tcPr>
          <w:p w14:paraId="59B55F93" w14:textId="77777777" w:rsidR="00DD68F9" w:rsidRDefault="00DD68F9" w:rsidP="00C536DE">
            <w:pPr>
              <w:rPr>
                <w:rFonts w:ascii="Montserrat" w:hAnsi="Montserrat"/>
              </w:rPr>
            </w:pPr>
          </w:p>
        </w:tc>
      </w:tr>
      <w:tr w:rsidR="00B431D6" w14:paraId="7844B3E4" w14:textId="77777777" w:rsidTr="0030680B">
        <w:trPr>
          <w:trHeight w:val="561"/>
        </w:trPr>
        <w:tc>
          <w:tcPr>
            <w:tcW w:w="3033" w:type="dxa"/>
          </w:tcPr>
          <w:p w14:paraId="0FBBC24C" w14:textId="77777777" w:rsidR="00B431D6" w:rsidRDefault="00B431D6" w:rsidP="00C536DE">
            <w:pPr>
              <w:rPr>
                <w:rFonts w:ascii="Montserrat" w:hAnsi="Montserrat"/>
              </w:rPr>
            </w:pPr>
          </w:p>
        </w:tc>
        <w:tc>
          <w:tcPr>
            <w:tcW w:w="3617" w:type="dxa"/>
          </w:tcPr>
          <w:p w14:paraId="3119997A" w14:textId="77777777" w:rsidR="00B431D6" w:rsidRDefault="00B431D6" w:rsidP="00C536DE">
            <w:pPr>
              <w:rPr>
                <w:rFonts w:ascii="Montserrat" w:hAnsi="Montserrat"/>
              </w:rPr>
            </w:pPr>
          </w:p>
        </w:tc>
        <w:tc>
          <w:tcPr>
            <w:tcW w:w="2169" w:type="dxa"/>
          </w:tcPr>
          <w:p w14:paraId="3E21BC2E" w14:textId="77777777" w:rsidR="00B431D6" w:rsidRDefault="00B431D6" w:rsidP="00C536DE">
            <w:pPr>
              <w:rPr>
                <w:rFonts w:ascii="Montserrat" w:hAnsi="Montserrat"/>
              </w:rPr>
            </w:pPr>
          </w:p>
        </w:tc>
        <w:tc>
          <w:tcPr>
            <w:tcW w:w="2893" w:type="dxa"/>
          </w:tcPr>
          <w:p w14:paraId="2F3D08E7" w14:textId="77777777" w:rsidR="00B431D6" w:rsidRDefault="00B431D6" w:rsidP="00C536DE">
            <w:pPr>
              <w:rPr>
                <w:rFonts w:ascii="Montserrat" w:hAnsi="Montserrat"/>
              </w:rPr>
            </w:pPr>
          </w:p>
        </w:tc>
        <w:tc>
          <w:tcPr>
            <w:tcW w:w="2742" w:type="dxa"/>
          </w:tcPr>
          <w:p w14:paraId="538B57BD" w14:textId="77777777" w:rsidR="00B431D6" w:rsidRDefault="00B431D6" w:rsidP="00C536DE">
            <w:pPr>
              <w:rPr>
                <w:rFonts w:ascii="Montserrat" w:hAnsi="Montserrat"/>
              </w:rPr>
            </w:pPr>
          </w:p>
        </w:tc>
        <w:tc>
          <w:tcPr>
            <w:tcW w:w="4639" w:type="dxa"/>
          </w:tcPr>
          <w:p w14:paraId="23B1D4FD" w14:textId="77777777" w:rsidR="00B431D6" w:rsidRDefault="00B431D6" w:rsidP="00C536DE">
            <w:pPr>
              <w:rPr>
                <w:rFonts w:ascii="Montserrat" w:hAnsi="Montserrat"/>
              </w:rPr>
            </w:pPr>
          </w:p>
        </w:tc>
      </w:tr>
      <w:tr w:rsidR="00DE764B" w14:paraId="596B8626" w14:textId="77777777" w:rsidTr="0030680B">
        <w:trPr>
          <w:trHeight w:val="561"/>
        </w:trPr>
        <w:tc>
          <w:tcPr>
            <w:tcW w:w="3033" w:type="dxa"/>
          </w:tcPr>
          <w:p w14:paraId="7CC31287" w14:textId="77777777" w:rsidR="00DE764B" w:rsidRDefault="00DE764B" w:rsidP="00C536DE">
            <w:pPr>
              <w:rPr>
                <w:rFonts w:ascii="Montserrat" w:hAnsi="Montserrat"/>
              </w:rPr>
            </w:pPr>
          </w:p>
        </w:tc>
        <w:tc>
          <w:tcPr>
            <w:tcW w:w="3617" w:type="dxa"/>
          </w:tcPr>
          <w:p w14:paraId="62AAC060" w14:textId="77777777" w:rsidR="00DE764B" w:rsidRDefault="00DE764B" w:rsidP="00C536DE">
            <w:pPr>
              <w:rPr>
                <w:rFonts w:ascii="Montserrat" w:hAnsi="Montserrat"/>
              </w:rPr>
            </w:pPr>
          </w:p>
        </w:tc>
        <w:tc>
          <w:tcPr>
            <w:tcW w:w="2169" w:type="dxa"/>
          </w:tcPr>
          <w:p w14:paraId="4BA2FC1D" w14:textId="77777777" w:rsidR="00DE764B" w:rsidRDefault="00DE764B" w:rsidP="00C536DE">
            <w:pPr>
              <w:rPr>
                <w:rFonts w:ascii="Montserrat" w:hAnsi="Montserrat"/>
              </w:rPr>
            </w:pPr>
          </w:p>
        </w:tc>
        <w:tc>
          <w:tcPr>
            <w:tcW w:w="2893" w:type="dxa"/>
          </w:tcPr>
          <w:p w14:paraId="46AECB30" w14:textId="77777777" w:rsidR="00DE764B" w:rsidRDefault="00DE764B" w:rsidP="00C536DE">
            <w:pPr>
              <w:rPr>
                <w:rFonts w:ascii="Montserrat" w:hAnsi="Montserrat"/>
              </w:rPr>
            </w:pPr>
          </w:p>
        </w:tc>
        <w:tc>
          <w:tcPr>
            <w:tcW w:w="2742" w:type="dxa"/>
          </w:tcPr>
          <w:p w14:paraId="3AB5C46F" w14:textId="77777777" w:rsidR="00DE764B" w:rsidRDefault="00DE764B" w:rsidP="00C536DE">
            <w:pPr>
              <w:rPr>
                <w:rFonts w:ascii="Montserrat" w:hAnsi="Montserrat"/>
              </w:rPr>
            </w:pPr>
          </w:p>
        </w:tc>
        <w:tc>
          <w:tcPr>
            <w:tcW w:w="4639" w:type="dxa"/>
          </w:tcPr>
          <w:p w14:paraId="6A3DA18D" w14:textId="77777777" w:rsidR="00DE764B" w:rsidRDefault="00DE764B" w:rsidP="00C536DE">
            <w:pPr>
              <w:rPr>
                <w:rFonts w:ascii="Montserrat" w:hAnsi="Montserrat"/>
              </w:rPr>
            </w:pPr>
          </w:p>
        </w:tc>
      </w:tr>
    </w:tbl>
    <w:p w14:paraId="58DB3A38" w14:textId="40970290" w:rsidR="004C3A1F" w:rsidRPr="00E42E90" w:rsidRDefault="00E42E90" w:rsidP="0030680B">
      <w:pPr>
        <w:ind w:right="4261"/>
      </w:pPr>
      <w:r w:rsidRPr="00E42E90">
        <w:t xml:space="preserve">Please return signed pages to: Office of MPP </w:t>
      </w:r>
      <w:r>
        <w:t>Marit Stiles</w:t>
      </w:r>
      <w:r w:rsidRPr="00E42E90">
        <w:t xml:space="preserve">, </w:t>
      </w:r>
      <w:r>
        <w:t>1199</w:t>
      </w:r>
      <w:r w:rsidRPr="00E42E90">
        <w:t xml:space="preserve"> Bloor Street W,</w:t>
      </w:r>
      <w:r>
        <w:t xml:space="preserve"> </w:t>
      </w:r>
      <w:r w:rsidRPr="00E42E90">
        <w:t xml:space="preserve">Toronto, ON </w:t>
      </w:r>
      <w:r>
        <w:t xml:space="preserve">M6H 1N4 | </w:t>
      </w:r>
      <w:hyperlink r:id="rId6" w:history="1">
        <w:r w:rsidRPr="00670D0B">
          <w:rPr>
            <w:rStyle w:val="Hyperlink"/>
          </w:rPr>
          <w:t>mstiles-co@ndp.on.ca</w:t>
        </w:r>
      </w:hyperlink>
      <w:r>
        <w:t xml:space="preserve"> | 416-535-3158</w:t>
      </w:r>
    </w:p>
    <w:sectPr w:rsidR="004C3A1F" w:rsidRPr="00E42E90" w:rsidSect="00E42E90">
      <w:type w:val="continuous"/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 Black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92098"/>
    <w:multiLevelType w:val="hybridMultilevel"/>
    <w:tmpl w:val="2B78DF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4594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6DE"/>
    <w:rsid w:val="00082D05"/>
    <w:rsid w:val="00103E19"/>
    <w:rsid w:val="00143247"/>
    <w:rsid w:val="00155FBC"/>
    <w:rsid w:val="001C5D75"/>
    <w:rsid w:val="00213183"/>
    <w:rsid w:val="0030680B"/>
    <w:rsid w:val="003B4904"/>
    <w:rsid w:val="003D0C7B"/>
    <w:rsid w:val="0044093D"/>
    <w:rsid w:val="004C3A1F"/>
    <w:rsid w:val="00532C8D"/>
    <w:rsid w:val="006561BA"/>
    <w:rsid w:val="006B1150"/>
    <w:rsid w:val="009F3544"/>
    <w:rsid w:val="00A951CC"/>
    <w:rsid w:val="00AD7C17"/>
    <w:rsid w:val="00B142FB"/>
    <w:rsid w:val="00B431D6"/>
    <w:rsid w:val="00B735A3"/>
    <w:rsid w:val="00BA570E"/>
    <w:rsid w:val="00C536DE"/>
    <w:rsid w:val="00CB41D0"/>
    <w:rsid w:val="00DD68F9"/>
    <w:rsid w:val="00DE764B"/>
    <w:rsid w:val="00E42E90"/>
    <w:rsid w:val="00EB789E"/>
    <w:rsid w:val="00FF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2C644"/>
  <w15:chartTrackingRefBased/>
  <w15:docId w15:val="{3D6FA1DC-A7C7-404A-A70E-58BB5CDE3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36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36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36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36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36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36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36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36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36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36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36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36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36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36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36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36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36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36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36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36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36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36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36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36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36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36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36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36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36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53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42E9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2E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stiles-co@ndp.on.c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David, Lourdes</dc:creator>
  <cp:keywords/>
  <dc:description/>
  <cp:lastModifiedBy>David, Lourdes</cp:lastModifiedBy>
  <cp:revision>19</cp:revision>
  <dcterms:created xsi:type="dcterms:W3CDTF">2025-05-12T18:09:00Z</dcterms:created>
  <dcterms:modified xsi:type="dcterms:W3CDTF">2025-06-07T04:21:00Z</dcterms:modified>
</cp:coreProperties>
</file>