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201FF" w:rsidR="00713F9D" w:rsidP="4FAA2BE5" w:rsidRDefault="00713F9D" w14:paraId="4EDED1A6" w14:textId="3A588970">
      <w:pPr>
        <w:rPr>
          <w:rFonts w:ascii="Montserrat Black" w:hAnsi="Montserrat Black" w:eastAsia="Aptos"/>
          <w:b w:val="1"/>
          <w:bCs w:val="1"/>
          <w:noProof w:val="0"/>
          <w:color w:val="E97132" w:themeColor="accent2"/>
          <w:sz w:val="50"/>
          <w:szCs w:val="50"/>
          <w:lang w:val="en-US"/>
        </w:rPr>
      </w:pPr>
      <w:r w:rsidRPr="00713F9D">
        <w:rPr>
          <w:rFonts w:ascii="Montserrat Black" w:hAnsi="Montserrat Black"/>
          <w:b/>
          <w:bCs/>
          <w:color w:val="E97132" w:themeColor="accent2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7017A" wp14:editId="1E608FA5">
                <wp:simplePos x="0" y="0"/>
                <wp:positionH relativeFrom="margin">
                  <wp:posOffset>7038975</wp:posOffset>
                </wp:positionH>
                <wp:positionV relativeFrom="paragraph">
                  <wp:posOffset>-285750</wp:posOffset>
                </wp:positionV>
                <wp:extent cx="1809750" cy="504825"/>
                <wp:effectExtent l="0" t="0" r="0" b="9525"/>
                <wp:wrapNone/>
                <wp:docPr id="16692291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E4FCA" w:rsidR="00713F9D" w:rsidP="00713F9D" w:rsidRDefault="00713F9D" w14:paraId="6A4EA2BD" w14:textId="77777777">
                            <w:pPr>
                              <w:jc w:val="center"/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</w:pP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MPP MARIT STILES</w:t>
                            </w:r>
                            <w:r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 xml:space="preserve"> 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DAVENPORT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br/>
                            </w:r>
                          </w:p>
                          <w:p w:rsidR="00713F9D" w:rsidP="00713F9D" w:rsidRDefault="00713F9D" w14:paraId="65C62033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BE4FCA" w:rsidR="00713F9D" w:rsidP="00713F9D" w:rsidRDefault="00713F9D" w14:paraId="7CCE21C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7D7017A">
                <v:stroke joinstyle="miter"/>
                <v:path gradientshapeok="t" o:connecttype="rect"/>
              </v:shapetype>
              <v:shape id="Text Box 5" style="position:absolute;margin-left:554.25pt;margin-top:-22.5pt;width:142.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">
                <v:textbox>
                  <w:txbxContent>
                    <w:p w:rsidRPr="00BE4FCA" w:rsidR="00713F9D" w:rsidP="00713F9D" w:rsidRDefault="00713F9D" w14:paraId="6A4EA2BD" w14:textId="77777777">
                      <w:pPr>
                        <w:jc w:val="center"/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</w:pP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MPP MARIT STILES</w:t>
                      </w:r>
                      <w:r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 xml:space="preserve"> 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DAVENPORT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br/>
                      </w:r>
                    </w:p>
                    <w:p w:rsidR="00713F9D" w:rsidP="00713F9D" w:rsidRDefault="00713F9D" w14:paraId="65C62033" w14:textId="77777777">
                      <w:pPr>
                        <w:rPr>
                          <w:lang w:val="en-US"/>
                        </w:rPr>
                      </w:pPr>
                    </w:p>
                    <w:p w:rsidRPr="00BE4FCA" w:rsidR="00713F9D" w:rsidP="00713F9D" w:rsidRDefault="00713F9D" w14:paraId="7CCE21CF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 Black" w:hAnsi="Montserrat Black"/>
          <w:b/>
          <w:bCs/>
          <w:color w:val="E97132" w:themeColor="accent2"/>
          <w:sz w:val="50"/>
          <w:szCs w:val="50"/>
        </w:rPr>
        <w:drawing>
          <wp:anchor distT="0" distB="0" distL="114300" distR="114300" simplePos="0" relativeHeight="251667456" behindDoc="0" locked="0" layoutInCell="1" allowOverlap="1" wp14:anchorId="79737D1D" wp14:editId="5E93A902">
            <wp:simplePos x="0" y="0"/>
            <wp:positionH relativeFrom="column">
              <wp:posOffset>8957945</wp:posOffset>
            </wp:positionH>
            <wp:positionV relativeFrom="paragraph">
              <wp:posOffset>-304800</wp:posOffset>
            </wp:positionV>
            <wp:extent cx="518795" cy="523875"/>
            <wp:effectExtent l="0" t="0" r="0" b="0"/>
            <wp:wrapNone/>
            <wp:docPr id="88114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1638" name="Picture 8811416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FAA2BE5" w:rsidR="3218D6DB">
        <w:rPr>
          <w:rFonts w:ascii="Montserrat Black" w:hAnsi="Montserrat Black" w:eastAsia="Aptos"/>
          <w:b w:val="1"/>
          <w:bCs w:val="1"/>
          <w:noProof w:val="0"/>
          <w:color w:val="E97132" w:themeColor="accent2" w:themeTint="FF" w:themeShade="FF"/>
          <w:sz w:val="50"/>
          <w:szCs w:val="50"/>
          <w:lang w:val="en-US"/>
        </w:rPr>
        <w:t>Scrap Bill 5! Do Development Right</w:t>
      </w:r>
    </w:p>
    <w:p w:rsidRPr="00713F9D" w:rsidR="00713F9D" w:rsidP="00713F9D" w:rsidRDefault="00713F9D" w14:paraId="3FE4012A" w14:textId="77777777">
      <w:pPr>
        <w:spacing w:line="240" w:lineRule="auto"/>
        <w:rPr>
          <w:rFonts w:ascii="Montserrat" w:hAnsi="Montserrat"/>
          <w:b/>
          <w:bCs/>
        </w:rPr>
      </w:pPr>
      <w:r w:rsidRPr="4FAA2BE5" w:rsidR="01C0F845">
        <w:rPr>
          <w:rFonts w:ascii="Montserrat" w:hAnsi="Montserrat"/>
          <w:b w:val="1"/>
          <w:bCs w:val="1"/>
        </w:rPr>
        <w:t>TO THE LEGISLATIVE ASSEMBLY OF ONTARIO:</w:t>
      </w:r>
    </w:p>
    <w:p w:rsidR="2F2C981D" w:rsidP="4FAA2BE5" w:rsidRDefault="2F2C981D" w14:paraId="745E715A" w14:textId="7401D249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</w:pP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WHEREAS </w:t>
      </w:r>
      <w:r w:rsidRPr="4FAA2BE5" w:rsidR="2F2C981D">
        <w:rPr>
          <w:rFonts w:ascii="Montserrat" w:hAnsi="Montserrat" w:eastAsia="Aptos"/>
          <w:b w:val="0"/>
          <w:bCs w:val="0"/>
          <w:noProof w:val="0"/>
          <w:sz w:val="24"/>
          <w:szCs w:val="24"/>
          <w:lang w:val="en-US"/>
        </w:rPr>
        <w:t>Bill 5</w:t>
      </w: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 xml:space="preserve">creates “Special Economic Zones”, which would allow Ministers to pick a region or project and suspend any law: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>labour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 xml:space="preserve"> laws, environmental protections, public health rules—</w:t>
      </w:r>
      <w:r w:rsidRPr="4FAA2BE5" w:rsidR="7C99F832">
        <w:rPr>
          <w:rFonts w:ascii="Montserrat" w:hAnsi="Montserrat" w:eastAsia="Aptos"/>
          <w:noProof w:val="0"/>
          <w:sz w:val="24"/>
          <w:szCs w:val="24"/>
          <w:lang w:val="en-US"/>
        </w:rPr>
        <w:t xml:space="preserve">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>even legal liability;</w:t>
      </w: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="2F2C981D" w:rsidP="4FAA2BE5" w:rsidRDefault="2F2C981D" w14:paraId="6B3FC725" w14:textId="2A85BA4D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eastAsia="Aptos"/>
          <w:noProof w:val="0"/>
          <w:sz w:val="24"/>
          <w:szCs w:val="24"/>
          <w:lang w:val="en-US"/>
        </w:rPr>
      </w:pP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WHEREAS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>First Nations leadership has been clear that Bill 5 violates the duty to consult and ignores the requirement of free, prior, and informed consent;</w:t>
      </w:r>
    </w:p>
    <w:p w:rsidR="2F2C981D" w:rsidP="4FAA2BE5" w:rsidRDefault="2F2C981D" w14:paraId="04023C4E" w14:textId="6E13A57B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eastAsia="Aptos"/>
          <w:noProof w:val="0"/>
          <w:sz w:val="24"/>
          <w:szCs w:val="24"/>
          <w:lang w:val="en-US"/>
        </w:rPr>
      </w:pP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WHEREAS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>Bill 5 disrespects Treaty rights and threatens critical land and water by gutting protections for archaeological sites and endangered species in the province;</w:t>
      </w:r>
    </w:p>
    <w:p w:rsidR="2F2C981D" w:rsidP="4FAA2BE5" w:rsidRDefault="2F2C981D" w14:paraId="6D263A3E" w14:textId="668FA972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eastAsia="Aptos"/>
          <w:noProof w:val="0"/>
          <w:sz w:val="24"/>
          <w:szCs w:val="24"/>
          <w:lang w:val="en-US"/>
        </w:rPr>
      </w:pP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WHEREAS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 xml:space="preserve">Bill 5 could delay or derail important projects in Northern Ontario by provoking legal and social conflict; </w:t>
      </w:r>
    </w:p>
    <w:p w:rsidR="2F2C981D" w:rsidP="4FAA2BE5" w:rsidRDefault="2F2C981D" w14:paraId="3D78087E" w14:textId="3D17005F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eastAsia="Aptos"/>
          <w:noProof w:val="0"/>
          <w:sz w:val="24"/>
          <w:szCs w:val="24"/>
          <w:lang w:val="en-CA"/>
        </w:rPr>
      </w:pPr>
      <w:r w:rsidRPr="4FAA2BE5" w:rsidR="2F2C981D">
        <w:rPr>
          <w:rFonts w:ascii="Montserrat" w:hAnsi="Montserrat" w:eastAsia="Aptos"/>
          <w:b w:val="1"/>
          <w:bCs w:val="1"/>
          <w:noProof w:val="0"/>
          <w:sz w:val="24"/>
          <w:szCs w:val="24"/>
          <w:lang w:val="en-US"/>
        </w:rPr>
        <w:t xml:space="preserve">WHEREAS </w:t>
      </w:r>
      <w:r w:rsidRPr="4FAA2BE5" w:rsidR="2F2C981D">
        <w:rPr>
          <w:rFonts w:ascii="Montserrat" w:hAnsi="Montserrat" w:eastAsia="Aptos"/>
          <w:noProof w:val="0"/>
          <w:sz w:val="24"/>
          <w:szCs w:val="24"/>
          <w:lang w:val="en-US"/>
        </w:rPr>
        <w:t>the Ford government is ignoring real solutions and choosing instead to politicize critical infrastructure and development projects</w:t>
      </w:r>
      <w:r w:rsidRPr="4FAA2BE5" w:rsidR="25663914">
        <w:rPr>
          <w:rFonts w:ascii="Montserrat" w:hAnsi="Montserrat" w:eastAsia="Aptos"/>
          <w:noProof w:val="0"/>
          <w:sz w:val="24"/>
          <w:szCs w:val="24"/>
          <w:lang w:val="en-US"/>
        </w:rPr>
        <w:t>.</w:t>
      </w:r>
    </w:p>
    <w:p w:rsidR="01C0F845" w:rsidP="4FAA2BE5" w:rsidRDefault="01C0F845" w14:paraId="6AE11438" w14:textId="4212EDF4">
      <w:pPr>
        <w:spacing w:line="240" w:lineRule="auto"/>
        <w:rPr>
          <w:rFonts w:ascii="Montserrat" w:hAnsi="Montserrat" w:eastAsia="Aptos"/>
          <w:noProof w:val="0"/>
          <w:sz w:val="24"/>
          <w:szCs w:val="24"/>
          <w:lang w:val="en-US"/>
        </w:rPr>
      </w:pPr>
      <w:r w:rsidRPr="4FAA2BE5" w:rsidR="01C0F845">
        <w:rPr>
          <w:rFonts w:ascii="Montserrat" w:hAnsi="Montserrat"/>
          <w:b w:val="1"/>
          <w:bCs w:val="1"/>
        </w:rPr>
        <w:t>THEREFORE we, the undersigned, petition the Legislative Assembly of Ontario to</w:t>
      </w:r>
      <w:r w:rsidRPr="4FAA2BE5" w:rsidR="357098D3">
        <w:rPr>
          <w:rFonts w:ascii="Montserrat" w:hAnsi="Montserrat"/>
          <w:b w:val="1"/>
          <w:bCs w:val="1"/>
        </w:rPr>
        <w:t xml:space="preserve"> </w:t>
      </w:r>
      <w:r w:rsidRPr="4FAA2BE5" w:rsidR="357098D3">
        <w:rPr>
          <w:rFonts w:ascii="Montserrat" w:hAnsi="Montserrat"/>
          <w:b w:val="0"/>
          <w:bCs w:val="0"/>
        </w:rPr>
        <w:t>s</w:t>
      </w:r>
      <w:r w:rsidRPr="4FAA2BE5" w:rsidR="357098D3">
        <w:rPr>
          <w:rFonts w:ascii="Montserrat" w:hAnsi="Montserrat" w:eastAsia="Aptos"/>
          <w:noProof w:val="0"/>
          <w:sz w:val="24"/>
          <w:szCs w:val="24"/>
          <w:lang w:val="en-US"/>
        </w:rPr>
        <w:t>crap Bill 5 and start over with full consultation, including with First Nations, to do development right in Ontario.</w:t>
      </w:r>
    </w:p>
    <w:tbl>
      <w:tblPr>
        <w:tblStyle w:val="TableGrid"/>
        <w:tblW w:w="15148" w:type="dxa"/>
        <w:tblInd w:w="-289" w:type="dxa"/>
        <w:tblLook w:val="04A0" w:firstRow="1" w:lastRow="0" w:firstColumn="1" w:lastColumn="0" w:noHBand="0" w:noVBand="1"/>
      </w:tblPr>
      <w:tblGrid>
        <w:gridCol w:w="1702"/>
        <w:gridCol w:w="2268"/>
        <w:gridCol w:w="2693"/>
        <w:gridCol w:w="1276"/>
        <w:gridCol w:w="2268"/>
        <w:gridCol w:w="3260"/>
        <w:gridCol w:w="1681"/>
      </w:tblGrid>
      <w:tr w:rsidR="00713F9D" w:rsidTr="4FAA2BE5" w14:paraId="298FF197" w14:textId="77777777">
        <w:trPr>
          <w:trHeight w:val="366"/>
        </w:trPr>
        <w:tc>
          <w:tcPr>
            <w:tcW w:w="1702" w:type="dxa"/>
            <w:shd w:val="clear" w:color="auto" w:fill="595959" w:themeFill="text1" w:themeFillTint="A6"/>
            <w:tcMar/>
          </w:tcPr>
          <w:p w:rsidRPr="00D9484C" w:rsidR="00713F9D" w:rsidP="00673EEE" w:rsidRDefault="00713F9D" w14:paraId="790DD78B" w14:textId="77777777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713F9D" w:rsidP="00673EEE" w:rsidRDefault="00713F9D" w14:paraId="2312D76C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Name (please print)</w:t>
            </w:r>
          </w:p>
        </w:tc>
        <w:tc>
          <w:tcPr>
            <w:tcW w:w="2693" w:type="dxa"/>
            <w:shd w:val="clear" w:color="auto" w:fill="595959" w:themeFill="text1" w:themeFillTint="A6"/>
            <w:tcMar/>
          </w:tcPr>
          <w:p w:rsidRPr="00D9484C" w:rsidR="00713F9D" w:rsidP="00673EEE" w:rsidRDefault="00713F9D" w14:paraId="24DF21AD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276" w:type="dxa"/>
            <w:shd w:val="clear" w:color="auto" w:fill="595959" w:themeFill="text1" w:themeFillTint="A6"/>
            <w:tcMar/>
          </w:tcPr>
          <w:p w:rsidRPr="00D9484C" w:rsidR="00713F9D" w:rsidP="00673EEE" w:rsidRDefault="00713F9D" w14:paraId="1F1BC2B7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713F9D" w:rsidP="00673EEE" w:rsidRDefault="00713F9D" w14:paraId="0709AA4B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3260" w:type="dxa"/>
            <w:shd w:val="clear" w:color="auto" w:fill="595959" w:themeFill="text1" w:themeFillTint="A6"/>
            <w:tcMar/>
          </w:tcPr>
          <w:p w:rsidRPr="00D9484C" w:rsidR="00713F9D" w:rsidP="00673EEE" w:rsidRDefault="00713F9D" w14:paraId="18D6C17C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1681" w:type="dxa"/>
            <w:shd w:val="clear" w:color="auto" w:fill="595959" w:themeFill="text1" w:themeFillTint="A6"/>
            <w:tcMar/>
          </w:tcPr>
          <w:p w:rsidRPr="00D9484C" w:rsidR="00713F9D" w:rsidP="00673EEE" w:rsidRDefault="00713F9D" w14:paraId="01C97B68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</w:rPr>
              <w:t>Sign up for newsletter</w:t>
            </w:r>
          </w:p>
        </w:tc>
      </w:tr>
      <w:tr w:rsidR="00713F9D" w:rsidTr="4FAA2BE5" w14:paraId="06D7D016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1233F92A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6EEA796D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34413B2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4586A753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59CDED6C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4C1A3302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2423A759" w14:textId="77777777">
            <w:pPr>
              <w:rPr>
                <w:rFonts w:ascii="Montserrat" w:hAnsi="Montserrat"/>
              </w:rPr>
            </w:pPr>
          </w:p>
        </w:tc>
      </w:tr>
      <w:tr w:rsidR="00713F9D" w:rsidTr="4FAA2BE5" w14:paraId="4D4FEC8E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20568BCC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333DE69B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68C48573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56406F0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00EF7E97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7ED818AE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4337C366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C7AC15" wp14:editId="4421933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151200" cy="122400"/>
                      <wp:effectExtent l="0" t="0" r="20320" b="11430"/>
                      <wp:wrapNone/>
                      <wp:docPr id="21855787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6.5pt;width:11.9pt;height:9.6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200A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"/>
                  </w:pict>
                </mc:Fallback>
              </mc:AlternateContent>
            </w: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19B345" wp14:editId="0FFF3570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-212725</wp:posOffset>
                      </wp:positionV>
                      <wp:extent cx="151200" cy="122400"/>
                      <wp:effectExtent l="0" t="0" r="20320" b="11430"/>
                      <wp:wrapNone/>
                      <wp:docPr id="76026591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-16.75pt;width:11.9pt;height: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53B4C6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"/>
                  </w:pict>
                </mc:Fallback>
              </mc:AlternateContent>
            </w:r>
          </w:p>
        </w:tc>
      </w:tr>
      <w:tr w:rsidR="00713F9D" w:rsidTr="4FAA2BE5" w14:paraId="33355D95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0E32EEE3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53033223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3CA740FB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7774B5F8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5375F4A9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6F37E41D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4E371BE1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B1B538" wp14:editId="588213A3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99060</wp:posOffset>
                      </wp:positionV>
                      <wp:extent cx="151130" cy="121920"/>
                      <wp:effectExtent l="0" t="0" r="20320" b="11430"/>
                      <wp:wrapNone/>
                      <wp:docPr id="207386118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21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95pt;margin-top:7.8pt;width:11.9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098EC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"/>
                  </w:pict>
                </mc:Fallback>
              </mc:AlternateContent>
            </w:r>
          </w:p>
        </w:tc>
      </w:tr>
      <w:tr w:rsidR="00713F9D" w:rsidTr="4FAA2BE5" w14:paraId="5D097996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2153E49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2A761974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0FBB3662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1C220CC5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615099C3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6C27B08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49ABC09F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383C71" wp14:editId="357387EE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93369961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3pt;width:11.9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39F186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713F9D" w:rsidTr="4FAA2BE5" w14:paraId="3C9915B6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4F8A69E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0C0E7B4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229CD00D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74E65A7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4429559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00C5F527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455A847A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3276E0" wp14:editId="270738CE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100330</wp:posOffset>
                      </wp:positionV>
                      <wp:extent cx="151200" cy="122400"/>
                      <wp:effectExtent l="0" t="0" r="20320" b="11430"/>
                      <wp:wrapNone/>
                      <wp:docPr id="68013976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9pt;width:11.9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5D8AC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hX7QqN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713F9D" w:rsidTr="4FAA2BE5" w14:paraId="2A7642A9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57E2C0CE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310B88F0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22911A75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33B0C7FB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1FF4BAF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0AB5FE03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02DE6FDE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1B10F9" wp14:editId="38670E0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86995</wp:posOffset>
                      </wp:positionV>
                      <wp:extent cx="151200" cy="122400"/>
                      <wp:effectExtent l="0" t="0" r="20320" b="11430"/>
                      <wp:wrapNone/>
                      <wp:docPr id="90743855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6.85pt;width:11.9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3504CD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ljd+9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713F9D" w:rsidTr="4FAA2BE5" w14:paraId="3D583210" w14:textId="77777777">
        <w:trPr>
          <w:trHeight w:val="522"/>
        </w:trPr>
        <w:tc>
          <w:tcPr>
            <w:tcW w:w="1702" w:type="dxa"/>
            <w:tcMar/>
          </w:tcPr>
          <w:p w:rsidR="00713F9D" w:rsidP="00673EEE" w:rsidRDefault="00713F9D" w14:paraId="15E80AEA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01F7825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713F9D" w:rsidP="00673EEE" w:rsidRDefault="00713F9D" w14:paraId="0F50C49D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713F9D" w:rsidP="00673EEE" w:rsidRDefault="00713F9D" w14:paraId="28936F90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713F9D" w:rsidP="00673EEE" w:rsidRDefault="00713F9D" w14:paraId="3B2BBE74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713F9D" w:rsidP="00673EEE" w:rsidRDefault="00713F9D" w14:paraId="18364B80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713F9D" w:rsidP="00673EEE" w:rsidRDefault="00713F9D" w14:paraId="75FB1B6E" w14:textId="77777777">
            <w:pPr>
              <w:rPr>
                <w:rFonts w:ascii="Montserrat" w:hAnsi="Montserrat"/>
                <w:noProof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910544" wp14:editId="2A83F7CB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89535</wp:posOffset>
                      </wp:positionV>
                      <wp:extent cx="151200" cy="122400"/>
                      <wp:effectExtent l="0" t="0" r="20320" b="11430"/>
                      <wp:wrapNone/>
                      <wp:docPr id="69565575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05pt;width:11.9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3D8A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gzSg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2C1D1920" w:rsidTr="4FAA2BE5" w14:paraId="08F27A9C">
        <w:trPr>
          <w:trHeight w:val="522"/>
        </w:trPr>
        <w:tc>
          <w:tcPr>
            <w:tcW w:w="1702" w:type="dxa"/>
            <w:tcMar/>
          </w:tcPr>
          <w:p w:rsidR="2C1D1920" w:rsidP="2C1D1920" w:rsidRDefault="2C1D1920" w14:paraId="63CB0CE8" w14:textId="4CED6A95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2C1D1920" w:rsidP="2C1D1920" w:rsidRDefault="2C1D1920" w14:paraId="75DDF235" w14:textId="10015065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2C1D1920" w:rsidP="2C1D1920" w:rsidRDefault="2C1D1920" w14:paraId="21F2623D" w14:textId="514C1572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2C1D1920" w:rsidP="2C1D1920" w:rsidRDefault="2C1D1920" w14:paraId="2B327E75" w14:textId="29FFB98B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2C1D1920" w:rsidP="2C1D1920" w:rsidRDefault="2C1D1920" w14:paraId="37231A1F" w14:textId="0E08D485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2C1D1920" w:rsidP="2C1D1920" w:rsidRDefault="2C1D1920" w14:paraId="02529359" w14:textId="197DD12C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63250C86" w:rsidP="2C1D1920" w:rsidRDefault="63250C86" w14:paraId="6E4A4072" w14:textId="15D23E73">
            <w:pPr>
              <w:pStyle w:val="Normal"/>
              <w:jc w:val="center"/>
              <w:rPr>
                <w:rFonts w:ascii="Montserrat" w:hAnsi="Montserrat"/>
                <w:noProof/>
              </w:rPr>
            </w:pPr>
            <w:r w:rsidR="63250C86">
              <mc:AlternateContent>
                <mc:Choice Requires="wps">
                  <w:drawing>
                    <wp:inline wp14:editId="1A540363" wp14:anchorId="696299DC">
                      <wp:extent cx="151200" cy="122400"/>
                      <wp:effectExtent l="0" t="0" r="20320" b="11430"/>
                      <wp:docPr id="257481658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="4FAA2BE5" w:rsidTr="4FAA2BE5" w14:paraId="0F342661">
        <w:trPr>
          <w:trHeight w:val="522"/>
        </w:trPr>
        <w:tc>
          <w:tcPr>
            <w:tcW w:w="1702" w:type="dxa"/>
            <w:tcMar/>
          </w:tcPr>
          <w:p w:rsidR="4FAA2BE5" w:rsidP="4FAA2BE5" w:rsidRDefault="4FAA2BE5" w14:paraId="798AD6F5" w14:textId="2309684A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4FAA2BE5" w:rsidP="4FAA2BE5" w:rsidRDefault="4FAA2BE5" w14:paraId="2EBA9BE0" w14:textId="59E23DB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4FAA2BE5" w:rsidP="4FAA2BE5" w:rsidRDefault="4FAA2BE5" w14:paraId="5A48355B" w14:textId="0B4AD55D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4FAA2BE5" w:rsidP="4FAA2BE5" w:rsidRDefault="4FAA2BE5" w14:paraId="4A21B8FF" w14:textId="3EC5A897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4FAA2BE5" w:rsidP="4FAA2BE5" w:rsidRDefault="4FAA2BE5" w14:paraId="72911F5C" w14:textId="1548F609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4FAA2BE5" w:rsidP="4FAA2BE5" w:rsidRDefault="4FAA2BE5" w14:paraId="00E60241" w14:textId="208E25C9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17552B5" w:rsidP="4FAA2BE5" w:rsidRDefault="017552B5" w14:paraId="00D5C745" w14:textId="1584C0CB">
            <w:pPr>
              <w:pStyle w:val="Normal"/>
              <w:jc w:val="center"/>
              <w:rPr>
                <w:rFonts w:ascii="Montserrat" w:hAnsi="Montserrat"/>
                <w:noProof/>
              </w:rPr>
            </w:pPr>
            <w:r w:rsidR="017552B5">
              <mc:AlternateContent>
                <mc:Choice Requires="wps">
                  <w:drawing>
                    <wp:inline wp14:editId="59CE32BD" wp14:anchorId="0FADB136">
                      <wp:extent cx="151200" cy="122400"/>
                      <wp:effectExtent l="0" t="0" r="20320" b="11430"/>
                      <wp:docPr id="1367913257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</w:tbl>
    <w:p w:rsidR="00FF389C" w:rsidP="2C1D1920" w:rsidRDefault="00FF389C" w14:paraId="22B75CB8" w14:textId="1082EAFF">
      <w:pPr>
        <w:rPr>
          <w:rFonts w:ascii="Montserrat" w:hAnsi="Montserrat"/>
          <w:sz w:val="20"/>
          <w:szCs w:val="20"/>
        </w:rPr>
      </w:pPr>
      <w:r w:rsidRPr="2C1D1920" w:rsidR="2E8ACD09">
        <w:rPr>
          <w:rFonts w:ascii="Montserrat" w:hAnsi="Montserrat"/>
          <w:sz w:val="20"/>
          <w:szCs w:val="20"/>
        </w:rPr>
        <w:t>Please return signed pages to Constituency Office of MPP Marit Stiles 1199 Bloor St West, M6H 1N4, 416-535-3158</w:t>
      </w:r>
    </w:p>
    <w:sectPr w:rsidR="00FF389C" w:rsidSect="00713F9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66E70"/>
    <w:multiLevelType w:val="hybridMultilevel"/>
    <w:tmpl w:val="2C04E3C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3E79E3"/>
    <w:multiLevelType w:val="hybridMultilevel"/>
    <w:tmpl w:val="774E6E1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249230">
    <w:abstractNumId w:val="0"/>
  </w:num>
  <w:num w:numId="2" w16cid:durableId="364672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9D"/>
    <w:rsid w:val="000D3981"/>
    <w:rsid w:val="003B4904"/>
    <w:rsid w:val="00713F9D"/>
    <w:rsid w:val="00DB2506"/>
    <w:rsid w:val="00FF389C"/>
    <w:rsid w:val="017552B5"/>
    <w:rsid w:val="01C0F845"/>
    <w:rsid w:val="25663914"/>
    <w:rsid w:val="2C1D1920"/>
    <w:rsid w:val="2E8ACD09"/>
    <w:rsid w:val="2F2C981D"/>
    <w:rsid w:val="3218D6DB"/>
    <w:rsid w:val="34C472DA"/>
    <w:rsid w:val="357098D3"/>
    <w:rsid w:val="4FAA2BE5"/>
    <w:rsid w:val="63250C86"/>
    <w:rsid w:val="72D0656B"/>
    <w:rsid w:val="7C99F832"/>
    <w:rsid w:val="7FB5E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4EDF"/>
  <w15:chartTrackingRefBased/>
  <w15:docId w15:val="{6661F848-4E19-487E-8792-502F0071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3F9D"/>
  </w:style>
  <w:style w:type="paragraph" w:styleId="Heading1">
    <w:name w:val="heading 1"/>
    <w:basedOn w:val="Normal"/>
    <w:next w:val="Normal"/>
    <w:link w:val="Heading1Char"/>
    <w:uiPriority w:val="9"/>
    <w:qFormat/>
    <w:rsid w:val="00713F9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F9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13F9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13F9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13F9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13F9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13F9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13F9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13F9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13F9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F9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13F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F9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F9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F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3F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2E067513D7B4C8FE4D894B39C6F26" ma:contentTypeVersion="18" ma:contentTypeDescription="Create a new document." ma:contentTypeScope="" ma:versionID="1d1af390855ce06e988eefe74553cf35">
  <xsd:schema xmlns:xsd="http://www.w3.org/2001/XMLSchema" xmlns:xs="http://www.w3.org/2001/XMLSchema" xmlns:p="http://schemas.microsoft.com/office/2006/metadata/properties" xmlns:ns2="aeba3af1-8179-4cbc-ab26-a1b8b5bcafa1" xmlns:ns3="a00933cf-2ff9-42b0-b49f-883b2347f7ee" targetNamespace="http://schemas.microsoft.com/office/2006/metadata/properties" ma:root="true" ma:fieldsID="a2de58e34cedcbbef12c502ce214fa38" ns2:_="" ns3:_="">
    <xsd:import namespace="aeba3af1-8179-4cbc-ab26-a1b8b5bcafa1"/>
    <xsd:import namespace="a00933cf-2ff9-42b0-b49f-883b2347f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a3af1-8179-4cbc-ab26-a1b8b5bca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f3ba29-d85f-4002-b686-187c0681f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33cf-2ff9-42b0-b49f-883b2347f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e1a261-5095-4067-a146-8bb4f3682a2c}" ma:internalName="TaxCatchAll" ma:showField="CatchAllData" ma:web="a00933cf-2ff9-42b0-b49f-883b2347f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a3af1-8179-4cbc-ab26-a1b8b5bcafa1">
      <Terms xmlns="http://schemas.microsoft.com/office/infopath/2007/PartnerControls"/>
    </lcf76f155ced4ddcb4097134ff3c332f>
    <TaxCatchAll xmlns="a00933cf-2ff9-42b0-b49f-883b2347f7ee" xsi:nil="true"/>
  </documentManagement>
</p:properties>
</file>

<file path=customXml/itemProps1.xml><?xml version="1.0" encoding="utf-8"?>
<ds:datastoreItem xmlns:ds="http://schemas.openxmlformats.org/officeDocument/2006/customXml" ds:itemID="{825DD6EA-B085-418D-B335-188001208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a3af1-8179-4cbc-ab26-a1b8b5bcafa1"/>
    <ds:schemaRef ds:uri="a00933cf-2ff9-42b0-b49f-883b2347f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B4E6DB-8928-4C67-B91D-930A6B651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0C968-0E05-4F34-A06F-76C9543876ED}">
  <ds:schemaRefs>
    <ds:schemaRef ds:uri="http://schemas.microsoft.com/office/2006/metadata/properties"/>
    <ds:schemaRef ds:uri="http://schemas.microsoft.com/office/infopath/2007/PartnerControls"/>
    <ds:schemaRef ds:uri="aeba3af1-8179-4cbc-ab26-a1b8b5bcafa1"/>
    <ds:schemaRef ds:uri="a00933cf-2ff9-42b0-b49f-883b2347f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David, Lourdes</dc:creator>
  <keywords/>
  <dc:description/>
  <lastModifiedBy>David, Lourdes</lastModifiedBy>
  <revision>3</revision>
  <dcterms:created xsi:type="dcterms:W3CDTF">2026-07-17T21:24:00.0000000Z</dcterms:created>
  <dcterms:modified xsi:type="dcterms:W3CDTF">2026-08-13T19:47:57.4074056Z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0x01010003C2E067513D7B4C8FE4D894B39C6F26</vt:lpwstr>
  </property>
  <property fmtid="{D5CDD505-2E9C-101B-9397-08002B2CF9AE}" pid="3" name="MediaServiceImageTags">
    <vt:lpwstr/>
  </property>
</Properties>
</file>