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1B3A" w14:textId="77777777" w:rsidR="0064028D" w:rsidRPr="00266603" w:rsidRDefault="0064028D" w:rsidP="0064028D">
      <w:r w:rsidRPr="00266603">
        <w:t xml:space="preserve">Mae Ben Lake AS yn awyddus i benodi rhywun i weithio'n </w:t>
      </w:r>
      <w:r>
        <w:t>llawn neu rhan</w:t>
      </w:r>
      <w:r w:rsidRPr="00266603">
        <w:t>-amser yn ei swyddfa yn Llanbedr Pont Steffan.</w:t>
      </w:r>
    </w:p>
    <w:p w14:paraId="0FE374E3" w14:textId="77777777" w:rsidR="0064028D" w:rsidRPr="00266603" w:rsidRDefault="0064028D" w:rsidP="0064028D">
      <w:r w:rsidRPr="00266603">
        <w:rPr>
          <w:b/>
          <w:bCs/>
        </w:rPr>
        <w:t xml:space="preserve">Teitl y swydd: </w:t>
      </w:r>
      <w:r>
        <w:rPr>
          <w:b/>
          <w:bCs/>
        </w:rPr>
        <w:t>Gweithiwr Achos (cyfnod mamolaeth)</w:t>
      </w:r>
    </w:p>
    <w:p w14:paraId="2407E2C3" w14:textId="77777777" w:rsidR="0064028D" w:rsidRPr="00266603" w:rsidRDefault="0064028D" w:rsidP="0064028D">
      <w:r w:rsidRPr="00266603">
        <w:t>Lleoliad: Llanbedr Pont Steffan, Ceredigion</w:t>
      </w:r>
    </w:p>
    <w:p w14:paraId="5D931274" w14:textId="77777777" w:rsidR="0064028D" w:rsidRPr="00266603" w:rsidRDefault="0064028D" w:rsidP="0064028D">
      <w:r w:rsidRPr="00266603">
        <w:t>Ystod cyflog: £2</w:t>
      </w:r>
      <w:r>
        <w:t>3</w:t>
      </w:r>
      <w:r w:rsidRPr="00266603">
        <w:t>,</w:t>
      </w:r>
      <w:r>
        <w:t>810</w:t>
      </w:r>
      <w:r w:rsidRPr="00266603">
        <w:t xml:space="preserve"> - £3</w:t>
      </w:r>
      <w:r>
        <w:t>7</w:t>
      </w:r>
      <w:r w:rsidRPr="00266603">
        <w:t>,</w:t>
      </w:r>
      <w:r>
        <w:t>846</w:t>
      </w:r>
      <w:r w:rsidRPr="00266603">
        <w:t xml:space="preserve"> (pro rata) - bydd y person â apwyntir yn cychwyn ar waelod yr ystod cyflog</w:t>
      </w:r>
    </w:p>
    <w:p w14:paraId="6E37CE25" w14:textId="77777777" w:rsidR="0064028D" w:rsidRPr="0006331C" w:rsidRDefault="0064028D" w:rsidP="0064028D">
      <w:r w:rsidRPr="00266603">
        <w:t xml:space="preserve">Cytundeb: </w:t>
      </w:r>
      <w:r>
        <w:t>Cyfnod penodedig (cyfnod mamolaeth)</w:t>
      </w:r>
    </w:p>
    <w:p w14:paraId="6DEC51C2" w14:textId="77777777" w:rsidR="0064028D" w:rsidRPr="00266603" w:rsidRDefault="0064028D" w:rsidP="0064028D">
      <w:r w:rsidRPr="00266603">
        <w:t xml:space="preserve">Oriau gwaith: </w:t>
      </w:r>
      <w:r>
        <w:t>30 neu 37</w:t>
      </w:r>
      <w:r w:rsidRPr="00266603">
        <w:t>.5 awr yr wythnos</w:t>
      </w:r>
    </w:p>
    <w:p w14:paraId="1E09641C" w14:textId="77777777" w:rsidR="0064028D" w:rsidRPr="00266603" w:rsidRDefault="0064028D" w:rsidP="0064028D">
      <w:r w:rsidRPr="00266603">
        <w:rPr>
          <w:b/>
          <w:bCs/>
        </w:rPr>
        <w:t>Mae’r cyfrifoldebau penodol yn cynnwys:</w:t>
      </w:r>
    </w:p>
    <w:p w14:paraId="6952378C" w14:textId="77777777" w:rsidR="0064028D" w:rsidRPr="00266603" w:rsidRDefault="0064028D" w:rsidP="0064028D">
      <w:pPr>
        <w:numPr>
          <w:ilvl w:val="0"/>
          <w:numId w:val="1"/>
        </w:numPr>
      </w:pPr>
      <w:r w:rsidRPr="00266603">
        <w:t>Ymdrin ag ymholiadau gan aelodau’r cyhoedd (wyneb-</w:t>
      </w:r>
      <w:r>
        <w:t>yn</w:t>
      </w:r>
      <w:r w:rsidRPr="00266603">
        <w:t>-wyneb, dros y ffôn ac ebost);</w:t>
      </w:r>
    </w:p>
    <w:p w14:paraId="1229EA9A" w14:textId="77777777" w:rsidR="0064028D" w:rsidRPr="00266603" w:rsidRDefault="0064028D" w:rsidP="0064028D">
      <w:pPr>
        <w:numPr>
          <w:ilvl w:val="0"/>
          <w:numId w:val="1"/>
        </w:numPr>
      </w:pPr>
      <w:r w:rsidRPr="00266603">
        <w:t>Drafftio llythyrau, gohebiaeth ac ymatebion i etholwyr ac awdurdodau perthnasol;</w:t>
      </w:r>
    </w:p>
    <w:p w14:paraId="6D19C945" w14:textId="77777777" w:rsidR="0064028D" w:rsidRPr="00266603" w:rsidRDefault="0064028D" w:rsidP="0064028D">
      <w:pPr>
        <w:numPr>
          <w:ilvl w:val="0"/>
          <w:numId w:val="1"/>
        </w:numPr>
      </w:pPr>
      <w:r w:rsidRPr="00266603">
        <w:t>Gwneud gwaith ymchwil a chasglu gwybodaeth fydd yn helpu datrys achosion;</w:t>
      </w:r>
    </w:p>
    <w:p w14:paraId="114B462B" w14:textId="77777777" w:rsidR="0064028D" w:rsidRPr="00266603" w:rsidRDefault="0064028D" w:rsidP="0064028D">
      <w:pPr>
        <w:numPr>
          <w:ilvl w:val="0"/>
          <w:numId w:val="1"/>
        </w:numPr>
      </w:pPr>
      <w:r w:rsidRPr="00266603">
        <w:t>Dadansoddi patrymau ymholiadadu a chynhyrchu adroddiadau;</w:t>
      </w:r>
    </w:p>
    <w:p w14:paraId="0FCF9AE5" w14:textId="77777777" w:rsidR="0064028D" w:rsidRPr="00266603" w:rsidRDefault="0064028D" w:rsidP="0064028D">
      <w:pPr>
        <w:numPr>
          <w:ilvl w:val="0"/>
          <w:numId w:val="1"/>
        </w:numPr>
      </w:pPr>
      <w:r w:rsidRPr="00266603">
        <w:t>Cadw cofnod manwl o bob darn o waith achos gan fonitro cy</w:t>
      </w:r>
      <w:r>
        <w:t>n</w:t>
      </w:r>
      <w:r w:rsidRPr="00266603">
        <w:t>nydd a sicrhau bod unrhyw bwyntiau gweithredu yn cael eu cyflawni yn brydlon;</w:t>
      </w:r>
    </w:p>
    <w:p w14:paraId="2A75EA4E" w14:textId="77777777" w:rsidR="0064028D" w:rsidRDefault="0064028D" w:rsidP="0064028D">
      <w:pPr>
        <w:numPr>
          <w:ilvl w:val="0"/>
          <w:numId w:val="1"/>
        </w:numPr>
      </w:pPr>
      <w:r w:rsidRPr="00266603">
        <w:t>Cofnodi data a gwybodaeth gyfrinachol yn unol â’r Ddeddf Diogelu Data</w:t>
      </w:r>
      <w:r>
        <w:t>;</w:t>
      </w:r>
    </w:p>
    <w:p w14:paraId="08AA8523" w14:textId="77777777" w:rsidR="0064028D" w:rsidRPr="008E6EE8" w:rsidRDefault="0064028D" w:rsidP="0064028D">
      <w:pPr>
        <w:numPr>
          <w:ilvl w:val="0"/>
          <w:numId w:val="1"/>
        </w:numPr>
      </w:pPr>
      <w:r w:rsidRPr="008E6EE8">
        <w:t>Cynorthwyo mewn cymorthfeydd.</w:t>
      </w:r>
    </w:p>
    <w:p w14:paraId="10C2382E" w14:textId="77777777" w:rsidR="0064028D" w:rsidRPr="00266603" w:rsidRDefault="0064028D" w:rsidP="0064028D">
      <w:r w:rsidRPr="00266603">
        <w:rPr>
          <w:b/>
          <w:bCs/>
        </w:rPr>
        <w:t>Sgiliau sydd eu hangen:</w:t>
      </w:r>
    </w:p>
    <w:p w14:paraId="05F1F37D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Y gallu i weithio ar eich liwt eich hun, yn aelod o dîm ac yn rhagweithiol;</w:t>
      </w:r>
    </w:p>
    <w:p w14:paraId="2E16AD6C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Sgiliau TG, yn enwedig rhaglenni Microsoft Office;</w:t>
      </w:r>
    </w:p>
    <w:p w14:paraId="3707C5C0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Sgiliau cyfathrebu da yn llafar ac yn ysgrifenedig;</w:t>
      </w:r>
    </w:p>
    <w:p w14:paraId="403A3576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Mae’r gallu i siarad ac ysgrifennu yn gywir yn y Gymraeg a’r Saesneg yn hanfodol;</w:t>
      </w:r>
    </w:p>
    <w:p w14:paraId="1421BA20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Y gallu i drafod, eirioli a dehongli sefyllfaoedd amrywiol ar ran etholwyr;</w:t>
      </w:r>
    </w:p>
    <w:p w14:paraId="6CEE1153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Y gallu i wrando ar etholwyr, ac yna asesu a dadansoddi’r achos dan sylw;</w:t>
      </w:r>
    </w:p>
    <w:p w14:paraId="041B83BC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Y gallu i ddeall a dehongli gwybodaeth gyfreithiol a gweithdrefnol;</w:t>
      </w:r>
    </w:p>
    <w:p w14:paraId="2E996A09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Profiad o weithio o dan bwysau ac i derfynau amser tynn;</w:t>
      </w:r>
    </w:p>
    <w:p w14:paraId="4E85B196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Profiad o fod yn effeithiol wrth reoli amser;</w:t>
      </w:r>
    </w:p>
    <w:p w14:paraId="79FAAAEB" w14:textId="77777777" w:rsidR="0064028D" w:rsidRPr="00266603" w:rsidRDefault="0064028D" w:rsidP="0064028D">
      <w:pPr>
        <w:numPr>
          <w:ilvl w:val="0"/>
          <w:numId w:val="2"/>
        </w:numPr>
      </w:pPr>
      <w:r w:rsidRPr="00266603">
        <w:t>Trwydded yrru a mynediad i gerbyd.</w:t>
      </w:r>
    </w:p>
    <w:p w14:paraId="207BFB00" w14:textId="77777777" w:rsidR="0064028D" w:rsidRDefault="0064028D" w:rsidP="0064028D"/>
    <w:p w14:paraId="4F58EBC4" w14:textId="77777777" w:rsidR="0064028D" w:rsidRPr="00266603" w:rsidRDefault="0064028D" w:rsidP="0064028D">
      <w:r w:rsidRPr="00266603">
        <w:t>Dylid anfon CV a llythyr cais </w:t>
      </w:r>
      <w:r w:rsidRPr="00266603">
        <w:rPr>
          <w:b/>
          <w:bCs/>
        </w:rPr>
        <w:t xml:space="preserve">erbyn 12pm, </w:t>
      </w:r>
      <w:r>
        <w:rPr>
          <w:b/>
          <w:bCs/>
        </w:rPr>
        <w:t>15</w:t>
      </w:r>
      <w:r w:rsidRPr="00266603">
        <w:rPr>
          <w:b/>
          <w:bCs/>
        </w:rPr>
        <w:t xml:space="preserve"> </w:t>
      </w:r>
      <w:r>
        <w:rPr>
          <w:b/>
          <w:bCs/>
        </w:rPr>
        <w:t>Medi</w:t>
      </w:r>
      <w:r w:rsidRPr="00266603">
        <w:rPr>
          <w:b/>
          <w:bCs/>
        </w:rPr>
        <w:t> </w:t>
      </w:r>
      <w:r w:rsidRPr="00266603">
        <w:t>at </w:t>
      </w:r>
      <w:hyperlink r:id="rId5" w:history="1">
        <w:r w:rsidRPr="00A908F7">
          <w:rPr>
            <w:rStyle w:val="Hyperddolen"/>
          </w:rPr>
          <w:t>sarah.evans</w:t>
        </w:r>
        <w:r w:rsidRPr="00266603">
          <w:rPr>
            <w:rStyle w:val="Hyperddolen"/>
          </w:rPr>
          <w:t>@parliament.uk</w:t>
        </w:r>
      </w:hyperlink>
      <w:r w:rsidRPr="00266603">
        <w:t> neu</w:t>
      </w:r>
    </w:p>
    <w:p w14:paraId="6CB629E0" w14:textId="1474B4F9" w:rsidR="0064028D" w:rsidRPr="00266603" w:rsidRDefault="0064028D" w:rsidP="0064028D">
      <w:r w:rsidRPr="00266603">
        <w:t>Swyddfa Ben Lake AS</w:t>
      </w:r>
      <w:r>
        <w:t xml:space="preserve">, </w:t>
      </w:r>
      <w:r w:rsidRPr="0064028D">
        <w:t>Bryndulais</w:t>
      </w:r>
      <w:r w:rsidRPr="0064028D">
        <w:t xml:space="preserve">, </w:t>
      </w:r>
      <w:r w:rsidRPr="0064028D">
        <w:t>67 Heol y Bont</w:t>
      </w:r>
      <w:r w:rsidRPr="0064028D">
        <w:t xml:space="preserve">, </w:t>
      </w:r>
      <w:r w:rsidRPr="0064028D">
        <w:t>Llanbedr Pont Steffan</w:t>
      </w:r>
      <w:r w:rsidRPr="0064028D">
        <w:t xml:space="preserve">, </w:t>
      </w:r>
      <w:r w:rsidRPr="00266603">
        <w:t>Ceredigion</w:t>
      </w:r>
      <w:r>
        <w:t xml:space="preserve">, </w:t>
      </w:r>
      <w:r w:rsidRPr="00266603">
        <w:t>SA48 7AB </w:t>
      </w:r>
    </w:p>
    <w:p w14:paraId="0EFA4E57" w14:textId="5C4F6D1A" w:rsidR="0064028D" w:rsidRDefault="0064028D">
      <w:r w:rsidRPr="00266603">
        <w:t xml:space="preserve">I drafod ymhellach, cysylltwch â </w:t>
      </w:r>
      <w:r>
        <w:t>Sarah Evans</w:t>
      </w:r>
      <w:r w:rsidRPr="00266603">
        <w:t xml:space="preserve"> ar 01570 940333 neu </w:t>
      </w:r>
      <w:hyperlink r:id="rId6" w:history="1">
        <w:r w:rsidRPr="00A908F7">
          <w:rPr>
            <w:rStyle w:val="Hyperddolen"/>
          </w:rPr>
          <w:t>sarah.evans</w:t>
        </w:r>
        <w:r w:rsidRPr="00266603">
          <w:rPr>
            <w:rStyle w:val="Hyperddolen"/>
          </w:rPr>
          <w:t>@parliament.uk</w:t>
        </w:r>
      </w:hyperlink>
    </w:p>
    <w:sectPr w:rsidR="00640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5EED"/>
    <w:multiLevelType w:val="multilevel"/>
    <w:tmpl w:val="E572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D0FDB"/>
    <w:multiLevelType w:val="multilevel"/>
    <w:tmpl w:val="136C6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4231821">
    <w:abstractNumId w:val="1"/>
  </w:num>
  <w:num w:numId="2" w16cid:durableId="173743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28D"/>
    <w:rsid w:val="0064028D"/>
    <w:rsid w:val="00A5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C98DA"/>
  <w15:chartTrackingRefBased/>
  <w15:docId w15:val="{B029B002-A2C8-4AA2-A9A3-21D6F124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8D"/>
    <w:pPr>
      <w:spacing w:line="259" w:lineRule="auto"/>
    </w:pPr>
    <w:rPr>
      <w:sz w:val="22"/>
      <w:szCs w:val="22"/>
      <w:lang w:val="en-GB"/>
    </w:rPr>
  </w:style>
  <w:style w:type="paragraph" w:styleId="Pennawd1">
    <w:name w:val="heading 1"/>
    <w:basedOn w:val="Normal"/>
    <w:next w:val="Normal"/>
    <w:link w:val="Pennawd1Nod"/>
    <w:uiPriority w:val="9"/>
    <w:qFormat/>
    <w:rsid w:val="0064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nnawd2">
    <w:name w:val="heading 2"/>
    <w:basedOn w:val="Normal"/>
    <w:next w:val="Normal"/>
    <w:link w:val="Pennawd2Nod"/>
    <w:uiPriority w:val="9"/>
    <w:semiHidden/>
    <w:unhideWhenUsed/>
    <w:qFormat/>
    <w:rsid w:val="0064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nnawd3">
    <w:name w:val="heading 3"/>
    <w:basedOn w:val="Normal"/>
    <w:next w:val="Normal"/>
    <w:link w:val="Pennawd3Nod"/>
    <w:uiPriority w:val="9"/>
    <w:semiHidden/>
    <w:unhideWhenUsed/>
    <w:qFormat/>
    <w:rsid w:val="00640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nnawd4">
    <w:name w:val="heading 4"/>
    <w:basedOn w:val="Normal"/>
    <w:next w:val="Normal"/>
    <w:link w:val="Pennawd4Nod"/>
    <w:uiPriority w:val="9"/>
    <w:semiHidden/>
    <w:unhideWhenUsed/>
    <w:qFormat/>
    <w:rsid w:val="00640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nnawd5">
    <w:name w:val="heading 5"/>
    <w:basedOn w:val="Normal"/>
    <w:next w:val="Normal"/>
    <w:link w:val="Pennawd5Nod"/>
    <w:uiPriority w:val="9"/>
    <w:semiHidden/>
    <w:unhideWhenUsed/>
    <w:qFormat/>
    <w:rsid w:val="00640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nnawd6">
    <w:name w:val="heading 6"/>
    <w:basedOn w:val="Normal"/>
    <w:next w:val="Normal"/>
    <w:link w:val="Pennawd6Nod"/>
    <w:uiPriority w:val="9"/>
    <w:semiHidden/>
    <w:unhideWhenUsed/>
    <w:qFormat/>
    <w:rsid w:val="00640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nnawd7">
    <w:name w:val="heading 7"/>
    <w:basedOn w:val="Normal"/>
    <w:next w:val="Normal"/>
    <w:link w:val="Pennawd7Nod"/>
    <w:uiPriority w:val="9"/>
    <w:semiHidden/>
    <w:unhideWhenUsed/>
    <w:qFormat/>
    <w:rsid w:val="00640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nnawd8">
    <w:name w:val="heading 8"/>
    <w:basedOn w:val="Normal"/>
    <w:next w:val="Normal"/>
    <w:link w:val="Pennawd8Nod"/>
    <w:uiPriority w:val="9"/>
    <w:semiHidden/>
    <w:unhideWhenUsed/>
    <w:qFormat/>
    <w:rsid w:val="00640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nnawd9">
    <w:name w:val="heading 9"/>
    <w:basedOn w:val="Normal"/>
    <w:next w:val="Normal"/>
    <w:link w:val="Pennawd9Nod"/>
    <w:uiPriority w:val="9"/>
    <w:semiHidden/>
    <w:unhideWhenUsed/>
    <w:qFormat/>
    <w:rsid w:val="00640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character" w:customStyle="1" w:styleId="Pennawd1Nod">
    <w:name w:val="Pennawd 1 Nod"/>
    <w:basedOn w:val="FfontParagraffDdiofyn"/>
    <w:link w:val="Pennawd1"/>
    <w:uiPriority w:val="9"/>
    <w:rsid w:val="00640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640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nnawd3Nod">
    <w:name w:val="Pennawd 3 Nod"/>
    <w:basedOn w:val="FfontParagraffDdiofyn"/>
    <w:link w:val="Pennawd3"/>
    <w:uiPriority w:val="9"/>
    <w:semiHidden/>
    <w:rsid w:val="00640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nnawd4Nod">
    <w:name w:val="Pennawd 4 Nod"/>
    <w:basedOn w:val="FfontParagraffDdiofyn"/>
    <w:link w:val="Pennawd4"/>
    <w:uiPriority w:val="9"/>
    <w:semiHidden/>
    <w:rsid w:val="0064028D"/>
    <w:rPr>
      <w:rFonts w:eastAsiaTheme="majorEastAsia" w:cstheme="majorBidi"/>
      <w:i/>
      <w:iCs/>
      <w:color w:val="0F4761" w:themeColor="accent1" w:themeShade="BF"/>
    </w:rPr>
  </w:style>
  <w:style w:type="character" w:customStyle="1" w:styleId="Pennawd5Nod">
    <w:name w:val="Pennawd 5 Nod"/>
    <w:basedOn w:val="FfontParagraffDdiofyn"/>
    <w:link w:val="Pennawd5"/>
    <w:uiPriority w:val="9"/>
    <w:semiHidden/>
    <w:rsid w:val="0064028D"/>
    <w:rPr>
      <w:rFonts w:eastAsiaTheme="majorEastAsia" w:cstheme="majorBidi"/>
      <w:color w:val="0F4761" w:themeColor="accent1" w:themeShade="BF"/>
    </w:rPr>
  </w:style>
  <w:style w:type="character" w:customStyle="1" w:styleId="Pennawd6Nod">
    <w:name w:val="Pennawd 6 Nod"/>
    <w:basedOn w:val="FfontParagraffDdiofyn"/>
    <w:link w:val="Pennawd6"/>
    <w:uiPriority w:val="9"/>
    <w:semiHidden/>
    <w:rsid w:val="0064028D"/>
    <w:rPr>
      <w:rFonts w:eastAsiaTheme="majorEastAsia" w:cstheme="majorBidi"/>
      <w:i/>
      <w:iCs/>
      <w:color w:val="595959" w:themeColor="text1" w:themeTint="A6"/>
    </w:rPr>
  </w:style>
  <w:style w:type="character" w:customStyle="1" w:styleId="Pennawd7Nod">
    <w:name w:val="Pennawd 7 Nod"/>
    <w:basedOn w:val="FfontParagraffDdiofyn"/>
    <w:link w:val="Pennawd7"/>
    <w:uiPriority w:val="9"/>
    <w:semiHidden/>
    <w:rsid w:val="0064028D"/>
    <w:rPr>
      <w:rFonts w:eastAsiaTheme="majorEastAsia" w:cstheme="majorBidi"/>
      <w:color w:val="595959" w:themeColor="text1" w:themeTint="A6"/>
    </w:rPr>
  </w:style>
  <w:style w:type="character" w:customStyle="1" w:styleId="Pennawd8Nod">
    <w:name w:val="Pennawd 8 Nod"/>
    <w:basedOn w:val="FfontParagraffDdiofyn"/>
    <w:link w:val="Pennawd8"/>
    <w:uiPriority w:val="9"/>
    <w:semiHidden/>
    <w:rsid w:val="0064028D"/>
    <w:rPr>
      <w:rFonts w:eastAsiaTheme="majorEastAsia" w:cstheme="majorBidi"/>
      <w:i/>
      <w:iCs/>
      <w:color w:val="272727" w:themeColor="text1" w:themeTint="D8"/>
    </w:rPr>
  </w:style>
  <w:style w:type="character" w:customStyle="1" w:styleId="Pennawd9Nod">
    <w:name w:val="Pennawd 9 Nod"/>
    <w:basedOn w:val="FfontParagraffDdiofyn"/>
    <w:link w:val="Pennawd9"/>
    <w:uiPriority w:val="9"/>
    <w:semiHidden/>
    <w:rsid w:val="0064028D"/>
    <w:rPr>
      <w:rFonts w:eastAsiaTheme="majorEastAsia" w:cstheme="majorBidi"/>
      <w:color w:val="272727" w:themeColor="text1" w:themeTint="D8"/>
    </w:rPr>
  </w:style>
  <w:style w:type="paragraph" w:styleId="Teitl">
    <w:name w:val="Title"/>
    <w:basedOn w:val="Normal"/>
    <w:next w:val="Normal"/>
    <w:link w:val="TeitlNod"/>
    <w:uiPriority w:val="10"/>
    <w:qFormat/>
    <w:rsid w:val="0064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itlNod">
    <w:name w:val="Teitl Nod"/>
    <w:basedOn w:val="FfontParagraffDdiofyn"/>
    <w:link w:val="Teitl"/>
    <w:uiPriority w:val="10"/>
    <w:rsid w:val="0064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sdeitl">
    <w:name w:val="Subtitle"/>
    <w:basedOn w:val="Normal"/>
    <w:next w:val="Normal"/>
    <w:link w:val="IsdeitlNod"/>
    <w:uiPriority w:val="11"/>
    <w:qFormat/>
    <w:rsid w:val="00640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sdeitlNod">
    <w:name w:val="Isdeitl Nod"/>
    <w:basedOn w:val="FfontParagraffDdiofyn"/>
    <w:link w:val="Isdeitl"/>
    <w:uiPriority w:val="11"/>
    <w:rsid w:val="00640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yfyniad">
    <w:name w:val="Quote"/>
    <w:basedOn w:val="Normal"/>
    <w:next w:val="Normal"/>
    <w:link w:val="DyfyniadNod"/>
    <w:uiPriority w:val="29"/>
    <w:qFormat/>
    <w:rsid w:val="0064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yfyniadNod">
    <w:name w:val="Dyfyniad Nod"/>
    <w:basedOn w:val="FfontParagraffDdiofyn"/>
    <w:link w:val="Dyfyniad"/>
    <w:uiPriority w:val="29"/>
    <w:rsid w:val="0064028D"/>
    <w:rPr>
      <w:i/>
      <w:iCs/>
      <w:color w:val="404040" w:themeColor="text1" w:themeTint="BF"/>
    </w:rPr>
  </w:style>
  <w:style w:type="paragraph" w:styleId="ParagraffRhestr">
    <w:name w:val="List Paragraph"/>
    <w:basedOn w:val="Normal"/>
    <w:uiPriority w:val="34"/>
    <w:qFormat/>
    <w:rsid w:val="0064028D"/>
    <w:pPr>
      <w:ind w:left="720"/>
      <w:contextualSpacing/>
    </w:pPr>
  </w:style>
  <w:style w:type="character" w:styleId="PwyslaisDdwys">
    <w:name w:val="Intense Emphasis"/>
    <w:basedOn w:val="FfontParagraffDdiofyn"/>
    <w:uiPriority w:val="21"/>
    <w:qFormat/>
    <w:rsid w:val="0064028D"/>
    <w:rPr>
      <w:i/>
      <w:iCs/>
      <w:color w:val="0F4761" w:themeColor="accent1" w:themeShade="BF"/>
    </w:rPr>
  </w:style>
  <w:style w:type="paragraph" w:styleId="DyfyniadDwys">
    <w:name w:val="Intense Quote"/>
    <w:basedOn w:val="Normal"/>
    <w:next w:val="Normal"/>
    <w:link w:val="DyfyniadDwysNod"/>
    <w:uiPriority w:val="30"/>
    <w:qFormat/>
    <w:rsid w:val="0064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yfyniadDwysNod">
    <w:name w:val="Dyfyniad Dwys Nod"/>
    <w:basedOn w:val="FfontParagraffDdiofyn"/>
    <w:link w:val="DyfyniadDwys"/>
    <w:uiPriority w:val="30"/>
    <w:rsid w:val="0064028D"/>
    <w:rPr>
      <w:i/>
      <w:iCs/>
      <w:color w:val="0F4761" w:themeColor="accent1" w:themeShade="BF"/>
    </w:rPr>
  </w:style>
  <w:style w:type="character" w:styleId="CyfeirnodDwys">
    <w:name w:val="Intense Reference"/>
    <w:basedOn w:val="FfontParagraffDdiofyn"/>
    <w:uiPriority w:val="32"/>
    <w:qFormat/>
    <w:rsid w:val="0064028D"/>
    <w:rPr>
      <w:b/>
      <w:bCs/>
      <w:smallCaps/>
      <w:color w:val="0F4761" w:themeColor="accent1" w:themeShade="BF"/>
      <w:spacing w:val="5"/>
    </w:rPr>
  </w:style>
  <w:style w:type="character" w:styleId="Hyperddolen">
    <w:name w:val="Hyperlink"/>
    <w:basedOn w:val="FfontParagraffDdiofyn"/>
    <w:uiPriority w:val="99"/>
    <w:unhideWhenUsed/>
    <w:rsid w:val="0064028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ah.evans@parliament.uk" TargetMode="External"/><Relationship Id="rId5" Type="http://schemas.openxmlformats.org/officeDocument/2006/relationships/hyperlink" Target="mailto:sarah.evans@parliament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 Gwilym</dc:creator>
  <cp:keywords/>
  <dc:description/>
  <cp:lastModifiedBy>Sion Gwilym</cp:lastModifiedBy>
  <cp:revision>1</cp:revision>
  <dcterms:created xsi:type="dcterms:W3CDTF">2025-08-29T14:50:00Z</dcterms:created>
  <dcterms:modified xsi:type="dcterms:W3CDTF">2025-08-29T14:50:00Z</dcterms:modified>
</cp:coreProperties>
</file>