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940" w:rsidRPr="00A352A1" w:rsidRDefault="008F7940" w:rsidP="008F7940">
      <w:pPr>
        <w:rPr>
          <w:b/>
          <w:bCs/>
          <w:sz w:val="28"/>
          <w:szCs w:val="28"/>
        </w:rPr>
      </w:pPr>
      <w:r w:rsidRPr="00A352A1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24 অক্টোবর</w:t>
      </w:r>
      <w:r w:rsidR="009C1881" w:rsidRPr="00A352A1">
        <w:rPr>
          <w:rStyle w:val="q4iawc"/>
          <w:rFonts w:ascii="Vrinda" w:hAnsi="Vrinda" w:cs="Vrinda" w:hint="cs"/>
          <w:b/>
          <w:bCs/>
          <w:sz w:val="28"/>
          <w:szCs w:val="28"/>
          <w:cs/>
          <w:lang w:bidi="bn-BD"/>
        </w:rPr>
        <w:t>-এ</w:t>
      </w:r>
      <w:r w:rsidRPr="00A352A1">
        <w:rPr>
          <w:rStyle w:val="q4iawc"/>
          <w:rFonts w:ascii="Vrinda" w:hAnsi="Vrinda" w:cs="Vrinda"/>
          <w:b/>
          <w:bCs/>
          <w:sz w:val="28"/>
          <w:szCs w:val="28"/>
          <w:lang w:bidi="bn-IN"/>
        </w:rPr>
        <w:t xml:space="preserve">, </w:t>
      </w:r>
      <w:r w:rsidRPr="00A352A1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কমিউনিটি পরিষেবা এবং স্থান</w:t>
      </w:r>
      <w:r w:rsidR="009C1881" w:rsidRPr="00A352A1">
        <w:rPr>
          <w:rStyle w:val="q4iawc"/>
          <w:rFonts w:ascii="Vrinda" w:hAnsi="Vrinda" w:cs="Vrinda" w:hint="cs"/>
          <w:b/>
          <w:bCs/>
          <w:sz w:val="28"/>
          <w:szCs w:val="28"/>
          <w:cs/>
          <w:lang w:bidi="bn-BD"/>
        </w:rPr>
        <w:t xml:space="preserve"> (এলাকা) </w:t>
      </w:r>
      <w:r w:rsidRPr="00A352A1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গুলিতে পাবলিক </w:t>
      </w:r>
      <w:r w:rsidR="00DB7A89" w:rsidRPr="00A352A1">
        <w:rPr>
          <w:rStyle w:val="q4iawc"/>
          <w:rFonts w:ascii="Vrinda" w:hAnsi="Vrinda" w:cs="Vrinda"/>
          <w:b/>
          <w:bCs/>
          <w:sz w:val="28"/>
          <w:szCs w:val="28"/>
          <w:lang w:bidi="bn-IN"/>
        </w:rPr>
        <w:t>(</w:t>
      </w:r>
      <w:r w:rsidR="00DB7A89" w:rsidRPr="00A352A1">
        <w:rPr>
          <w:rStyle w:val="q4iawc"/>
          <w:rFonts w:ascii="Vrinda" w:hAnsi="Vrinda" w:cs="Vrinda" w:hint="cs"/>
          <w:b/>
          <w:bCs/>
          <w:sz w:val="28"/>
          <w:szCs w:val="28"/>
          <w:cs/>
          <w:lang w:bidi="bn-IN"/>
        </w:rPr>
        <w:t>সর্বসাধারণের</w:t>
      </w:r>
      <w:r w:rsidR="00DB7A89" w:rsidRPr="00A352A1">
        <w:rPr>
          <w:rStyle w:val="q4iawc"/>
          <w:rFonts w:ascii="Vrinda" w:hAnsi="Vrinda" w:cs="Vrinda"/>
          <w:b/>
          <w:bCs/>
          <w:sz w:val="28"/>
          <w:szCs w:val="28"/>
          <w:lang w:bidi="bn-IN"/>
        </w:rPr>
        <w:t xml:space="preserve">) </w:t>
      </w:r>
      <w:r w:rsidRPr="00A352A1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অ্যাক্সেস</w:t>
      </w:r>
      <w:r w:rsidR="009C1881" w:rsidRPr="00A352A1">
        <w:rPr>
          <w:rStyle w:val="q4iawc"/>
          <w:rFonts w:ascii="Vrinda" w:hAnsi="Vrinda" w:cs="Vrinda" w:hint="cs"/>
          <w:b/>
          <w:bCs/>
          <w:sz w:val="28"/>
          <w:szCs w:val="28"/>
          <w:cs/>
          <w:lang w:bidi="bn-BD"/>
        </w:rPr>
        <w:t xml:space="preserve"> (অধিগম্যতা)</w:t>
      </w:r>
      <w:r w:rsidRPr="00A352A1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 উন্নত করতে ভোট দিন</w:t>
      </w:r>
    </w:p>
    <w:p w:rsidR="008F7940" w:rsidRPr="008F7940" w:rsidRDefault="008F7940" w:rsidP="008F7940"/>
    <w:p w:rsidR="008F7940" w:rsidRPr="008F7940" w:rsidRDefault="008F7940" w:rsidP="005D3995">
      <w:pPr>
        <w:rPr>
          <w:rFonts w:ascii="Vrinda" w:eastAsia="Open Sans" w:hAnsi="Vrinda" w:cs="Vrinda"/>
          <w:b/>
          <w:sz w:val="24"/>
          <w:szCs w:val="24"/>
        </w:rPr>
      </w:pPr>
      <w:r w:rsidRPr="00344A1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টরন্টো সমস্ত বাসিন্দাদের জন্য একটি বাসযোগ্য শহর নিশ্চিত করার </w:t>
      </w:r>
      <w:r w:rsidR="009C1881" w:rsidRPr="00344A1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চাবিকাঠি</w:t>
      </w:r>
      <w:r w:rsidR="009C1881" w:rsidRPr="00344A14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 xml:space="preserve"> হচ্ছে</w:t>
      </w:r>
      <w:r w:rsidRPr="00344A1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গুরুত</w:t>
      </w:r>
      <w:r w:rsidR="009C1881" w:rsidRPr="00344A1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্বপূর্ণ সম্প্রদায় পরিষেবাগুলি</w:t>
      </w:r>
      <w:r w:rsidR="009C1881" w:rsidRPr="00344A14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র</w:t>
      </w:r>
      <w:r w:rsidR="009C1881" w:rsidRPr="00344A1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সাশ্রয়ী মূল্যে এবং ন্যায়সঙ্গত অ্যাক্সেস</w:t>
      </w:r>
      <w:r w:rsidRPr="00344A1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  <w:r w:rsidR="009C1881" w:rsidRPr="00344A14">
        <w:rPr>
          <w:rFonts w:ascii="Vrinda" w:hAnsi="Vrinda" w:cs="Vrinda" w:hint="cs"/>
          <w:b/>
          <w:bCs/>
          <w:sz w:val="24"/>
          <w:szCs w:val="24"/>
          <w:cs/>
          <w:lang w:bidi="bn-BD"/>
        </w:rPr>
        <w:t>(অধিগম্যতা)</w:t>
      </w:r>
      <w:r w:rsidRPr="00344A14">
        <w:rPr>
          <w:rStyle w:val="q4iawc"/>
          <w:rFonts w:ascii="Vrinda" w:hAnsi="Vrinda" w:cs="Arial Unicode MS"/>
          <w:b/>
          <w:bCs/>
          <w:sz w:val="24"/>
          <w:szCs w:val="24"/>
          <w:cs/>
          <w:lang w:bidi="hi-IN"/>
        </w:rPr>
        <w:t>।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আমরা চাইল্ড কেয়ার</w:t>
      </w:r>
      <w:r w:rsidR="00FE6BD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(শিশু সেবা)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যুব এবং সিনিয়র </w:t>
      </w:r>
      <w:r w:rsidR="00FE6BDC">
        <w:rPr>
          <w:rStyle w:val="q4iawc"/>
          <w:rFonts w:ascii="Vrinda" w:hAnsi="Vrinda" w:cs="Vrinda"/>
          <w:sz w:val="24"/>
          <w:szCs w:val="24"/>
          <w:lang w:bidi="bn-IN"/>
        </w:rPr>
        <w:t>(</w:t>
      </w:r>
      <w:r w:rsidR="00FE6BDC" w:rsidRPr="00FE6BDC">
        <w:rPr>
          <w:rStyle w:val="q4iawc"/>
          <w:rFonts w:ascii="Vrinda" w:hAnsi="Vrinda" w:cs="Vrinda" w:hint="cs"/>
          <w:sz w:val="24"/>
          <w:szCs w:val="24"/>
          <w:cs/>
          <w:lang w:bidi="bn-IN"/>
        </w:rPr>
        <w:t>বয়োজ্যেষ্ঠ</w:t>
      </w:r>
      <w:r w:rsidR="00FE6BDC">
        <w:rPr>
          <w:rStyle w:val="q4iawc"/>
          <w:rFonts w:ascii="Vrinda" w:hAnsi="Vrinda" w:cs="Vrinda"/>
          <w:sz w:val="24"/>
          <w:szCs w:val="24"/>
          <w:lang w:bidi="bn-IN"/>
        </w:rPr>
        <w:t xml:space="preserve">)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প্রোগ্রাম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বিনোদন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ড্রপ-ইন স্পেস </w:t>
      </w:r>
      <w:r w:rsidR="00FE6BD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</w:t>
      </w:r>
      <w:r w:rsidR="00FE6BDC" w:rsidRPr="00FE6BDC">
        <w:rPr>
          <w:rFonts w:ascii="Vrinda" w:hAnsi="Vrinda" w:cs="Vrinda" w:hint="cs"/>
          <w:sz w:val="24"/>
          <w:szCs w:val="24"/>
          <w:cs/>
          <w:lang w:bidi="bn-IN"/>
        </w:rPr>
        <w:t>অনির্ধারিত</w:t>
      </w:r>
      <w:r w:rsidR="00FE6BDC">
        <w:rPr>
          <w:rFonts w:ascii="Vrinda" w:hAnsi="Vrinda" w:cs="Vrinda"/>
          <w:sz w:val="24"/>
          <w:szCs w:val="24"/>
          <w:lang w:bidi="bn-IN"/>
        </w:rPr>
        <w:t xml:space="preserve"> </w:t>
      </w:r>
      <w:r w:rsidR="00FE6BDC">
        <w:rPr>
          <w:rFonts w:ascii="Vrinda" w:hAnsi="Vrinda" w:cs="Vrinda" w:hint="cs"/>
          <w:sz w:val="24"/>
          <w:szCs w:val="24"/>
          <w:cs/>
          <w:lang w:bidi="bn-BD"/>
        </w:rPr>
        <w:t xml:space="preserve">দর্শন এলাকা)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ফুড </w:t>
      </w:r>
      <w:r w:rsidR="00FE6BD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(খাদ্য)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ব্যাঙ্কের মতো প্রয়োজনীয় পরিষেবাগুলি সরবরাহ করার জন্য শক্তি</w:t>
      </w:r>
      <w:r w:rsidR="00005CC8">
        <w:rPr>
          <w:rStyle w:val="q4iawc"/>
          <w:rFonts w:ascii="Vrinda" w:hAnsi="Vrinda" w:cs="Vrinda"/>
          <w:sz w:val="24"/>
          <w:szCs w:val="24"/>
          <w:cs/>
          <w:lang w:bidi="bn-IN"/>
        </w:rPr>
        <w:t>শালী সরকারী এবং অলাভজনক সেক্টর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B93FC9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</w:t>
      </w:r>
      <w:r w:rsidR="00005CC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খাত</w:t>
      </w:r>
      <w:r w:rsidR="00005CC8">
        <w:rPr>
          <w:rStyle w:val="q4iawc"/>
          <w:rFonts w:ascii="Vrinda" w:hAnsi="Vrinda" w:cs="Vrinda"/>
          <w:sz w:val="24"/>
          <w:szCs w:val="24"/>
          <w:lang w:val="en-US" w:bidi="bn-BD"/>
        </w:rPr>
        <w:t>/</w:t>
      </w:r>
      <w:r w:rsidR="00B93FC9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বিভাগ)</w:t>
      </w:r>
      <w:r w:rsidR="00005CC8">
        <w:rPr>
          <w:rStyle w:val="q4iawc"/>
          <w:rFonts w:ascii="Vrinda" w:hAnsi="Vrinda" w:cs="Vrinda"/>
          <w:sz w:val="24"/>
          <w:szCs w:val="24"/>
          <w:lang w:bidi="bn-BD"/>
        </w:rPr>
        <w:t>-</w:t>
      </w:r>
      <w:r w:rsidR="00005CC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এর</w:t>
      </w:r>
      <w:r w:rsidR="00B93FC9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উপর নির্ভর করি। তবে যদিও তারা মহামারী চলাকালীন </w:t>
      </w:r>
      <w:r w:rsidR="005D3995">
        <w:rPr>
          <w:rStyle w:val="q4iawc"/>
          <w:rFonts w:ascii="Vrinda" w:hAnsi="Vrinda" w:cs="Vrinda"/>
          <w:sz w:val="24"/>
          <w:szCs w:val="24"/>
          <w:cs/>
          <w:lang w:bidi="bn-IN"/>
        </w:rPr>
        <w:t>কমিউনিটির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জন্য তাদের দরজা খোলা রেখেছে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সংস্থাগুলি </w:t>
      </w:r>
      <w:r w:rsidR="002C0DC7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সংগ্রাম</w:t>
      </w:r>
      <w:r w:rsidR="002C0DC7">
        <w:rPr>
          <w:rStyle w:val="q4iawc"/>
          <w:rFonts w:ascii="Vrinda" w:hAnsi="Vrinda" w:cs="Vrinda"/>
          <w:sz w:val="24"/>
          <w:szCs w:val="24"/>
          <w:lang w:val="en-US" w:bidi="bn-BD"/>
        </w:rPr>
        <w:t>/</w:t>
      </w:r>
      <w:r w:rsidR="002C0DC7" w:rsidRPr="002C0DC7">
        <w:rPr>
          <w:rStyle w:val="q4iawc"/>
          <w:rFonts w:cs="Vrinda" w:hint="cs"/>
          <w:sz w:val="24"/>
          <w:szCs w:val="24"/>
          <w:cs/>
          <w:lang w:bidi="bn-IN"/>
        </w:rPr>
        <w:t>পরিশ্রম</w:t>
      </w:r>
      <w:r w:rsidRPr="002C0DC7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করছে। </w:t>
      </w:r>
      <w:r w:rsidRPr="00864CC2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আসন্ন </w:t>
      </w:r>
      <w:r w:rsidR="00D6656A" w:rsidRPr="00864CC2">
        <w:rPr>
          <w:rFonts w:ascii="Vrinda" w:hAnsi="Vrinda" w:cs="Vrinda" w:hint="cs"/>
          <w:b/>
          <w:bCs/>
          <w:sz w:val="24"/>
          <w:szCs w:val="24"/>
          <w:cs/>
          <w:lang w:bidi="bn-IN"/>
        </w:rPr>
        <w:t>পৌরসভা</w:t>
      </w:r>
      <w:r w:rsidR="00D6656A" w:rsidRPr="00864CC2">
        <w:rPr>
          <w:rFonts w:ascii="Vrinda" w:hAnsi="Vrinda" w:cs="Vrinda"/>
          <w:b/>
          <w:bCs/>
          <w:sz w:val="24"/>
          <w:szCs w:val="24"/>
          <w:lang w:bidi="bn-IN"/>
        </w:rPr>
        <w:t xml:space="preserve"> </w:t>
      </w:r>
      <w:r w:rsidR="00D6656A" w:rsidRPr="00864CC2">
        <w:rPr>
          <w:rFonts w:ascii="Vrinda" w:hAnsi="Vrinda" w:cs="Vrinda" w:hint="cs"/>
          <w:b/>
          <w:bCs/>
          <w:sz w:val="24"/>
          <w:szCs w:val="24"/>
          <w:cs/>
          <w:lang w:bidi="bn-BD"/>
        </w:rPr>
        <w:t>নির্বাচন</w:t>
      </w:r>
      <w:r w:rsidRPr="00864CC2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আপনার জন্য কমিউনিটি পরিষেবা</w:t>
      </w:r>
      <w:r w:rsidRPr="00864CC2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 xml:space="preserve">, </w:t>
      </w:r>
      <w:r w:rsidRPr="00864CC2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সুযোগ-সুবিধা এবং স্থান</w:t>
      </w:r>
      <w:r w:rsidR="00864CC2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 xml:space="preserve"> (এলাকা) গুলিতে</w:t>
      </w:r>
      <w:r w:rsidRPr="00864CC2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আরও বেশি বিনিয়োগের জন্য ভোট দেওয়ার একটি সুযোগ৷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</w:p>
    <w:p w:rsidR="008F7940" w:rsidRDefault="008F7940">
      <w:pPr>
        <w:rPr>
          <w:rFonts w:ascii="Open Sans" w:eastAsia="Open Sans" w:hAnsi="Open Sans" w:cs="Open Sans"/>
          <w:highlight w:val="white"/>
        </w:rPr>
      </w:pPr>
      <w:bookmarkStart w:id="0" w:name="_8sff9bq00p6a" w:colFirst="0" w:colLast="0"/>
      <w:bookmarkEnd w:id="0"/>
    </w:p>
    <w:p w:rsidR="00062649" w:rsidRPr="005D3995" w:rsidRDefault="008F7940" w:rsidP="008F7940">
      <w:pPr>
        <w:rPr>
          <w:rStyle w:val="q4iawc"/>
          <w:rFonts w:ascii="Vrinda" w:hAnsi="Vrinda" w:cs="Vrinda"/>
          <w:b/>
          <w:bCs/>
          <w:sz w:val="28"/>
          <w:szCs w:val="28"/>
          <w:lang w:val="en-US" w:bidi="bn-BD"/>
        </w:rPr>
      </w:pPr>
      <w:r w:rsidRPr="005D3995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সমস্যা</w:t>
      </w:r>
      <w:r w:rsidR="00062649" w:rsidRPr="005D3995">
        <w:rPr>
          <w:rStyle w:val="q4iawc"/>
          <w:rFonts w:ascii="Vrinda" w:hAnsi="Vrinda" w:cs="Vrinda" w:hint="cs"/>
          <w:b/>
          <w:bCs/>
          <w:sz w:val="28"/>
          <w:szCs w:val="28"/>
          <w:cs/>
          <w:lang w:bidi="bn-BD"/>
        </w:rPr>
        <w:t>টি</w:t>
      </w:r>
      <w:r w:rsidRPr="005D3995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 কি</w:t>
      </w:r>
      <w:r w:rsidRPr="005D3995">
        <w:rPr>
          <w:rStyle w:val="q4iawc"/>
          <w:rFonts w:ascii="Vrinda" w:hAnsi="Vrinda" w:cs="Vrinda"/>
          <w:b/>
          <w:bCs/>
          <w:sz w:val="28"/>
          <w:szCs w:val="28"/>
          <w:lang w:bidi="bn-IN"/>
        </w:rPr>
        <w:t>?</w:t>
      </w:r>
      <w:r w:rsidRPr="005D3995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 </w:t>
      </w:r>
    </w:p>
    <w:p w:rsidR="00062649" w:rsidRPr="006D3B48" w:rsidRDefault="008F7940" w:rsidP="00062649">
      <w:pPr>
        <w:rPr>
          <w:rStyle w:val="q4iawc"/>
          <w:rFonts w:ascii="Vrinda" w:hAnsi="Vrinda" w:cs="Vrinda"/>
          <w:b/>
          <w:bCs/>
          <w:sz w:val="24"/>
          <w:szCs w:val="24"/>
          <w:lang w:bidi="bn-BD"/>
        </w:rPr>
      </w:pPr>
      <w:r w:rsidRPr="006D3B4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অত্যাবশ্যকীয় পরিষেবাগুলির চাহিদা বেশি</w:t>
      </w:r>
      <w:r w:rsidRPr="006D3B48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 xml:space="preserve">, </w:t>
      </w:r>
      <w:r w:rsidRPr="006D3B4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তবুও </w:t>
      </w:r>
      <w:r w:rsidR="00062649" w:rsidRPr="006D3B48">
        <w:rPr>
          <w:rFonts w:ascii="Vrinda" w:hAnsi="Vrinda" w:cs="Vrinda" w:hint="cs"/>
          <w:b/>
          <w:bCs/>
          <w:sz w:val="24"/>
          <w:szCs w:val="24"/>
          <w:cs/>
          <w:lang w:bidi="bn-BD"/>
        </w:rPr>
        <w:t>অধিগম্য</w:t>
      </w:r>
      <w:r w:rsidRPr="006D3B4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যোগ্য নয়৷ </w:t>
      </w:r>
    </w:p>
    <w:p w:rsidR="008F7940" w:rsidRPr="008F7940" w:rsidRDefault="006B2ECB" w:rsidP="005D3995">
      <w:pPr>
        <w:rPr>
          <w:rFonts w:ascii="Vrinda" w:eastAsia="Open Sans" w:hAnsi="Vrinda" w:cs="Vrinda"/>
          <w:b/>
          <w:sz w:val="24"/>
          <w:szCs w:val="24"/>
        </w:rPr>
      </w:pPr>
      <w:r w:rsidRPr="006B2ECB">
        <w:rPr>
          <w:rFonts w:ascii="Vrinda" w:hAnsi="Vrinda" w:cs="Vrinda" w:hint="cs"/>
          <w:sz w:val="24"/>
          <w:szCs w:val="24"/>
          <w:cs/>
          <w:lang w:bidi="bn-IN"/>
        </w:rPr>
        <w:t>বিনামূল্যে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ভর্তুকিযুক্ত </w:t>
      </w:r>
      <w:r w:rsidR="005D3995">
        <w:rPr>
          <w:rStyle w:val="q4iawc"/>
          <w:rFonts w:ascii="Vrinda" w:hAnsi="Vrinda" w:cs="Vrinda"/>
          <w:sz w:val="24"/>
          <w:szCs w:val="24"/>
          <w:cs/>
          <w:lang w:bidi="bn-IN"/>
        </w:rPr>
        <w:t>কমিউনিটি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পরিষেবাগুলি নিম্ন</w:t>
      </w:r>
      <w:r>
        <w:rPr>
          <w:rStyle w:val="q4iawc"/>
          <w:rFonts w:ascii="Vrinda" w:hAnsi="Vrinda" w:cs="Vrinda"/>
          <w:sz w:val="24"/>
          <w:szCs w:val="24"/>
          <w:lang w:bidi="bn-IN"/>
        </w:rPr>
        <w:t>-</w:t>
      </w:r>
      <w:r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মাঝারি</w:t>
      </w:r>
      <w:r>
        <w:rPr>
          <w:rStyle w:val="q4iawc"/>
          <w:rFonts w:ascii="Vrinda" w:hAnsi="Vrinda" w:cs="Vrinda"/>
          <w:sz w:val="24"/>
          <w:szCs w:val="24"/>
          <w:lang w:bidi="bn-IN"/>
        </w:rPr>
        <w:t>-</w:t>
      </w:r>
      <w:r w:rsidR="00CA391A">
        <w:rPr>
          <w:rStyle w:val="q4iawc"/>
          <w:rFonts w:ascii="Vrinda" w:hAnsi="Vrinda" w:cs="Vrinda"/>
          <w:sz w:val="24"/>
          <w:szCs w:val="24"/>
          <w:cs/>
          <w:lang w:bidi="bn-IN"/>
        </w:rPr>
        <w:t>আয়ের পরিবারগুলি</w:t>
      </w:r>
      <w:r w:rsidR="00CA391A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CA391A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যা</w:t>
      </w:r>
      <w:r w:rsidR="00CA391A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রা </w:t>
      </w:r>
      <w:r w:rsidR="00CA391A" w:rsidRPr="00CA391A">
        <w:rPr>
          <w:rFonts w:ascii="Vrinda" w:hAnsi="Vrinda" w:cs="Vrinda" w:hint="cs"/>
          <w:sz w:val="24"/>
          <w:szCs w:val="24"/>
          <w:cs/>
          <w:lang w:bidi="bn-IN"/>
        </w:rPr>
        <w:t>জীবিকা</w:t>
      </w:r>
      <w:r w:rsidR="00CA391A">
        <w:rPr>
          <w:rFonts w:ascii="Vrinda" w:hAnsi="Vrinda" w:cs="Vrinda"/>
          <w:sz w:val="24"/>
          <w:szCs w:val="24"/>
          <w:lang w:bidi="bn-IN"/>
        </w:rPr>
        <w:t xml:space="preserve"> </w:t>
      </w:r>
      <w:r w:rsidR="00CA391A">
        <w:rPr>
          <w:rFonts w:ascii="Vrinda" w:hAnsi="Vrinda" w:cs="Vrinda" w:hint="cs"/>
          <w:sz w:val="24"/>
          <w:szCs w:val="24"/>
          <w:cs/>
          <w:lang w:bidi="bn-BD"/>
        </w:rPr>
        <w:t xml:space="preserve">নির্বাহ করার </w:t>
      </w:r>
      <w:r w:rsidR="00CA391A">
        <w:rPr>
          <w:rStyle w:val="q4iawc"/>
          <w:rFonts w:ascii="Vrinda" w:hAnsi="Vrinda" w:cs="Vrinda"/>
          <w:sz w:val="24"/>
          <w:szCs w:val="24"/>
          <w:cs/>
          <w:lang w:bidi="bn-IN"/>
        </w:rPr>
        <w:t>সংগ্রাম করছে</w:t>
      </w:r>
      <w:r w:rsidR="00CA391A">
        <w:rPr>
          <w:rStyle w:val="q4iawc"/>
          <w:rFonts w:ascii="Vrinda" w:hAnsi="Vrinda" w:cs="Vrinda"/>
          <w:sz w:val="24"/>
          <w:szCs w:val="24"/>
          <w:lang w:bidi="bn-IN"/>
        </w:rPr>
        <w:t>,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CA391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তাদের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জন্য একটি </w:t>
      </w:r>
      <w:r w:rsidR="00CA391A" w:rsidRPr="00CA391A">
        <w:rPr>
          <w:rFonts w:ascii="Vrinda" w:hAnsi="Vrinda" w:cs="Vrinda" w:hint="cs"/>
          <w:sz w:val="24"/>
          <w:szCs w:val="24"/>
          <w:cs/>
          <w:lang w:bidi="bn-IN"/>
        </w:rPr>
        <w:t>পরিত্রাণ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প্রদান করে</w:t>
      </w:r>
      <w:r w:rsidR="00CA391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,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চাহিদা বেশি। উদাহরণস্বরূপ</w:t>
      </w:r>
      <w:r w:rsidR="008F7940"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প্রায় </w:t>
      </w:r>
      <w:hyperlink r:id="rId7">
        <w:r w:rsidR="009F6BEF" w:rsidRPr="00013308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</w:rPr>
          <w:t xml:space="preserve">17,000 </w:t>
        </w:r>
        <w:r w:rsidR="009F6BEF" w:rsidRPr="00013308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 xml:space="preserve">পরিবার </w:t>
        </w:r>
      </w:hyperlink>
      <w:r w:rsidR="009F6BEF">
        <w:rPr>
          <w:rFonts w:ascii="Open Sans" w:eastAsia="Open Sans" w:hAnsi="Open Sans" w:cs="Open Sans"/>
          <w:highlight w:val="white"/>
        </w:rPr>
        <w:t xml:space="preserve">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চাইল্ড কেয়ার ফি </w:t>
      </w:r>
      <w:r w:rsidR="00A006F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(শিশু সেবা</w:t>
      </w:r>
      <w:r w:rsidR="006C6E2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</w:t>
      </w:r>
      <w:r w:rsidR="00A006F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প্রদেয় অর্থ)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ভর্তুকির জন্য অপেক্ষা</w:t>
      </w:r>
      <w:r w:rsidR="00A006F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তালিকায় রয়েছে। 2018 সালে সিটি </w:t>
      </w:r>
      <w:r w:rsidR="00DA50AA" w:rsidRPr="00DA50AA">
        <w:rPr>
          <w:rFonts w:ascii="Vrinda" w:hAnsi="Vrinda" w:cs="Vrinda" w:hint="cs"/>
          <w:sz w:val="24"/>
          <w:szCs w:val="24"/>
          <w:cs/>
          <w:lang w:bidi="bn-IN"/>
        </w:rPr>
        <w:t>বিনোদন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DA50AA" w:rsidRPr="00DA50AA">
        <w:rPr>
          <w:rFonts w:ascii="Vrinda" w:hAnsi="Vrinda" w:cs="Vrinda" w:hint="cs"/>
          <w:sz w:val="24"/>
          <w:szCs w:val="24"/>
          <w:cs/>
          <w:lang w:bidi="bn-IN"/>
        </w:rPr>
        <w:t>কার্যক্রম</w:t>
      </w:r>
      <w:r w:rsidR="00DA50AA">
        <w:rPr>
          <w:rFonts w:ascii="Vrinda" w:hAnsi="Vrinda" w:cs="Vrinda" w:hint="cs"/>
          <w:sz w:val="24"/>
          <w:szCs w:val="24"/>
          <w:cs/>
          <w:lang w:bidi="bn-BD"/>
        </w:rPr>
        <w:t>ের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জন্য </w:t>
      </w:r>
      <w:hyperlink r:id="rId8">
        <w:r w:rsidR="009F6BEF" w:rsidRPr="00013308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</w:rPr>
          <w:t xml:space="preserve">196,000 </w:t>
        </w:r>
        <w:r w:rsidR="009F6BEF" w:rsidRPr="00013308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জন অপেক্ষা</w:t>
        </w:r>
        <w:r w:rsidR="009F6BEF">
          <w:rPr>
            <w:rFonts w:ascii="Open Sans" w:eastAsia="Open Sans" w:hAnsi="Open Sans" w:cs="Vrinda"/>
            <w:color w:val="1155CC"/>
            <w:highlight w:val="white"/>
            <w:u w:val="single"/>
            <w:cs/>
            <w:lang w:bidi="bn-IN"/>
          </w:rPr>
          <w:t xml:space="preserve"> </w:t>
        </w:r>
        <w:r w:rsidR="009F6BEF" w:rsidRPr="00013308">
          <w:rPr>
            <w:rFonts w:ascii="Open Sans" w:eastAsia="Open Sans" w:hAnsi="Open Sans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করছিলেন</w:t>
        </w:r>
      </w:hyperlink>
      <w:r w:rsidR="00005CC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2019 সালে বাসিন্দারা </w:t>
      </w:r>
      <w:hyperlink r:id="rId9">
        <w:r w:rsidR="00467D75">
          <w:rPr>
            <w:rFonts w:ascii="Open Sans" w:eastAsia="Open Sans" w:hAnsi="Open Sans" w:cs="Vrinda"/>
            <w:color w:val="1155CC"/>
            <w:highlight w:val="white"/>
            <w:u w:val="single"/>
            <w:cs/>
            <w:lang w:bidi="bn-IN"/>
          </w:rPr>
          <w:t>জানিয়েছন</w:t>
        </w:r>
      </w:hyperlink>
      <w:r w:rsidR="00467D75">
        <w:rPr>
          <w:rFonts w:ascii="Open Sans" w:eastAsia="Open Sans" w:hAnsi="Open Sans" w:cs="Open Sans"/>
          <w:highlight w:val="white"/>
        </w:rPr>
        <w:t xml:space="preserve">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যে দুর্গম </w:t>
      </w:r>
      <w:r w:rsidR="008A49D4" w:rsidRPr="008A49D4">
        <w:rPr>
          <w:rFonts w:ascii="Vrinda" w:hAnsi="Vrinda" w:cs="Vrinda" w:hint="cs"/>
          <w:sz w:val="24"/>
          <w:szCs w:val="24"/>
          <w:cs/>
          <w:lang w:bidi="bn-IN"/>
        </w:rPr>
        <w:t>নিবন্ধন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প্রক্রিয়াগুলি তাদের স্থানীয় বিনামূল্যে</w:t>
      </w:r>
      <w:r w:rsidR="008A49D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কেন্দ্রগুলিতে সাঁতার এবং বিনোদন </w:t>
      </w:r>
      <w:r w:rsidR="008A49D4" w:rsidRPr="00DA50AA">
        <w:rPr>
          <w:rFonts w:ascii="Vrinda" w:hAnsi="Vrinda" w:cs="Vrinda" w:hint="cs"/>
          <w:sz w:val="24"/>
          <w:szCs w:val="24"/>
          <w:cs/>
          <w:lang w:bidi="bn-IN"/>
        </w:rPr>
        <w:t>কার্যক্রম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গুলিতে তাদের </w:t>
      </w:r>
      <w:r w:rsidR="008A49D4" w:rsidRPr="008A49D4">
        <w:rPr>
          <w:rFonts w:ascii="Vrinda" w:hAnsi="Vrinda" w:cs="Vrinda" w:hint="cs"/>
          <w:sz w:val="24"/>
          <w:szCs w:val="24"/>
          <w:cs/>
          <w:lang w:bidi="bn-BD"/>
        </w:rPr>
        <w:t>অধিগম্যতা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সীমিত করেছে। </w:t>
      </w:r>
    </w:p>
    <w:p w:rsidR="008F7940" w:rsidRDefault="008F7940">
      <w:pPr>
        <w:rPr>
          <w:rFonts w:ascii="Open Sans" w:eastAsia="Open Sans" w:hAnsi="Open Sans" w:cs="Open Sans"/>
          <w:highlight w:val="white"/>
          <w:lang w:bidi="bn-IN"/>
        </w:rPr>
      </w:pPr>
    </w:p>
    <w:p w:rsidR="00005CC8" w:rsidRPr="00005CC8" w:rsidRDefault="008F7940" w:rsidP="00467D75">
      <w:pPr>
        <w:rPr>
          <w:rStyle w:val="q4iawc"/>
          <w:rFonts w:ascii="Vrinda" w:hAnsi="Vrinda" w:cs="Vrinda"/>
          <w:b/>
          <w:bCs/>
          <w:sz w:val="24"/>
          <w:szCs w:val="24"/>
          <w:lang w:bidi="bn-BD"/>
        </w:rPr>
      </w:pPr>
      <w:r w:rsidRPr="00005CC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মহামারীটি অলাভজনক খাতকে ধ্বংস করেছে </w:t>
      </w:r>
    </w:p>
    <w:p w:rsidR="008F7940" w:rsidRPr="003875E9" w:rsidRDefault="008F7940" w:rsidP="00013308">
      <w:pPr>
        <w:rPr>
          <w:rFonts w:ascii="Vrinda" w:eastAsia="Open Sans" w:hAnsi="Vrinda" w:cs="Vrinda"/>
          <w:b/>
          <w:sz w:val="24"/>
          <w:szCs w:val="24"/>
          <w:lang w:val="en-US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অলাভজনক সংস্থাগুলির স্থিতিশীল এবং পর্যাপ্ত তহবিল সুরক্ষিত এবং বজায় রাখার চলমান </w:t>
      </w:r>
      <w:r w:rsidR="00A75C40" w:rsidRPr="00A75C40">
        <w:rPr>
          <w:rStyle w:val="q4iawc"/>
          <w:rFonts w:ascii="Vrinda" w:hAnsi="Vrinda" w:cs="Vrinda" w:hint="cs"/>
          <w:sz w:val="24"/>
          <w:szCs w:val="24"/>
          <w:cs/>
          <w:lang w:bidi="bn-IN"/>
        </w:rPr>
        <w:t>সংগ্রাম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রয়েছে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এবং মহামারী</w:t>
      </w:r>
      <w:r w:rsidR="00A75C40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টি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এই আর্থিক অস্থিতিশীলতাকে আরও বাড়িয়ে তুলেছে 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— </w:t>
      </w:r>
      <w:r w:rsidR="00A75C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যখন তাদের প্রয়োজনীয় প্রোগ্রাম এবং পরিষেবাগুলির চাহিদা </w:t>
      </w:r>
      <w:hyperlink r:id="rId10">
        <w:r w:rsidR="00013308" w:rsidRPr="005531B4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বেড়েছে</w:t>
        </w:r>
      </w:hyperlink>
      <w:r w:rsidR="00013308">
        <w:rPr>
          <w:rStyle w:val="q4iawc"/>
          <w:rFonts w:ascii="Vrinda" w:hAnsi="Vrinda" w:cs="Vrinda"/>
          <w:sz w:val="24"/>
          <w:szCs w:val="24"/>
          <w:lang w:bidi="bn-IN"/>
        </w:rPr>
        <w:t>,</w:t>
      </w:r>
      <w:r w:rsidR="00A75C40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</w:t>
      </w:r>
      <w:r w:rsidR="00D172B1" w:rsidRPr="00C16B60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টরন্টোর অলাভজনকদের </w:t>
      </w:r>
      <w:r w:rsidR="00D172B1" w:rsidRPr="00C16B60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</w:rPr>
        <w:t xml:space="preserve">80% </w:t>
      </w:r>
      <w:r w:rsidR="00D172B1" w:rsidRPr="00C16B60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>তাদের খরচ  বাড়িয়েছে</w:t>
      </w:r>
      <w:r w:rsidRPr="008F7940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মহামারীটি </w:t>
      </w:r>
      <w:r w:rsidR="006E107B">
        <w:rPr>
          <w:rStyle w:val="q4iawc"/>
          <w:rFonts w:ascii="Vrinda" w:hAnsi="Vrinda" w:cs="Vrinda"/>
          <w:sz w:val="24"/>
          <w:szCs w:val="24"/>
          <w:cs/>
          <w:lang w:bidi="bn-IN"/>
        </w:rPr>
        <w:t>সেক্টর</w:t>
      </w:r>
      <w:r w:rsidR="006E107B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6E107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(খাত</w:t>
      </w:r>
      <w:r w:rsidR="006E107B">
        <w:rPr>
          <w:rStyle w:val="q4iawc"/>
          <w:rFonts w:ascii="Vrinda" w:hAnsi="Vrinda" w:cs="Vrinda"/>
          <w:sz w:val="24"/>
          <w:szCs w:val="24"/>
          <w:lang w:val="en-US" w:bidi="bn-BD"/>
        </w:rPr>
        <w:t>/</w:t>
      </w:r>
      <w:r w:rsidR="006E107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বিভাগ)</w:t>
      </w:r>
      <w:r w:rsidR="006E107B">
        <w:rPr>
          <w:rStyle w:val="q4iawc"/>
          <w:rFonts w:ascii="Vrinda" w:hAnsi="Vrinda" w:cs="Vrinda"/>
          <w:sz w:val="24"/>
          <w:szCs w:val="24"/>
          <w:lang w:bidi="bn-BD"/>
        </w:rPr>
        <w:t>-</w:t>
      </w:r>
      <w:r w:rsidR="006E107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এর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কর্মশক্তিতেও একটি উল্লেখযোগ্য প্রভাব ফেলেছে </w:t>
      </w:r>
      <w:r w:rsidRPr="00C16B6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- </w:t>
      </w:r>
      <w:hyperlink r:id="rId11">
        <w:r w:rsidR="00E54AD8" w:rsidRPr="00C16B60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তিন-চতুর্থাংশ সংস্থা</w:t>
        </w:r>
      </w:hyperlink>
      <w:r w:rsidR="00E54AD8">
        <w:rPr>
          <w:rFonts w:cs="Vrinda" w:hint="cs"/>
          <w:szCs w:val="28"/>
          <w:cs/>
          <w:lang w:bidi="bn-BD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অভূতপূর্ব মানবসম্পদ সংকটের একটি প্রধান কারণ হিসাবে </w:t>
      </w:r>
      <w:r w:rsidR="006E107B" w:rsidRPr="006E107B">
        <w:rPr>
          <w:rFonts w:ascii="Vrinda" w:hAnsi="Vrinda" w:cs="Vrinda" w:hint="cs"/>
          <w:sz w:val="24"/>
          <w:szCs w:val="24"/>
          <w:cs/>
          <w:lang w:bidi="bn-IN"/>
        </w:rPr>
        <w:t>ক্লান্তি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</w:t>
      </w:r>
      <w:r w:rsidR="006E107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চাপ</w:t>
      </w:r>
      <w:r w:rsidR="00BD0FE8">
        <w:rPr>
          <w:rStyle w:val="q4iawc"/>
          <w:rFonts w:ascii="Vrinda" w:hAnsi="Vrinda" w:cs="Vrinda"/>
          <w:sz w:val="24"/>
          <w:szCs w:val="24"/>
          <w:lang w:bidi="bn-BD"/>
        </w:rPr>
        <w:t>/</w:t>
      </w:r>
      <w:r w:rsidR="006E107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পীড়ন</w:t>
      </w:r>
      <w:r w:rsidR="00BD0FE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-কে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উদ্ধৃত করেছে যা</w:t>
      </w:r>
      <w:r w:rsidR="00BD0FE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 কারনে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সংস্থাগুলিকে কর্মীদের নিয়োগ এবং </w:t>
      </w:r>
      <w:r w:rsidR="00BD0FE8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রাখার জন্য </w:t>
      </w:r>
      <w:r w:rsidR="004B5F6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সংগ্রাম</w:t>
      </w:r>
      <w:r w:rsidR="00BD0FE8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করতে</w:t>
      </w:r>
      <w:r w:rsidR="00BD0FE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হচ্ছে</w:t>
      </w:r>
      <w:r w:rsidRPr="008F7940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অলাভজনক খাতে মানব পুঁজির </w:t>
      </w:r>
      <w:r w:rsidR="004B5F64" w:rsidRPr="004B5F64">
        <w:rPr>
          <w:rFonts w:ascii="Vrinda" w:hAnsi="Vrinda" w:cs="Vrinda" w:hint="cs"/>
          <w:sz w:val="24"/>
          <w:szCs w:val="24"/>
          <w:cs/>
          <w:lang w:bidi="bn-IN"/>
        </w:rPr>
        <w:t>অবক্ষয়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আমাদের স্বাস্থ্যসেবা খাতের মধ্যে নার্স এবং অন্যান্য কর্মীদের </w:t>
      </w:r>
      <w:r w:rsidR="004B5F64" w:rsidRPr="004B5F64">
        <w:rPr>
          <w:rFonts w:ascii="Vrinda" w:hAnsi="Vrinda" w:cs="Vrinda" w:hint="cs"/>
          <w:sz w:val="24"/>
          <w:szCs w:val="24"/>
          <w:cs/>
          <w:lang w:bidi="bn-IN"/>
        </w:rPr>
        <w:t>অবক্ষয়</w:t>
      </w:r>
      <w:r w:rsidR="004B5F64">
        <w:rPr>
          <w:rFonts w:ascii="Vrinda" w:hAnsi="Vrinda" w:cs="Vrinda" w:hint="cs"/>
          <w:sz w:val="24"/>
          <w:szCs w:val="24"/>
          <w:cs/>
          <w:lang w:bidi="bn-BD"/>
        </w:rPr>
        <w:t>ের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মতোই ধ্বংসাত্মক। </w:t>
      </w:r>
    </w:p>
    <w:p w:rsidR="008F7940" w:rsidRDefault="008F7940">
      <w:pPr>
        <w:rPr>
          <w:rFonts w:ascii="Open Sans" w:eastAsia="Open Sans" w:hAnsi="Open Sans" w:cs="Open Sans"/>
          <w:highlight w:val="white"/>
        </w:rPr>
      </w:pPr>
    </w:p>
    <w:p w:rsidR="005470EE" w:rsidRDefault="005470EE">
      <w:pPr>
        <w:rPr>
          <w:rFonts w:ascii="Open Sans" w:eastAsia="Open Sans" w:hAnsi="Open Sans" w:cs="Open Sans"/>
          <w:b/>
          <w:highlight w:val="yellow"/>
        </w:rPr>
      </w:pPr>
    </w:p>
    <w:p w:rsidR="008F7940" w:rsidRDefault="008F7940">
      <w:pPr>
        <w:rPr>
          <w:rFonts w:ascii="Open Sans" w:eastAsia="Open Sans" w:hAnsi="Open Sans" w:cs="Open Sans"/>
          <w:highlight w:val="white"/>
        </w:rPr>
      </w:pPr>
    </w:p>
    <w:p w:rsidR="000B4B98" w:rsidRPr="000B4B98" w:rsidRDefault="000B4B98" w:rsidP="000B4B98">
      <w:pPr>
        <w:rPr>
          <w:rStyle w:val="q4iawc"/>
          <w:rFonts w:ascii="Vrinda" w:hAnsi="Vrinda" w:cs="Vrinda"/>
          <w:b/>
          <w:bCs/>
          <w:sz w:val="24"/>
          <w:szCs w:val="24"/>
          <w:lang w:bidi="bn-BD"/>
        </w:rPr>
      </w:pPr>
      <w:r w:rsidRPr="000B4B98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IN"/>
        </w:rPr>
        <w:lastRenderedPageBreak/>
        <w:t>সর্বসাধারণের</w:t>
      </w:r>
      <w:r w:rsidR="008F7940" w:rsidRPr="000B4B9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এবং কমিউনিটি স্পেস</w:t>
      </w:r>
      <w:r w:rsidRPr="000B4B98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(এলাকা)সমূহ</w:t>
      </w:r>
      <w:r w:rsidR="008F7940" w:rsidRPr="000B4B9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এবং সুবিধাগুলি গুরুত্বপূর্ণ</w:t>
      </w:r>
      <w:r w:rsidR="008F7940" w:rsidRPr="000B4B98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 xml:space="preserve">, </w:t>
      </w:r>
      <w:r w:rsidR="008F7940" w:rsidRPr="000B4B9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কিন্তু </w:t>
      </w:r>
      <w:r w:rsidRPr="000B4B98">
        <w:rPr>
          <w:rFonts w:ascii="Vrinda" w:hAnsi="Vrinda" w:cs="Vrinda" w:hint="cs"/>
          <w:b/>
          <w:bCs/>
          <w:sz w:val="24"/>
          <w:szCs w:val="24"/>
          <w:cs/>
          <w:lang w:bidi="bn-BD"/>
        </w:rPr>
        <w:t>অধিগম্যতা</w:t>
      </w:r>
      <w:r w:rsidR="008F7940" w:rsidRPr="000B4B9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সমান নয় </w:t>
      </w:r>
    </w:p>
    <w:p w:rsidR="008F7940" w:rsidRPr="008F7940" w:rsidRDefault="000B4B98" w:rsidP="00E6337A">
      <w:pPr>
        <w:rPr>
          <w:rFonts w:ascii="Vrinda" w:eastAsia="Open Sans" w:hAnsi="Vrinda" w:cs="Vrinda"/>
          <w:b/>
          <w:sz w:val="24"/>
          <w:szCs w:val="24"/>
        </w:rPr>
      </w:pPr>
      <w:r w:rsidRPr="000B4B98">
        <w:rPr>
          <w:rStyle w:val="q4iawc"/>
          <w:rFonts w:ascii="Vrinda" w:hAnsi="Vrinda" w:cs="Vrinda"/>
          <w:sz w:val="24"/>
          <w:szCs w:val="24"/>
          <w:cs/>
          <w:lang w:bidi="bn-IN"/>
        </w:rPr>
        <w:t>কমিউনিটি স্পেস</w:t>
      </w:r>
      <w:r w:rsidRPr="000B4B9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(এলাকা)সমূহ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,</w:t>
      </w:r>
      <w:r w:rsidRPr="000B4B98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যেমন কমিউনিটি সেন্টার এবং সবুজ স্থানগুলি</w:t>
      </w:r>
      <w:r w:rsidR="002541E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,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তৃণমূল গোষ্ঠী</w:t>
      </w:r>
      <w:r w:rsidR="002541E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সমূহের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জন্য </w:t>
      </w:r>
      <w:r w:rsidR="002541E4" w:rsidRPr="002541E4">
        <w:rPr>
          <w:rStyle w:val="q4iawc"/>
          <w:rFonts w:ascii="Vrinda" w:hAnsi="Vrinda" w:cs="Vrinda" w:hint="cs"/>
          <w:sz w:val="24"/>
          <w:szCs w:val="24"/>
          <w:cs/>
          <w:lang w:bidi="bn-IN"/>
        </w:rPr>
        <w:t>সম্মেলন</w:t>
      </w:r>
      <w:r w:rsidR="002541E4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="002541E4" w:rsidRPr="002541E4">
        <w:rPr>
          <w:rFonts w:ascii="Vrinda" w:hAnsi="Vrinda" w:cs="Vrinda" w:hint="cs"/>
          <w:sz w:val="24"/>
          <w:szCs w:val="24"/>
          <w:cs/>
          <w:lang w:bidi="bn-IN"/>
        </w:rPr>
        <w:t>স্থল</w:t>
      </w:r>
      <w:r w:rsidR="008F7940"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2541E4" w:rsidRPr="002541E4">
        <w:rPr>
          <w:rFonts w:ascii="Vrinda" w:hAnsi="Vrinda" w:cs="Vrinda" w:hint="cs"/>
          <w:sz w:val="24"/>
          <w:szCs w:val="24"/>
          <w:cs/>
          <w:lang w:bidi="bn-IN"/>
        </w:rPr>
        <w:t>কার্যক্রম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প</w:t>
      </w:r>
      <w:r w:rsidR="002541E4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রিষেবাগুলি পরিচালনা করার জন্য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স্থান</w:t>
      </w:r>
      <w:r w:rsidR="008F7940"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নাগরিক অংশগ্রহণের </w:t>
      </w:r>
      <w:r w:rsidR="002541E4" w:rsidRPr="002541E4">
        <w:rPr>
          <w:rStyle w:val="q4iawc"/>
          <w:rFonts w:ascii="Vrinda" w:hAnsi="Vrinda" w:cs="Vrinda" w:hint="cs"/>
          <w:sz w:val="24"/>
          <w:szCs w:val="24"/>
          <w:cs/>
          <w:lang w:bidi="bn-IN"/>
        </w:rPr>
        <w:t>স্থল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আরও অনেক কিছু প্রদান করে। দুর্ভাগ্যবশত</w:t>
      </w:r>
      <w:r w:rsidR="008F7940"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2541E4" w:rsidRPr="002541E4">
        <w:rPr>
          <w:rFonts w:ascii="Vrinda" w:hAnsi="Vrinda" w:cs="Vrinda" w:hint="cs"/>
          <w:sz w:val="24"/>
          <w:szCs w:val="24"/>
          <w:cs/>
          <w:lang w:bidi="bn-IN"/>
        </w:rPr>
        <w:t>সর্বসাধারণের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2541E4" w:rsidRPr="000B4B98">
        <w:rPr>
          <w:rStyle w:val="q4iawc"/>
          <w:rFonts w:ascii="Vrinda" w:hAnsi="Vrinda" w:cs="Vrinda"/>
          <w:sz w:val="24"/>
          <w:szCs w:val="24"/>
          <w:cs/>
          <w:lang w:bidi="bn-IN"/>
        </w:rPr>
        <w:t>স্পেস</w:t>
      </w:r>
      <w:r w:rsidR="002541E4" w:rsidRPr="000B4B9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(এলাকা)সমূহ</w:t>
      </w:r>
      <w:r w:rsidR="002541E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ের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2541E4" w:rsidRPr="002541E4">
        <w:rPr>
          <w:rFonts w:ascii="Vrinda" w:hAnsi="Vrinda" w:cs="Vrinda" w:hint="cs"/>
          <w:sz w:val="24"/>
          <w:szCs w:val="24"/>
          <w:cs/>
          <w:lang w:bidi="bn-BD"/>
        </w:rPr>
        <w:t>অধিগম্যতা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পুরো শহরে সমানভাবে বিতরণ করা </w:t>
      </w:r>
      <w:r w:rsidR="00D30024">
        <w:rPr>
          <w:rStyle w:val="q4iawc"/>
          <w:rFonts w:ascii="Vrinda" w:hAnsi="Vrinda" w:cs="Vrinda"/>
          <w:sz w:val="24"/>
          <w:szCs w:val="24"/>
          <w:cs/>
          <w:lang w:bidi="bn-IN"/>
        </w:rPr>
        <w:t>ন</w:t>
      </w:r>
      <w:r w:rsidR="00D3002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য়</w:t>
      </w:r>
      <w:r w:rsidR="008F7940" w:rsidRPr="008F7940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উদাহরণস্বরূপ</w:t>
      </w:r>
      <w:r w:rsidR="008F7940"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D30024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মাথাপিছু </w:t>
      </w:r>
      <w:hyperlink r:id="rId12">
        <w:r w:rsidR="00E6337A" w:rsidRPr="005531B4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 xml:space="preserve">পার্ক এলাকা </w:t>
        </w:r>
      </w:hyperlink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D30024" w:rsidRPr="00D30024">
        <w:rPr>
          <w:rFonts w:ascii="Vrinda" w:hAnsi="Vrinda" w:cs="Vrinda" w:hint="cs"/>
          <w:sz w:val="24"/>
          <w:szCs w:val="24"/>
          <w:cs/>
          <w:lang w:bidi="bn-IN"/>
        </w:rPr>
        <w:t>পাড়া</w:t>
      </w:r>
      <w:r w:rsidR="00D30024">
        <w:rPr>
          <w:rFonts w:ascii="Vrinda" w:hAnsi="Vrinda" w:cs="Vrinda"/>
          <w:sz w:val="24"/>
          <w:szCs w:val="24"/>
          <w:lang w:bidi="bn-IN"/>
        </w:rPr>
        <w:t xml:space="preserve"> </w:t>
      </w:r>
      <w:r w:rsidR="00D30024">
        <w:rPr>
          <w:rFonts w:ascii="Vrinda" w:hAnsi="Vrinda" w:cs="Vrinda" w:hint="cs"/>
          <w:sz w:val="24"/>
          <w:szCs w:val="24"/>
          <w:cs/>
          <w:lang w:bidi="bn-BD"/>
        </w:rPr>
        <w:t>অনুযাযী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উল্লেখযোগ্যভাবে </w:t>
      </w:r>
      <w:r w:rsidR="00D3002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ভিন্ন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হয় এবং কিছু </w:t>
      </w:r>
      <w:r w:rsidR="00D3002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পাড়ায় </w:t>
      </w:r>
      <w:r w:rsidR="00D30024" w:rsidRPr="00D30024">
        <w:rPr>
          <w:rFonts w:ascii="Vrinda" w:hAnsi="Vrinda" w:cs="Vrinda" w:hint="cs"/>
          <w:sz w:val="24"/>
          <w:szCs w:val="24"/>
          <w:cs/>
          <w:lang w:bidi="bn-IN"/>
        </w:rPr>
        <w:t xml:space="preserve">কমিউনিটি </w:t>
      </w:r>
      <w:r w:rsidR="00C71BA8">
        <w:rPr>
          <w:rFonts w:ascii="Vrinda" w:hAnsi="Vrinda" w:cs="Vrinda" w:hint="cs"/>
          <w:sz w:val="24"/>
          <w:szCs w:val="24"/>
          <w:cs/>
          <w:lang w:bidi="bn-BD"/>
        </w:rPr>
        <w:t xml:space="preserve">সেন্টারে </w:t>
      </w:r>
      <w:hyperlink r:id="rId13">
        <w:r w:rsidR="00E6337A" w:rsidRPr="005531B4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পর্যাপ্ত অধিগম্যতা</w:t>
        </w:r>
      </w:hyperlink>
      <w:r w:rsidR="00C71BA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নেই। </w:t>
      </w:r>
    </w:p>
    <w:p w:rsidR="008F7940" w:rsidRDefault="008F7940">
      <w:pPr>
        <w:rPr>
          <w:rFonts w:ascii="Open Sans" w:eastAsia="Open Sans" w:hAnsi="Open Sans" w:cs="Open Sans"/>
          <w:strike/>
          <w:highlight w:val="white"/>
          <w:lang w:bidi="bn-IN"/>
        </w:rPr>
      </w:pPr>
    </w:p>
    <w:p w:rsidR="00DC4F25" w:rsidRPr="00CF4A55" w:rsidRDefault="008F7940" w:rsidP="00CF4A55">
      <w:pPr>
        <w:rPr>
          <w:rStyle w:val="q4iawc"/>
          <w:rFonts w:ascii="Vrinda" w:hAnsi="Vrinda" w:cs="Vrinda"/>
          <w:b/>
          <w:bCs/>
          <w:sz w:val="24"/>
          <w:szCs w:val="24"/>
          <w:lang w:bidi="bn-BD"/>
        </w:rPr>
      </w:pPr>
      <w:bookmarkStart w:id="1" w:name="_wjmihmpc971g" w:colFirst="0" w:colLast="0"/>
      <w:bookmarkEnd w:id="1"/>
      <w:r w:rsidRPr="00CF4A55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অনেক পার্ক</w:t>
      </w:r>
      <w:r w:rsidR="00DC4F25" w:rsidRPr="00CF4A55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-এ</w:t>
      </w:r>
      <w:r w:rsidRPr="00CF4A55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  <w:r w:rsidR="00DC4F25" w:rsidRPr="00CF4A55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 xml:space="preserve">অতিব </w:t>
      </w:r>
      <w:r w:rsidR="00DC4F25" w:rsidRPr="00CF4A55">
        <w:rPr>
          <w:rFonts w:ascii="Vrinda" w:hAnsi="Vrinda" w:cs="Vrinda"/>
          <w:b/>
          <w:bCs/>
          <w:sz w:val="24"/>
          <w:szCs w:val="24"/>
          <w:cs/>
          <w:lang w:bidi="bn-IN"/>
        </w:rPr>
        <w:t>প্রয়োজনীয়</w:t>
      </w:r>
      <w:r w:rsidR="00DC4F25" w:rsidRPr="00CF4A55">
        <w:rPr>
          <w:rFonts w:ascii="Vrinda" w:hAnsi="Vrinda" w:cs="Vrinda" w:hint="cs"/>
          <w:b/>
          <w:bCs/>
          <w:sz w:val="24"/>
          <w:szCs w:val="24"/>
          <w:cs/>
          <w:lang w:bidi="bn-BD"/>
        </w:rPr>
        <w:t xml:space="preserve"> </w:t>
      </w:r>
      <w:r w:rsidRPr="00CF4A55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সুযোগ-সুবিধা</w:t>
      </w:r>
      <w:r w:rsidR="00CF4A55" w:rsidRPr="00CF4A55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সমূহ</w:t>
      </w:r>
      <w:r w:rsidRPr="00CF4A55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এখনও অনুপস্থিত </w:t>
      </w:r>
    </w:p>
    <w:p w:rsidR="008F7940" w:rsidRPr="008F7940" w:rsidRDefault="008F7940" w:rsidP="008D7CB3">
      <w:pPr>
        <w:rPr>
          <w:rFonts w:ascii="Vrinda" w:eastAsia="Open Sans" w:hAnsi="Vrinda" w:cs="Vrinda"/>
          <w:b/>
          <w:sz w:val="24"/>
          <w:szCs w:val="24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টরন্টোতে </w:t>
      </w:r>
      <w:hyperlink r:id="rId14">
        <w:r w:rsidR="00E6337A" w:rsidRPr="005531B4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</w:rPr>
          <w:t>1,600</w:t>
        </w:r>
        <w:r w:rsidR="00E6337A" w:rsidRPr="005531B4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টিরও বেশি পার্ক</w:t>
        </w:r>
      </w:hyperlink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রয়েছে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যার মধ্যে অনেকগুলিই </w:t>
      </w:r>
      <w:r w:rsidR="00CF4A55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সিটির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মালিকানাধীন এবং/অথবা </w:t>
      </w:r>
      <w:r w:rsidR="00CF4A55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দ্বারা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পরিচালিত৷ এখানে 187টি পার্ক ওয়াশরুম </w:t>
      </w:r>
      <w:r w:rsidR="00CF4A55">
        <w:rPr>
          <w:rStyle w:val="q4iawc"/>
          <w:rFonts w:ascii="Vrinda" w:hAnsi="Vrinda" w:cs="Vrinda"/>
          <w:sz w:val="24"/>
          <w:szCs w:val="24"/>
          <w:lang w:bidi="bn-IN"/>
        </w:rPr>
        <w:t>(</w:t>
      </w:r>
      <w:r w:rsidR="00CF4A55" w:rsidRPr="00CF4A55">
        <w:rPr>
          <w:rFonts w:ascii="Vrinda" w:hAnsi="Vrinda" w:cs="Vrinda" w:hint="cs"/>
          <w:sz w:val="24"/>
          <w:szCs w:val="24"/>
          <w:cs/>
          <w:lang w:bidi="bn-IN"/>
        </w:rPr>
        <w:t>শৌচাগার</w:t>
      </w:r>
      <w:r w:rsidR="00CF4A55">
        <w:rPr>
          <w:rFonts w:ascii="Vrinda" w:hAnsi="Vrinda" w:cs="Vrinda"/>
          <w:sz w:val="24"/>
          <w:szCs w:val="24"/>
          <w:lang w:bidi="bn-IN"/>
        </w:rPr>
        <w:t xml:space="preserve">)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রয়েছে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যেগুলি সকাল 9টা থেকে সন্ধ্যা পর্যন্ত </w:t>
      </w:r>
      <w:r w:rsidR="00CF4A55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সক্রিয় থাকে</w:t>
      </w:r>
      <w:r w:rsidRPr="008F7940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সম্প্রদায়ের </w:t>
      </w:r>
      <w:r w:rsidR="007E62FC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উল্লেখযোগ্য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চাহিদার </w:t>
      </w:r>
      <w:r w:rsidR="007E62F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সাড়া দিয়ে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সিটি শীতকালীন ওয়াশরুমের সংখ্যা 64 থেকে </w:t>
      </w:r>
      <w:hyperlink r:id="rId15">
        <w:r w:rsidR="00E6337A" w:rsidRPr="005531B4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বাড়িয়ে</w:t>
        </w:r>
      </w:hyperlink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143 করেছে। </w:t>
      </w:r>
      <w:r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তবে</w:t>
      </w:r>
      <w:r w:rsidRPr="00ED5F3B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 xml:space="preserve">, </w:t>
      </w:r>
      <w:r w:rsidR="00ED5F3B"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পার্কগুলি </w:t>
      </w:r>
      <w:r w:rsidR="008D7CB3">
        <w:rPr>
          <w:rFonts w:ascii="Vrinda" w:hAnsi="Vrinda" w:cs="Vrinda"/>
          <w:b/>
          <w:bCs/>
          <w:sz w:val="24"/>
          <w:szCs w:val="24"/>
          <w:cs/>
          <w:lang w:bidi="bn-IN"/>
        </w:rPr>
        <w:t>অভ্যর্থনাসূচক</w:t>
      </w:r>
      <w:r w:rsidR="008D7CB3">
        <w:rPr>
          <w:rFonts w:ascii="Vrinda" w:hAnsi="Vrinda" w:cs="Vrinda"/>
          <w:b/>
          <w:bCs/>
          <w:sz w:val="24"/>
          <w:szCs w:val="24"/>
          <w:lang w:bidi="bn-IN"/>
        </w:rPr>
        <w:t xml:space="preserve"> </w:t>
      </w:r>
      <w:r w:rsidR="00ED5F3B"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এবং </w:t>
      </w:r>
      <w:r w:rsidR="00ED5F3B" w:rsidRPr="00ED5F3B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অধিগম্য</w:t>
      </w:r>
      <w:r w:rsidR="00ED5F3B"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হওয়ার জন্য এখনও প্রয়োজনীয় উন্নতিগুলির মধ্যে রয়েছে</w:t>
      </w:r>
      <w:r w:rsidR="00ED5F3B" w:rsidRPr="00ED5F3B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 xml:space="preserve"> </w:t>
      </w:r>
      <w:r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দীর্ঘ পরিচালন সময়</w:t>
      </w:r>
      <w:r w:rsidRPr="00ED5F3B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 xml:space="preserve">, </w:t>
      </w:r>
      <w:r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লিঙ্গ-নিরপেক্ষ সুবিধা</w:t>
      </w:r>
      <w:r w:rsidR="007E62FC" w:rsidRPr="00ED5F3B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সমূহ</w:t>
      </w:r>
      <w:r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এবং পানীয় জলের </w:t>
      </w:r>
      <w:r w:rsidR="007E62FC" w:rsidRPr="00ED5F3B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>(</w:t>
      </w:r>
      <w:r w:rsidR="007E62FC" w:rsidRPr="00ED5F3B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IN"/>
        </w:rPr>
        <w:t>খাওয়ার</w:t>
      </w:r>
      <w:r w:rsidR="007E62FC" w:rsidRPr="00ED5F3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  <w:r w:rsidR="007E62FC" w:rsidRPr="00ED5F3B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IN"/>
        </w:rPr>
        <w:t>পানি</w:t>
      </w:r>
      <w:r w:rsidR="007E62FC" w:rsidRPr="00ED5F3B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র) অধিগম্যতা</w:t>
      </w:r>
      <w:r w:rsidRPr="00ED5F3B">
        <w:rPr>
          <w:rStyle w:val="q4iawc"/>
          <w:rFonts w:ascii="Vrinda" w:hAnsi="Vrinda" w:cs="Arial Unicode MS"/>
          <w:b/>
          <w:bCs/>
          <w:sz w:val="24"/>
          <w:szCs w:val="24"/>
          <w:cs/>
          <w:lang w:bidi="hi-IN"/>
        </w:rPr>
        <w:t>।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ED5F3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</w:p>
    <w:p w:rsidR="008F7940" w:rsidRDefault="008F7940">
      <w:pPr>
        <w:rPr>
          <w:highlight w:val="white"/>
          <w:lang w:bidi="bn-IN"/>
        </w:rPr>
      </w:pPr>
    </w:p>
    <w:p w:rsidR="008F7940" w:rsidRDefault="008F7940">
      <w:bookmarkStart w:id="2" w:name="_z9ta26ogx816" w:colFirst="0" w:colLast="0"/>
      <w:bookmarkEnd w:id="2"/>
    </w:p>
    <w:p w:rsidR="006F277C" w:rsidRPr="00646F66" w:rsidRDefault="006F277C" w:rsidP="006F277C">
      <w:pPr>
        <w:rPr>
          <w:rStyle w:val="q4iawc"/>
          <w:rFonts w:ascii="Vrinda" w:hAnsi="Vrinda" w:cs="Vrinda"/>
          <w:b/>
          <w:bCs/>
          <w:sz w:val="24"/>
          <w:szCs w:val="24"/>
          <w:lang w:bidi="bn-BD"/>
        </w:rPr>
      </w:pPr>
      <w:r w:rsidRPr="00646F66">
        <w:rPr>
          <w:rFonts w:ascii="Vrinda" w:hAnsi="Vrinda" w:cs="Vrinda" w:hint="cs"/>
          <w:b/>
          <w:bCs/>
          <w:sz w:val="28"/>
          <w:szCs w:val="28"/>
          <w:cs/>
          <w:lang w:bidi="bn-IN"/>
        </w:rPr>
        <w:t xml:space="preserve">পদক্ষেপ </w:t>
      </w:r>
      <w:r w:rsidRPr="00646F66">
        <w:rPr>
          <w:rFonts w:ascii="Vrinda" w:hAnsi="Vrinda" w:cs="Vrinda" w:hint="cs"/>
          <w:b/>
          <w:bCs/>
          <w:sz w:val="28"/>
          <w:szCs w:val="28"/>
          <w:cs/>
          <w:lang w:bidi="bn-BD"/>
        </w:rPr>
        <w:t>নিন</w:t>
      </w:r>
      <w:r w:rsidR="008F7940" w:rsidRPr="00646F66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!</w:t>
      </w:r>
      <w:r w:rsidR="008F7940" w:rsidRPr="00646F66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</w:p>
    <w:p w:rsidR="006F277C" w:rsidRDefault="008F7940" w:rsidP="006F277C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1. আপনার সিটি কাউন্সিলের প্রার্থীদের জিজ্ঞাসা করুন যে তারা নিম্নলিখিত কাজগুলি করতে প্রতিশ্রুতিবদ্ধ হবে</w:t>
      </w:r>
      <w:r w:rsidR="006F277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ন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কিনা: </w:t>
      </w:r>
    </w:p>
    <w:p w:rsidR="006F277C" w:rsidRDefault="008F7940" w:rsidP="006F277C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cs="Vrinda"/>
          <w:sz w:val="24"/>
          <w:szCs w:val="24"/>
          <w:lang w:bidi="bn-IN"/>
        </w:rPr>
        <w:t>●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অলাভজনক শিশু যত্ন কেন্দ্রের সম্প্</w:t>
      </w:r>
      <w:r w:rsidR="00E7596F">
        <w:rPr>
          <w:rStyle w:val="q4iawc"/>
          <w:rFonts w:ascii="Vrinda" w:hAnsi="Vrinda" w:cs="Vrinda"/>
          <w:sz w:val="24"/>
          <w:szCs w:val="24"/>
          <w:cs/>
          <w:lang w:bidi="bn-IN"/>
        </w:rPr>
        <w:t>রসারণে সাহসের সাথে বিনিয়োগ কর</w:t>
      </w:r>
      <w:r w:rsidR="00E7596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একটি সর্বজনীনভাবে অর্থায়নকৃত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লাইসেন্সপ্রাপ্ত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সর্বজনীন শিশু যত্ন ব্য</w:t>
      </w:r>
      <w:r w:rsidR="00E7596F">
        <w:rPr>
          <w:rStyle w:val="q4iawc"/>
          <w:rFonts w:ascii="Vrinda" w:hAnsi="Vrinda" w:cs="Vrinda"/>
          <w:sz w:val="24"/>
          <w:szCs w:val="24"/>
          <w:cs/>
          <w:lang w:bidi="bn-IN"/>
        </w:rPr>
        <w:t>বস্থার দিকে সক্রিয়ভাবে কাজ কর</w:t>
      </w:r>
      <w:r w:rsidR="00E7596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F7940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D307CF" w:rsidRPr="00D307CF" w:rsidRDefault="008F7940" w:rsidP="00336584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cs="Vrinda"/>
          <w:sz w:val="24"/>
          <w:szCs w:val="24"/>
          <w:lang w:bidi="bn-IN"/>
        </w:rPr>
        <w:t>●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চিত্তবিনোদন কর্মস</w:t>
      </w:r>
      <w:r w:rsidR="00E7596F">
        <w:rPr>
          <w:rStyle w:val="q4iawc"/>
          <w:rFonts w:ascii="Vrinda" w:hAnsi="Vrinda" w:cs="Vrinda"/>
          <w:sz w:val="24"/>
          <w:szCs w:val="24"/>
          <w:cs/>
          <w:lang w:bidi="bn-IN"/>
        </w:rPr>
        <w:t>ূচিতে আরও ফাঁকা জায়গা তৈরি কর</w:t>
      </w:r>
      <w:r w:rsidR="00E7596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="00E7596F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নিশ্চিত কর</w:t>
      </w:r>
      <w:r w:rsidR="00E7596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যে সেগুলি স্থানীয় শিশু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E7596F">
        <w:rPr>
          <w:rStyle w:val="q4iawc"/>
          <w:rFonts w:ascii="Vrinda" w:hAnsi="Vrinda" w:cs="Vrinda"/>
          <w:sz w:val="24"/>
          <w:szCs w:val="24"/>
          <w:cs/>
          <w:lang w:bidi="bn-IN"/>
        </w:rPr>
        <w:t>যুবক এবং প্রাপ্তবয়স্ক</w:t>
      </w:r>
      <w:r w:rsidR="00E7596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, যাদের এটি প্রয়োজন, তাদের</w:t>
      </w:r>
      <w:r w:rsidR="00E7596F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জন্য উপলব্ধ রয়েছে</w:t>
      </w:r>
      <w:r w:rsidRPr="008F7940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7062DD" w:rsidRPr="007062DD" w:rsidRDefault="008F7940" w:rsidP="007062DD">
      <w:pPr>
        <w:ind w:left="720"/>
        <w:rPr>
          <w:rStyle w:val="q4iawc"/>
          <w:rFonts w:ascii="Vrinda" w:hAnsi="Vrinda" w:cs="Vrinda"/>
          <w:sz w:val="24"/>
          <w:szCs w:val="24"/>
          <w:lang w:val="en-US" w:bidi="bn-BD"/>
        </w:rPr>
      </w:pPr>
      <w:r w:rsidRPr="008F7940">
        <w:rPr>
          <w:rStyle w:val="q4iawc"/>
          <w:rFonts w:cs="Vrinda"/>
          <w:sz w:val="24"/>
          <w:szCs w:val="24"/>
          <w:lang w:bidi="bn-IN"/>
        </w:rPr>
        <w:t>●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সর্বনিম্ন </w:t>
      </w:r>
      <w:r w:rsidR="00D307C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অধিগম্যতা</w:t>
      </w:r>
      <w:r w:rsidR="0033658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-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সহ </w:t>
      </w:r>
      <w:r w:rsidR="00D307C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পাড়াগুলিতে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নতুন </w:t>
      </w:r>
      <w:r w:rsidR="00D307CF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এলাকা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নির্মাণকে অগ্রাধিকার দিয়ে শহর জুড়ে পার্ক এবং কমিউনিটি সেন্টারগুল</w:t>
      </w:r>
      <w:r w:rsidR="00336584">
        <w:rPr>
          <w:rStyle w:val="q4iawc"/>
          <w:rFonts w:ascii="Vrinda" w:hAnsi="Vrinda" w:cs="Vrinda"/>
          <w:sz w:val="24"/>
          <w:szCs w:val="24"/>
          <w:cs/>
          <w:lang w:bidi="bn-IN"/>
        </w:rPr>
        <w:t>ির জন্য ভৌগলিক সমতা নিশ্চিত কর</w:t>
      </w:r>
      <w:r w:rsidR="0033658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৷ </w:t>
      </w:r>
    </w:p>
    <w:p w:rsidR="007062DD" w:rsidRPr="007062DD" w:rsidRDefault="008F7940" w:rsidP="007062DD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cs="Vrinda"/>
          <w:sz w:val="24"/>
          <w:szCs w:val="24"/>
          <w:lang w:bidi="bn-IN"/>
        </w:rPr>
        <w:t>●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উদীয়মান সম্প্রদায</w:t>
      </w:r>
      <w:r w:rsidR="007062DD">
        <w:rPr>
          <w:rStyle w:val="q4iawc"/>
          <w:rFonts w:ascii="Vrinda" w:hAnsi="Vrinda" w:cs="Vrinda"/>
          <w:sz w:val="24"/>
          <w:szCs w:val="24"/>
          <w:cs/>
          <w:lang w:bidi="bn-IN"/>
        </w:rPr>
        <w:t>়ের প্রয়োজনে সাড়া দ</w:t>
      </w:r>
      <w:r w:rsidR="007062D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িয়ে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পর্যাপ্ত স্থান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সুবিধা এবং তহবিল দিয়ে আবাসিক গোষ্ঠী এবং সম্প্রদায় </w:t>
      </w:r>
      <w:r w:rsidR="007062DD">
        <w:rPr>
          <w:rStyle w:val="q4iawc"/>
          <w:rFonts w:ascii="Vrinda" w:hAnsi="Vrinda" w:cs="Vrinda"/>
          <w:sz w:val="24"/>
          <w:szCs w:val="24"/>
          <w:cs/>
          <w:lang w:bidi="bn-IN"/>
        </w:rPr>
        <w:t>সেক্টরকে সহায়তা কর</w:t>
      </w:r>
      <w:r w:rsidR="007062D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F7940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B91F06" w:rsidRPr="00343E31" w:rsidRDefault="008F7940" w:rsidP="00343E31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cs="Vrinda"/>
          <w:sz w:val="24"/>
          <w:szCs w:val="24"/>
          <w:lang w:bidi="bn-IN"/>
        </w:rPr>
        <w:t>●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শহর জুড়ে এবং সমস্ত ঋতুতে </w:t>
      </w:r>
      <w:r w:rsidR="007062DD" w:rsidRPr="007062DD">
        <w:rPr>
          <w:rFonts w:ascii="Vrinda" w:hAnsi="Vrinda" w:cs="Vrinda" w:hint="cs"/>
          <w:sz w:val="24"/>
          <w:szCs w:val="24"/>
          <w:cs/>
          <w:lang w:bidi="bn-IN"/>
        </w:rPr>
        <w:t>শৌচাগার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</w:t>
      </w:r>
      <w:r w:rsidR="007062DD" w:rsidRPr="007062DD">
        <w:rPr>
          <w:rFonts w:ascii="Vrinda" w:hAnsi="Vrinda" w:cs="Vrinda"/>
          <w:sz w:val="24"/>
          <w:szCs w:val="24"/>
          <w:cs/>
          <w:lang w:bidi="bn-IN"/>
        </w:rPr>
        <w:t>খাওয়ার পানি</w:t>
      </w:r>
      <w:r w:rsidR="007062DD">
        <w:rPr>
          <w:rFonts w:ascii="Vrinda" w:hAnsi="Vrinda" w:cs="Vrinda" w:hint="cs"/>
          <w:sz w:val="24"/>
          <w:szCs w:val="24"/>
          <w:cs/>
          <w:lang w:bidi="bn-BD"/>
        </w:rPr>
        <w:t>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ফোয়ারা সহ পাবলিক পার্কগুলিতে গুরুত্বপূর্ণ সুবি</w:t>
      </w:r>
      <w:r w:rsidR="007062DD">
        <w:rPr>
          <w:rStyle w:val="q4iawc"/>
          <w:rFonts w:ascii="Vrinda" w:hAnsi="Vrinda" w:cs="Vrinda"/>
          <w:sz w:val="24"/>
          <w:szCs w:val="24"/>
          <w:cs/>
          <w:lang w:bidi="bn-IN"/>
        </w:rPr>
        <w:t>ধাগুলি</w:t>
      </w:r>
      <w:r w:rsidR="007062D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 অধিগম্যতা</w:t>
      </w:r>
      <w:r w:rsidR="007062DD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প্রসারিত কর</w:t>
      </w:r>
      <w:r w:rsidR="007062D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৷ </w:t>
      </w:r>
    </w:p>
    <w:p w:rsidR="00343E31" w:rsidRDefault="008F7940" w:rsidP="00E37E78">
      <w:pPr>
        <w:ind w:left="720"/>
        <w:rPr>
          <w:rStyle w:val="q4iawc"/>
          <w:rFonts w:ascii="Vrinda" w:hAnsi="Vrinda" w:cs="Vrinda"/>
          <w:sz w:val="24"/>
          <w:szCs w:val="24"/>
          <w:lang w:bidi="bn-IN"/>
        </w:rPr>
      </w:pPr>
      <w:r w:rsidRPr="008F7940">
        <w:rPr>
          <w:rStyle w:val="q4iawc"/>
          <w:rFonts w:cs="Vrinda"/>
          <w:sz w:val="24"/>
          <w:szCs w:val="24"/>
          <w:lang w:bidi="bn-IN"/>
        </w:rPr>
        <w:lastRenderedPageBreak/>
        <w:t>●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hyperlink r:id="rId16">
        <w:r w:rsidR="00E37E78" w:rsidRPr="00684124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কমিউনিটি সার্ভিসেস পার্টনারশিপ</w:t>
        </w:r>
      </w:hyperlink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(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CSP) </w:t>
      </w:r>
      <w:r w:rsidR="00B91F06" w:rsidRPr="00B91F06">
        <w:rPr>
          <w:rFonts w:ascii="Vrinda" w:hAnsi="Vrinda" w:cs="Vrinda" w:hint="cs"/>
          <w:sz w:val="24"/>
          <w:szCs w:val="24"/>
          <w:cs/>
          <w:lang w:bidi="bn-IN"/>
        </w:rPr>
        <w:t>তহবিল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B91F06" w:rsidRPr="00B91F06">
        <w:rPr>
          <w:rFonts w:ascii="Vrinda" w:hAnsi="Vrinda" w:cs="Vrinda" w:hint="cs"/>
          <w:sz w:val="24"/>
          <w:szCs w:val="24"/>
          <w:cs/>
          <w:lang w:bidi="bn-IN"/>
        </w:rPr>
        <w:t>প্রবাহ</w:t>
      </w:r>
      <w:r w:rsidR="00B91F06">
        <w:rPr>
          <w:rFonts w:ascii="Vrinda" w:hAnsi="Vrinda" w:cs="Vrinda" w:hint="cs"/>
          <w:sz w:val="24"/>
          <w:szCs w:val="24"/>
          <w:cs/>
          <w:lang w:bidi="bn-BD"/>
        </w:rPr>
        <w:t>ের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মাধ্যমে অলাভজনক সংস্থাগুলিকে প্রদত্ত মূল তহবিল বৃ</w:t>
      </w:r>
      <w:r w:rsidR="00B91F06">
        <w:rPr>
          <w:rStyle w:val="q4iawc"/>
          <w:rFonts w:ascii="Vrinda" w:hAnsi="Vrinda" w:cs="Vrinda"/>
          <w:sz w:val="24"/>
          <w:szCs w:val="24"/>
          <w:cs/>
          <w:lang w:bidi="bn-IN"/>
        </w:rPr>
        <w:t>দ্ধি কর</w:t>
      </w:r>
      <w:r w:rsidR="00B91F0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="00343E31">
        <w:rPr>
          <w:rStyle w:val="q4iawc"/>
          <w:rFonts w:ascii="Vrinda" w:hAnsi="Vrinda" w:cs="Vrinda"/>
          <w:sz w:val="24"/>
          <w:szCs w:val="24"/>
          <w:lang w:bidi="bn-BD"/>
        </w:rPr>
        <w:t>,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যাতে বর্ধিত খরচ এবং পরিষেবার চাহিদার </w:t>
      </w:r>
      <w:r w:rsidR="009B7387" w:rsidRPr="009B7387">
        <w:rPr>
          <w:rFonts w:ascii="Vrinda" w:hAnsi="Vrinda" w:cs="Vrinda" w:hint="cs"/>
          <w:sz w:val="24"/>
          <w:szCs w:val="24"/>
          <w:cs/>
          <w:lang w:bidi="bn-IN"/>
        </w:rPr>
        <w:t>সমর্থন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করা যায়। </w:t>
      </w:r>
    </w:p>
    <w:p w:rsidR="00343E31" w:rsidRDefault="00343E31" w:rsidP="009B7387">
      <w:pPr>
        <w:ind w:left="720"/>
        <w:rPr>
          <w:rStyle w:val="q4iawc"/>
          <w:rFonts w:ascii="Vrinda" w:hAnsi="Vrinda" w:cs="Vrinda"/>
          <w:sz w:val="24"/>
          <w:szCs w:val="24"/>
          <w:lang w:bidi="bn-IN"/>
        </w:rPr>
      </w:pPr>
    </w:p>
    <w:p w:rsidR="00343E31" w:rsidRDefault="008F7940" w:rsidP="00343E31">
      <w:pPr>
        <w:rPr>
          <w:rStyle w:val="q4iawc"/>
          <w:rFonts w:ascii="Vrinda" w:hAnsi="Vrinda" w:cs="Vrinda"/>
          <w:sz w:val="24"/>
          <w:szCs w:val="24"/>
          <w:lang w:bidi="bn-IN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2. প্রার্থীদের সম্পর্কে আরও জানুন </w:t>
      </w:r>
    </w:p>
    <w:p w:rsidR="000C0E4A" w:rsidRDefault="008F7940" w:rsidP="000C0E4A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নির্বাচন সম্পর্কে আরও জানতে </w:t>
      </w:r>
      <w:r w:rsidR="000C0E4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এবং </w:t>
      </w:r>
      <w:r w:rsidR="000C0E4A">
        <w:rPr>
          <w:rStyle w:val="q4iawc"/>
          <w:rFonts w:ascii="Vrinda" w:hAnsi="Vrinda" w:cs="Vrinda"/>
          <w:sz w:val="24"/>
          <w:szCs w:val="24"/>
          <w:cs/>
          <w:lang w:bidi="bn-IN"/>
        </w:rPr>
        <w:t>প্রার্থী</w:t>
      </w:r>
      <w:r w:rsidR="000C0E4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দের অবস্থান জানতে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একটি </w:t>
      </w:r>
      <w:r w:rsidR="00343E3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অল ক্যান্ডি</w:t>
      </w:r>
      <w:r w:rsidR="000C0E4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টেট্স ডিবেট (</w:t>
      </w:r>
      <w:r w:rsidR="000C0E4A">
        <w:rPr>
          <w:rStyle w:val="q4iawc"/>
          <w:rFonts w:ascii="Vrinda" w:hAnsi="Vrinda" w:cs="Vrinda"/>
          <w:sz w:val="24"/>
          <w:szCs w:val="24"/>
          <w:cs/>
          <w:lang w:bidi="bn-IN"/>
        </w:rPr>
        <w:t>সমস্ত প্রার্থী</w:t>
      </w:r>
      <w:r w:rsidR="000C0E4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দের</w:t>
      </w:r>
      <w:r w:rsidR="000C0E4A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বিতর্ক</w:t>
      </w:r>
      <w:r w:rsidR="000C0E4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)-এর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মতো একটি </w:t>
      </w:r>
      <w:r w:rsidR="000C0E4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অনুষ্ঠানে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যোগ দিন। </w:t>
      </w:r>
    </w:p>
    <w:p w:rsidR="000C0E4A" w:rsidRDefault="000C0E4A" w:rsidP="000C0E4A">
      <w:pPr>
        <w:rPr>
          <w:rStyle w:val="q4iawc"/>
          <w:rFonts w:ascii="Vrinda" w:hAnsi="Vrinda" w:cs="Vrinda"/>
          <w:sz w:val="24"/>
          <w:szCs w:val="24"/>
          <w:lang w:bidi="bn-BD"/>
        </w:rPr>
      </w:pPr>
    </w:p>
    <w:p w:rsidR="000C0E4A" w:rsidRDefault="000C0E4A" w:rsidP="000C0E4A">
      <w:pPr>
        <w:rPr>
          <w:rStyle w:val="q4iawc"/>
          <w:rFonts w:ascii="Vrinda" w:hAnsi="Vrinda" w:cs="Vrinda"/>
          <w:sz w:val="24"/>
          <w:szCs w:val="24"/>
          <w:lang w:bidi="bn-BD"/>
        </w:rPr>
      </w:pPr>
      <w:r>
        <w:rPr>
          <w:rStyle w:val="q4iawc"/>
          <w:rFonts w:ascii="Vrinda" w:hAnsi="Vrinda" w:cs="Vrinda"/>
          <w:sz w:val="24"/>
          <w:szCs w:val="24"/>
          <w:cs/>
          <w:lang w:bidi="bn-IN"/>
        </w:rPr>
        <w:t>3. ভোট দ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িতে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অঙ্গীকার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বদ্ধ হউন</w:t>
      </w:r>
      <w:r w:rsidR="008F7940"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</w:p>
    <w:p w:rsidR="000C0E4A" w:rsidRDefault="008F7940" w:rsidP="000C0E4A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নির্বাচনের দিন 24 অক্টোবর। </w:t>
      </w:r>
    </w:p>
    <w:p w:rsidR="001E1256" w:rsidRDefault="008F7940" w:rsidP="000C0E4A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আগাম ভোট 7-14 অক্টোবরের মধ্যে। </w:t>
      </w:r>
    </w:p>
    <w:p w:rsidR="001E1256" w:rsidRDefault="008F7940" w:rsidP="000C0E4A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1-23 সেপ্টেম্বর থেকে ডাকযোগে ভোট দেওয়ার জন্য আবেদন করুন। </w:t>
      </w:r>
    </w:p>
    <w:p w:rsidR="001E1256" w:rsidRDefault="001E1256" w:rsidP="000C0E4A">
      <w:pPr>
        <w:rPr>
          <w:rStyle w:val="q4iawc"/>
          <w:rFonts w:ascii="Vrinda" w:hAnsi="Vrinda" w:cs="Vrinda"/>
          <w:sz w:val="24"/>
          <w:szCs w:val="24"/>
          <w:lang w:bidi="bn-BD"/>
        </w:rPr>
      </w:pPr>
    </w:p>
    <w:p w:rsidR="008F7940" w:rsidRDefault="008F7940" w:rsidP="000560DB">
      <w:pPr>
        <w:rPr>
          <w:rFonts w:ascii="Open Sans" w:eastAsia="Open Sans" w:hAnsi="Open Sans" w:cs="Open Sans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আরও তথ্যের জন্য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hyperlink r:id="rId17">
        <w:r w:rsidR="00E3484F">
          <w:rPr>
            <w:rFonts w:ascii="Open Sans" w:eastAsia="Open Sans" w:hAnsi="Open Sans" w:cs="Open Sans"/>
            <w:color w:val="1155CC"/>
            <w:u w:val="single"/>
          </w:rPr>
          <w:t>www.socialplanningtoronto.org</w:t>
        </w:r>
      </w:hyperlink>
      <w:r w:rsidR="000560DB" w:rsidRPr="00477A9F">
        <w:rPr>
          <w:rFonts w:ascii="Open Sans" w:eastAsia="Open Sans" w:hAnsi="Open Sans" w:cs="Vrinda"/>
          <w:sz w:val="24"/>
          <w:szCs w:val="24"/>
          <w:cs/>
          <w:lang w:bidi="bn-BD"/>
        </w:rPr>
        <w:t>–</w:t>
      </w:r>
      <w:r w:rsidR="000560DB" w:rsidRPr="00477A9F">
        <w:rPr>
          <w:rFonts w:ascii="Open Sans" w:eastAsia="Open Sans" w:hAnsi="Open Sans" w:cs="Vrinda" w:hint="cs"/>
          <w:sz w:val="24"/>
          <w:szCs w:val="24"/>
          <w:cs/>
          <w:lang w:bidi="bn-BD"/>
        </w:rPr>
        <w:t>এ যান</w:t>
      </w:r>
    </w:p>
    <w:sectPr w:rsidR="008F7940" w:rsidSect="00EC4E5A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A74" w:rsidRDefault="00194A74">
      <w:pPr>
        <w:spacing w:line="240" w:lineRule="auto"/>
      </w:pPr>
      <w:r>
        <w:separator/>
      </w:r>
    </w:p>
  </w:endnote>
  <w:endnote w:type="continuationSeparator" w:id="1">
    <w:p w:rsidR="00194A74" w:rsidRDefault="00194A7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F092D4-F55E-48C6-8ECC-A4E26244D4E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" w:fontKey="{4058DAD1-DB8E-4D25-B195-946A9989BE6C}"/>
    <w:embedBold r:id="rId3" w:fontKey="{C48E2E01-AF12-40D4-A1C0-4C8D720D9EFC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0EE5D0D5-9F2F-4CD8-812B-046139A19D6F}"/>
    <w:embedBold r:id="rId5" w:subsetted="1" w:fontKey="{7551AEBB-180C-4430-AC00-C28AD2D2C7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E95A90A-F4CD-457C-ABD3-EB07A56006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803F3A-B5A5-4F55-93DD-F2407A6E7D0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A74" w:rsidRDefault="00194A74">
      <w:pPr>
        <w:spacing w:line="240" w:lineRule="auto"/>
      </w:pPr>
      <w:r>
        <w:separator/>
      </w:r>
    </w:p>
  </w:footnote>
  <w:footnote w:type="continuationSeparator" w:id="1">
    <w:p w:rsidR="00194A74" w:rsidRDefault="00194A7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5E9" w:rsidRDefault="003875E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10C88"/>
    <w:multiLevelType w:val="multilevel"/>
    <w:tmpl w:val="EDDEF64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01A1001"/>
    <w:multiLevelType w:val="multilevel"/>
    <w:tmpl w:val="61F447D8"/>
    <w:lvl w:ilvl="0">
      <w:start w:val="1"/>
      <w:numFmt w:val="bullet"/>
      <w:lvlText w:val="●"/>
      <w:lvlJc w:val="left"/>
      <w:pPr>
        <w:ind w:left="13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70EE"/>
    <w:rsid w:val="00005CC8"/>
    <w:rsid w:val="00013308"/>
    <w:rsid w:val="000256BC"/>
    <w:rsid w:val="000560DB"/>
    <w:rsid w:val="00062649"/>
    <w:rsid w:val="000B4B98"/>
    <w:rsid w:val="000C0E4A"/>
    <w:rsid w:val="001059F1"/>
    <w:rsid w:val="001231CF"/>
    <w:rsid w:val="001238F8"/>
    <w:rsid w:val="00183786"/>
    <w:rsid w:val="00194A74"/>
    <w:rsid w:val="001E1256"/>
    <w:rsid w:val="002541E4"/>
    <w:rsid w:val="002C0DC7"/>
    <w:rsid w:val="002D0F3D"/>
    <w:rsid w:val="00331FB7"/>
    <w:rsid w:val="00336584"/>
    <w:rsid w:val="00343E31"/>
    <w:rsid w:val="00344A14"/>
    <w:rsid w:val="003875E9"/>
    <w:rsid w:val="00457E1D"/>
    <w:rsid w:val="00467D75"/>
    <w:rsid w:val="00492648"/>
    <w:rsid w:val="004B5F64"/>
    <w:rsid w:val="00511BEA"/>
    <w:rsid w:val="005470EE"/>
    <w:rsid w:val="005531B4"/>
    <w:rsid w:val="005D3995"/>
    <w:rsid w:val="00646F66"/>
    <w:rsid w:val="00684124"/>
    <w:rsid w:val="006B2ECB"/>
    <w:rsid w:val="006B584B"/>
    <w:rsid w:val="006C6E26"/>
    <w:rsid w:val="006D3B48"/>
    <w:rsid w:val="006E107B"/>
    <w:rsid w:val="006F277C"/>
    <w:rsid w:val="007062DD"/>
    <w:rsid w:val="0072392D"/>
    <w:rsid w:val="00744364"/>
    <w:rsid w:val="007E62FC"/>
    <w:rsid w:val="00864CC2"/>
    <w:rsid w:val="008A4757"/>
    <w:rsid w:val="008A49D4"/>
    <w:rsid w:val="008D7CB3"/>
    <w:rsid w:val="008F7940"/>
    <w:rsid w:val="009B7387"/>
    <w:rsid w:val="009C1881"/>
    <w:rsid w:val="009D50EA"/>
    <w:rsid w:val="009D6A35"/>
    <w:rsid w:val="009F6BEF"/>
    <w:rsid w:val="00A006F8"/>
    <w:rsid w:val="00A352A1"/>
    <w:rsid w:val="00A75C40"/>
    <w:rsid w:val="00B569E9"/>
    <w:rsid w:val="00B91F06"/>
    <w:rsid w:val="00B93FC9"/>
    <w:rsid w:val="00B95EDE"/>
    <w:rsid w:val="00BB136B"/>
    <w:rsid w:val="00BD0FE8"/>
    <w:rsid w:val="00BD1CA4"/>
    <w:rsid w:val="00BF3F54"/>
    <w:rsid w:val="00C16B60"/>
    <w:rsid w:val="00C71BA8"/>
    <w:rsid w:val="00C96B20"/>
    <w:rsid w:val="00CA391A"/>
    <w:rsid w:val="00CF4A55"/>
    <w:rsid w:val="00D172B1"/>
    <w:rsid w:val="00D30024"/>
    <w:rsid w:val="00D307CF"/>
    <w:rsid w:val="00D6656A"/>
    <w:rsid w:val="00DA50AA"/>
    <w:rsid w:val="00DB7A89"/>
    <w:rsid w:val="00DC4F25"/>
    <w:rsid w:val="00DF470F"/>
    <w:rsid w:val="00E3484F"/>
    <w:rsid w:val="00E37E78"/>
    <w:rsid w:val="00E54AD8"/>
    <w:rsid w:val="00E6337A"/>
    <w:rsid w:val="00E7596F"/>
    <w:rsid w:val="00EC4E5A"/>
    <w:rsid w:val="00ED5F3B"/>
    <w:rsid w:val="00FE6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E5A"/>
  </w:style>
  <w:style w:type="paragraph" w:styleId="Heading1">
    <w:name w:val="heading 1"/>
    <w:basedOn w:val="Normal"/>
    <w:next w:val="Normal"/>
    <w:uiPriority w:val="9"/>
    <w:qFormat/>
    <w:rsid w:val="00EC4E5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EC4E5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EC4E5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C4E5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C4E5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C4E5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EC4E5A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EC4E5A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q4iawc">
    <w:name w:val="q4iawc"/>
    <w:basedOn w:val="DefaultParagraphFont"/>
    <w:rsid w:val="008F7940"/>
  </w:style>
  <w:style w:type="paragraph" w:styleId="BalloonText">
    <w:name w:val="Balloon Text"/>
    <w:basedOn w:val="Normal"/>
    <w:link w:val="BalloonTextChar"/>
    <w:uiPriority w:val="99"/>
    <w:semiHidden/>
    <w:unhideWhenUsed/>
    <w:rsid w:val="009F6B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ronto.ca/legdocs/mmis/2019/ec/bgrd/backgroundfile-134584.pdf" TargetMode="External"/><Relationship Id="rId13" Type="http://schemas.openxmlformats.org/officeDocument/2006/relationships/hyperlink" Target="https://www.toronto.ca/legdocs/mmis/2017/ex/bgrd/backgroundfile-107775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oronto.ca/city-government/data-research-maps/toronto-progress-portal/" TargetMode="External"/><Relationship Id="rId12" Type="http://schemas.openxmlformats.org/officeDocument/2006/relationships/hyperlink" Target="https://www.cbc.ca/news/canada/toronto/finding-a-patch-of-green-covid-19-highlights-inequities-in-toronto-park-space-experts-say-1.5640852" TargetMode="External"/><Relationship Id="rId17" Type="http://schemas.openxmlformats.org/officeDocument/2006/relationships/hyperlink" Target="http://www.socialplanningtoronto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oronto.ca/services-payments/grants-incentives-rebates/community-partnership-investment-fund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eonn.ca/topics/policy-priorities/covid-19-resources/covid19-pandemic-survey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oronto.ctvnews.ca/toronto-is-adding-79-park-washrooms-for-winter-season-1.5197428" TargetMode="External"/><Relationship Id="rId10" Type="http://schemas.openxmlformats.org/officeDocument/2006/relationships/hyperlink" Target="https://theonn.ca/topics/policy-priorities/covid-19-resources/covid19-pandemic-survey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bc.ca/news/canada/toronto/regent-park-kids-being-squeezed-out-of-their-own-pool-toronto-councillor-says-1.4984717" TargetMode="External"/><Relationship Id="rId14" Type="http://schemas.openxmlformats.org/officeDocument/2006/relationships/hyperlink" Target="https://www.toronto.ca/wp-content/uploads/2017/10/98f1-parksplan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3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Wong</dc:creator>
  <cp:lastModifiedBy>SM</cp:lastModifiedBy>
  <cp:revision>41</cp:revision>
  <dcterms:created xsi:type="dcterms:W3CDTF">2022-09-23T21:10:00Z</dcterms:created>
  <dcterms:modified xsi:type="dcterms:W3CDTF">2022-10-06T14:21:00Z</dcterms:modified>
</cp:coreProperties>
</file>