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[Fecha]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[Nombre del propietario]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[Dirección del propietario, línea 1]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[Dirección del propietario, línea 2]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[Dirección del propietario, línea 3]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[O correo electrónico del propietario si envía por correo electrónico]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Estimado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[Nombre del propietario]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Vivo 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[dirección]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Soy una persona con una discapacidad según se define en la Ley de Vivienda Justa y la Ley de Vivienda Abierta de Wisconsin. Solicito una adaptación razonable 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[mi apartamento, mi casa, el edificio en el que vivo, el estacionamiento]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 discapacidad afecta la forma en que puedo usar y disfrutar mi hogar.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[Proporcione una breve explicación e inserte la solicitud de adaptación]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[Incluya si su discapacidad no es evidente]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Adjunto una carta de mi proveedor médico que explica cómo esta adaptación ayudará con mi discapacidad.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favor responda a mi solicitud por escrito dentro de los próximos diez (10) días hábiles. Si tiene alguna pregunta sobre mi solicitud, no dude en comunicarse conmigo 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[número de teléfono o dirección de correo electrónico]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Gracias.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[Nombre(s) del inquilino]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[Línea 1 de la dirección del inquilino]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[Línea 2 de la dirección del inquilino]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[Línea 3 de la dirección del inquilino]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Ejemplos: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…Mi discapacidad afecta la forma en que puedo usar y disfrutar mi hogar. Tengo dificultad para entrar y salir de la ducha. Solicito que instale una barra de apoyo en la ducha…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…Mi discapacidad afecta la forma en que puedo usar y disfrutar mi hogar. No siempre puedo escuchar el timbre. Solicito que instale una luz con el timbre para poder ver cuando alguien está en mi puerta…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…Mi discapacidad afecta la forma en que puedo usar y disfrutar mi hogar. Necesito ayuda con las comunicaciones sobre mi hogar. Solicito que mi hermana sea el punto de contacto para cualquier comunicación que normalmente tendría conmigo. Su nombre es __. Su número de teléfono es __ y su correo electrónico es ___…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F1EC2E32B554B9BA233F9DE825E82" ma:contentTypeVersion="15" ma:contentTypeDescription="Create a new document." ma:contentTypeScope="" ma:versionID="2936a396c60488a52fd9175dcf0208a1">
  <xsd:schema xmlns:xsd="http://www.w3.org/2001/XMLSchema" xmlns:xs="http://www.w3.org/2001/XMLSchema" xmlns:p="http://schemas.microsoft.com/office/2006/metadata/properties" xmlns:ns2="fb8cd9f8-8b44-40e7-84da-6aaa20854fc1" xmlns:ns3="506427a7-717e-4809-bba4-1e9d3151cda5" targetNamespace="http://schemas.microsoft.com/office/2006/metadata/properties" ma:root="true" ma:fieldsID="d873ea15bbe4b98d020dd59cf9e0f4c1" ns2:_="" ns3:_="">
    <xsd:import namespace="fb8cd9f8-8b44-40e7-84da-6aaa20854fc1"/>
    <xsd:import namespace="506427a7-717e-4809-bba4-1e9d3151c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cd9f8-8b44-40e7-84da-6aaa20854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68f16-19e7-48b4-b87c-ab4957b57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427a7-717e-4809-bba4-1e9d3151cd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10a7db5-2f78-4e4b-9f85-ef4b75aef167}" ma:internalName="TaxCatchAll" ma:showField="CatchAllData" ma:web="506427a7-717e-4809-bba4-1e9d3151c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D5872-4BDB-4505-B52C-4137300DA3C1}"/>
</file>

<file path=customXml/itemProps2.xml><?xml version="1.0" encoding="utf-8"?>
<ds:datastoreItem xmlns:ds="http://schemas.openxmlformats.org/officeDocument/2006/customXml" ds:itemID="{7619CAF9-3F4C-4AE1-8699-C9B160BDE97F}"/>
</file>