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D1364F" w:rsidRDefault="00D526B4"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1" o:title="" recolor="t" rotate="t" type="frame"/>
              </v:rect>
            </w:pict>
          </mc:Fallback>
        </mc:AlternateContent>
      </w:r>
    </w:p>
    <w:p w14:paraId="3FDA5E4F"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7BBA60D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463D4">
                              <w:rPr>
                                <w:rFonts w:ascii="Avenir Next LT Pro" w:hAnsi="Avenir Next LT Pro"/>
                                <w:b/>
                                <w:bCs/>
                                <w:sz w:val="52"/>
                                <w:szCs w:val="52"/>
                              </w:rPr>
                              <w:t>2</w:t>
                            </w:r>
                            <w:r w:rsidR="003E26BA">
                              <w:rPr>
                                <w:rFonts w:ascii="Avenir Next LT Pro" w:hAnsi="Avenir Next LT Pro"/>
                                <w:b/>
                                <w:bCs/>
                                <w:sz w:val="52"/>
                                <w:szCs w:val="52"/>
                              </w:rPr>
                              <w:t>0</w:t>
                            </w:r>
                            <w:r w:rsidRPr="00D526B4">
                              <w:rPr>
                                <w:rFonts w:ascii="Avenir Next LT Pro" w:hAnsi="Avenir Next LT Pro"/>
                                <w:b/>
                                <w:bCs/>
                                <w:sz w:val="52"/>
                                <w:szCs w:val="52"/>
                              </w:rPr>
                              <w:t xml:space="preserve">: </w:t>
                            </w:r>
                          </w:p>
                          <w:p w14:paraId="5B848CA9" w14:textId="07E29799" w:rsidR="00D526B4" w:rsidRPr="00D526B4" w:rsidRDefault="003E26BA" w:rsidP="00D526B4">
                            <w:pPr>
                              <w:spacing w:after="0" w:line="240" w:lineRule="auto"/>
                              <w:rPr>
                                <w:rFonts w:ascii="Avenir Next LT Pro" w:hAnsi="Avenir Next LT Pro"/>
                                <w:sz w:val="40"/>
                                <w:szCs w:val="40"/>
                              </w:rPr>
                            </w:pPr>
                            <w:r>
                              <w:rPr>
                                <w:rFonts w:ascii="Avenir Next LT Pro" w:hAnsi="Avenir Next LT Pro"/>
                                <w:sz w:val="40"/>
                                <w:szCs w:val="40"/>
                              </w:rPr>
                              <w:t>KEEPING IN TOUCH</w:t>
                            </w:r>
                            <w:r w:rsidR="00035EE1">
                              <w:rPr>
                                <w:rFonts w:ascii="Avenir Next LT Pro" w:hAnsi="Avenir Next LT Pro"/>
                                <w:sz w:val="40"/>
                                <w:szCs w:val="40"/>
                              </w:rPr>
                              <w:t xml:space="preserve"> DAYS</w:t>
                            </w:r>
                            <w:r>
                              <w:rPr>
                                <w:rFonts w:ascii="Avenir Next LT Pro" w:hAnsi="Avenir Next LT Pro"/>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7BBA60D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463D4">
                        <w:rPr>
                          <w:rFonts w:ascii="Avenir Next LT Pro" w:hAnsi="Avenir Next LT Pro"/>
                          <w:b/>
                          <w:bCs/>
                          <w:sz w:val="52"/>
                          <w:szCs w:val="52"/>
                        </w:rPr>
                        <w:t>2</w:t>
                      </w:r>
                      <w:r w:rsidR="003E26BA">
                        <w:rPr>
                          <w:rFonts w:ascii="Avenir Next LT Pro" w:hAnsi="Avenir Next LT Pro"/>
                          <w:b/>
                          <w:bCs/>
                          <w:sz w:val="52"/>
                          <w:szCs w:val="52"/>
                        </w:rPr>
                        <w:t>0</w:t>
                      </w:r>
                      <w:r w:rsidRPr="00D526B4">
                        <w:rPr>
                          <w:rFonts w:ascii="Avenir Next LT Pro" w:hAnsi="Avenir Next LT Pro"/>
                          <w:b/>
                          <w:bCs/>
                          <w:sz w:val="52"/>
                          <w:szCs w:val="52"/>
                        </w:rPr>
                        <w:t xml:space="preserve">: </w:t>
                      </w:r>
                    </w:p>
                    <w:p w14:paraId="5B848CA9" w14:textId="07E29799" w:rsidR="00D526B4" w:rsidRPr="00D526B4" w:rsidRDefault="003E26BA" w:rsidP="00D526B4">
                      <w:pPr>
                        <w:spacing w:after="0" w:line="240" w:lineRule="auto"/>
                        <w:rPr>
                          <w:rFonts w:ascii="Avenir Next LT Pro" w:hAnsi="Avenir Next LT Pro"/>
                          <w:sz w:val="40"/>
                          <w:szCs w:val="40"/>
                        </w:rPr>
                      </w:pPr>
                      <w:r>
                        <w:rPr>
                          <w:rFonts w:ascii="Avenir Next LT Pro" w:hAnsi="Avenir Next LT Pro"/>
                          <w:sz w:val="40"/>
                          <w:szCs w:val="40"/>
                        </w:rPr>
                        <w:t>KEEPING IN TOUCH</w:t>
                      </w:r>
                      <w:r w:rsidR="00035EE1">
                        <w:rPr>
                          <w:rFonts w:ascii="Avenir Next LT Pro" w:hAnsi="Avenir Next LT Pro"/>
                          <w:sz w:val="40"/>
                          <w:szCs w:val="40"/>
                        </w:rPr>
                        <w:t xml:space="preserve"> DAYS</w:t>
                      </w:r>
                      <w:r>
                        <w:rPr>
                          <w:rFonts w:ascii="Avenir Next LT Pro" w:hAnsi="Avenir Next LT Pro"/>
                          <w:sz w:val="40"/>
                          <w:szCs w:val="40"/>
                        </w:rPr>
                        <w:t xml:space="preserve"> </w:t>
                      </w:r>
                    </w:p>
                  </w:txbxContent>
                </v:textbox>
              </v:rect>
            </w:pict>
          </mc:Fallback>
        </mc:AlternateContent>
      </w:r>
    </w:p>
    <w:p w14:paraId="3647A7D8"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D1364F"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D1364F" w:rsidRDefault="00D526B4"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3" o:title="" recolor="t" rotate="t" type="frame"/>
              </v:rect>
            </w:pict>
          </mc:Fallback>
        </mc:AlternateContent>
      </w:r>
    </w:p>
    <w:p w14:paraId="152B0AFE" w14:textId="1F4E7D70"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D1364F" w:rsidRDefault="00D526B4"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772FD9EE">
                <wp:simplePos x="0" y="0"/>
                <wp:positionH relativeFrom="column">
                  <wp:posOffset>-329565</wp:posOffset>
                </wp:positionH>
                <wp:positionV relativeFrom="paragraph">
                  <wp:posOffset>179705</wp:posOffset>
                </wp:positionV>
                <wp:extent cx="27717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7717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6320DAA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463D4">
                              <w:rPr>
                                <w:rFonts w:ascii="Avenir Next LT Pro" w:hAnsi="Avenir Next LT Pro"/>
                                <w:b/>
                                <w:bCs/>
                                <w:sz w:val="52"/>
                                <w:szCs w:val="52"/>
                              </w:rPr>
                              <w:t>2</w:t>
                            </w:r>
                            <w:r w:rsidR="003E26BA">
                              <w:rPr>
                                <w:rFonts w:ascii="Avenir Next LT Pro" w:hAnsi="Avenir Next LT Pro"/>
                                <w:b/>
                                <w:bCs/>
                                <w:sz w:val="52"/>
                                <w:szCs w:val="52"/>
                              </w:rPr>
                              <w:t>0</w:t>
                            </w:r>
                            <w:r w:rsidRPr="00D526B4">
                              <w:rPr>
                                <w:rFonts w:ascii="Avenir Next LT Pro" w:hAnsi="Avenir Next LT Pro"/>
                                <w:b/>
                                <w:bCs/>
                                <w:sz w:val="52"/>
                                <w:szCs w:val="52"/>
                              </w:rPr>
                              <w:t xml:space="preserve">: </w:t>
                            </w:r>
                          </w:p>
                          <w:p w14:paraId="16DA1213" w14:textId="56DBBC5C" w:rsidR="00D526B4" w:rsidRPr="007B0A2A" w:rsidRDefault="003E26BA" w:rsidP="00D526B4">
                            <w:pPr>
                              <w:spacing w:after="0" w:line="240" w:lineRule="auto"/>
                              <w:rPr>
                                <w:rFonts w:ascii="Avenir Next LT Pro" w:hAnsi="Avenir Next LT Pro"/>
                                <w:sz w:val="36"/>
                                <w:szCs w:val="36"/>
                              </w:rPr>
                            </w:pPr>
                            <w:r w:rsidRPr="007B0A2A">
                              <w:rPr>
                                <w:rFonts w:ascii="Avenir Next LT Pro" w:hAnsi="Avenir Next LT Pro"/>
                                <w:sz w:val="36"/>
                                <w:szCs w:val="36"/>
                              </w:rPr>
                              <w:t>KEEPING IN TOUCH</w:t>
                            </w:r>
                            <w:r w:rsidR="00035EE1">
                              <w:rPr>
                                <w:rFonts w:ascii="Avenir Next LT Pro" w:hAnsi="Avenir Next LT Pro"/>
                                <w:sz w:val="36"/>
                                <w:szCs w:val="36"/>
                              </w:rPr>
                              <w:t xml:space="preserve"> DAYS</w:t>
                            </w:r>
                            <w:r w:rsidRPr="007B0A2A">
                              <w:rPr>
                                <w:rFonts w:ascii="Avenir Next LT Pro" w:hAnsi="Avenir Next LT Pro"/>
                                <w:sz w:val="36"/>
                                <w:szCs w:val="36"/>
                              </w:rPr>
                              <w:t xml:space="preserve"> </w:t>
                            </w:r>
                          </w:p>
                          <w:p w14:paraId="050A117F" w14:textId="77777777" w:rsidR="003E26BA" w:rsidRPr="00D526B4" w:rsidRDefault="003E26BA"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F5D05" id="Rectangle 11" o:spid="_x0000_s1028" style="position:absolute;left:0;text-align:left;margin-left:-25.95pt;margin-top:14.15pt;width:218.25pt;height:11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" filled="f" stroked="f" strokeweight="1.5pt">
                <v:textbox>
                  <w:txbxContent>
                    <w:p w14:paraId="508C5E5B" w14:textId="6320DAA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9463D4">
                        <w:rPr>
                          <w:rFonts w:ascii="Avenir Next LT Pro" w:hAnsi="Avenir Next LT Pro"/>
                          <w:b/>
                          <w:bCs/>
                          <w:sz w:val="52"/>
                          <w:szCs w:val="52"/>
                        </w:rPr>
                        <w:t>2</w:t>
                      </w:r>
                      <w:r w:rsidR="003E26BA">
                        <w:rPr>
                          <w:rFonts w:ascii="Avenir Next LT Pro" w:hAnsi="Avenir Next LT Pro"/>
                          <w:b/>
                          <w:bCs/>
                          <w:sz w:val="52"/>
                          <w:szCs w:val="52"/>
                        </w:rPr>
                        <w:t>0</w:t>
                      </w:r>
                      <w:r w:rsidRPr="00D526B4">
                        <w:rPr>
                          <w:rFonts w:ascii="Avenir Next LT Pro" w:hAnsi="Avenir Next LT Pro"/>
                          <w:b/>
                          <w:bCs/>
                          <w:sz w:val="52"/>
                          <w:szCs w:val="52"/>
                        </w:rPr>
                        <w:t xml:space="preserve">: </w:t>
                      </w:r>
                    </w:p>
                    <w:p w14:paraId="16DA1213" w14:textId="56DBBC5C" w:rsidR="00D526B4" w:rsidRPr="007B0A2A" w:rsidRDefault="003E26BA" w:rsidP="00D526B4">
                      <w:pPr>
                        <w:spacing w:after="0" w:line="240" w:lineRule="auto"/>
                        <w:rPr>
                          <w:rFonts w:ascii="Avenir Next LT Pro" w:hAnsi="Avenir Next LT Pro"/>
                          <w:sz w:val="36"/>
                          <w:szCs w:val="36"/>
                        </w:rPr>
                      </w:pPr>
                      <w:r w:rsidRPr="007B0A2A">
                        <w:rPr>
                          <w:rFonts w:ascii="Avenir Next LT Pro" w:hAnsi="Avenir Next LT Pro"/>
                          <w:sz w:val="36"/>
                          <w:szCs w:val="36"/>
                        </w:rPr>
                        <w:t>KEEPING IN TOUCH</w:t>
                      </w:r>
                      <w:r w:rsidR="00035EE1">
                        <w:rPr>
                          <w:rFonts w:ascii="Avenir Next LT Pro" w:hAnsi="Avenir Next LT Pro"/>
                          <w:sz w:val="36"/>
                          <w:szCs w:val="36"/>
                        </w:rPr>
                        <w:t xml:space="preserve"> DAYS</w:t>
                      </w:r>
                      <w:r w:rsidRPr="007B0A2A">
                        <w:rPr>
                          <w:rFonts w:ascii="Avenir Next LT Pro" w:hAnsi="Avenir Next LT Pro"/>
                          <w:sz w:val="36"/>
                          <w:szCs w:val="36"/>
                        </w:rPr>
                        <w:t xml:space="preserve"> </w:t>
                      </w:r>
                    </w:p>
                    <w:p w14:paraId="050A117F" w14:textId="77777777" w:rsidR="003E26BA" w:rsidRPr="00D526B4" w:rsidRDefault="003E26BA"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r w:rsidRPr="00D1364F">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D1364F"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D1364F"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1BF3E18F" w14:textId="77777777" w:rsidR="006026FE" w:rsidRPr="00D1364F" w:rsidRDefault="006026FE" w:rsidP="006026FE">
      <w:pPr>
        <w:spacing w:after="0" w:line="240" w:lineRule="auto"/>
        <w:rPr>
          <w:rFonts w:ascii="Avenir Next LT Pro" w:hAnsi="Avenir Next LT Pro"/>
          <w:color w:val="EE0000"/>
        </w:rPr>
      </w:pPr>
    </w:p>
    <w:p w14:paraId="02E2406A" w14:textId="77777777" w:rsidR="007B0A2A" w:rsidRPr="00D1364F" w:rsidRDefault="007B0A2A" w:rsidP="00E55A08">
      <w:pPr>
        <w:spacing w:after="0" w:line="240" w:lineRule="auto"/>
        <w:rPr>
          <w:rFonts w:ascii="Avenir Next LT Pro" w:hAnsi="Avenir Next LT Pro"/>
          <w:b/>
          <w:bCs/>
          <w:color w:val="612466"/>
        </w:rPr>
      </w:pPr>
      <w:r w:rsidRPr="00D1364F">
        <w:rPr>
          <w:rFonts w:ascii="Avenir Next LT Pro" w:hAnsi="Avenir Next LT Pro"/>
          <w:b/>
          <w:bCs/>
          <w:color w:val="612466"/>
        </w:rPr>
        <w:t xml:space="preserve">X.1 Introduction </w:t>
      </w:r>
    </w:p>
    <w:p w14:paraId="3CCDDA2E" w14:textId="6480DF9D" w:rsidR="007B0A2A" w:rsidRPr="00D1364F" w:rsidRDefault="00D75432" w:rsidP="00E55A08">
      <w:pPr>
        <w:pStyle w:val="ListParagraph"/>
        <w:numPr>
          <w:ilvl w:val="0"/>
          <w:numId w:val="38"/>
        </w:numPr>
        <w:spacing w:after="0" w:line="240" w:lineRule="auto"/>
        <w:ind w:left="596" w:hanging="596"/>
        <w:rPr>
          <w:rFonts w:ascii="Avenir Next LT Pro" w:hAnsi="Avenir Next LT Pro"/>
          <w:color w:val="EE0000"/>
        </w:rPr>
      </w:pPr>
      <w:r w:rsidRPr="00D1364F">
        <w:rPr>
          <w:rFonts w:ascii="Avenir Next LT Pro" w:hAnsi="Avenir Next LT Pro"/>
        </w:rPr>
        <w:t>C</w:t>
      </w:r>
      <w:r w:rsidR="007B0A2A" w:rsidRPr="00D1364F">
        <w:rPr>
          <w:rFonts w:ascii="Avenir Next LT Pro" w:hAnsi="Avenir Next LT Pro"/>
        </w:rPr>
        <w:t>lause</w:t>
      </w:r>
      <w:r w:rsidRPr="00D1364F">
        <w:rPr>
          <w:rFonts w:ascii="Avenir Next LT Pro" w:hAnsi="Avenir Next LT Pro"/>
        </w:rPr>
        <w:t>s</w:t>
      </w:r>
      <w:r w:rsidR="007B0A2A" w:rsidRPr="00D1364F">
        <w:rPr>
          <w:rFonts w:ascii="Avenir Next LT Pro" w:hAnsi="Avenir Next LT Pro"/>
        </w:rPr>
        <w:t xml:space="preserve"> X </w:t>
      </w:r>
      <w:r w:rsidR="007B0A2A" w:rsidRPr="00D1364F">
        <w:rPr>
          <w:rFonts w:ascii="Avenir Next LT Pro" w:hAnsi="Avenir Next LT Pro"/>
          <w:color w:val="EE0000"/>
        </w:rPr>
        <w:t xml:space="preserve">and clause X (Training Continuity Incentive) </w:t>
      </w:r>
      <w:r w:rsidR="007B0A2A" w:rsidRPr="00D1364F">
        <w:rPr>
          <w:rFonts w:ascii="Avenir Next LT Pro" w:hAnsi="Avenir Next LT Pro"/>
        </w:rPr>
        <w:t>do not prevent an employee from performing work for the employer on a keeping in touch day while they are taking unpaid parental leave. The performance of that work does not break the continuity of the period of unpaid parental leave.</w:t>
      </w:r>
    </w:p>
    <w:p w14:paraId="4037EEFB" w14:textId="1A8E679D" w:rsidR="007B0A2A" w:rsidRPr="00D1364F" w:rsidRDefault="007B0A2A" w:rsidP="00E55A08">
      <w:pPr>
        <w:pStyle w:val="ListParagraph"/>
        <w:numPr>
          <w:ilvl w:val="0"/>
          <w:numId w:val="38"/>
        </w:numPr>
        <w:spacing w:after="0" w:line="240" w:lineRule="auto"/>
        <w:ind w:left="596" w:hanging="596"/>
        <w:rPr>
          <w:rFonts w:ascii="Avenir Next LT Pro" w:hAnsi="Avenir Next LT Pro"/>
          <w:color w:val="EE0000"/>
        </w:rPr>
      </w:pPr>
      <w:r w:rsidRPr="00D1364F">
        <w:rPr>
          <w:rFonts w:ascii="Avenir Next LT Pro" w:hAnsi="Avenir Next LT Pro"/>
        </w:rPr>
        <w:t xml:space="preserve">The employer must not exert undue influence or pressure on an employee to </w:t>
      </w:r>
      <w:r w:rsidR="007A163C" w:rsidRPr="00D1364F">
        <w:rPr>
          <w:rFonts w:ascii="Avenir Next LT Pro" w:hAnsi="Avenir Next LT Pro"/>
        </w:rPr>
        <w:t xml:space="preserve">agree </w:t>
      </w:r>
      <w:r w:rsidRPr="00D1364F">
        <w:rPr>
          <w:rFonts w:ascii="Avenir Next LT Pro" w:hAnsi="Avenir Next LT Pro"/>
        </w:rPr>
        <w:t>to using keeping in touch days.</w:t>
      </w:r>
    </w:p>
    <w:p w14:paraId="3CD7DC9D" w14:textId="77777777" w:rsidR="007B0A2A" w:rsidRPr="00D1364F" w:rsidRDefault="007B0A2A" w:rsidP="00E55A08">
      <w:pPr>
        <w:pStyle w:val="ListParagraph"/>
        <w:spacing w:after="0" w:line="240" w:lineRule="auto"/>
        <w:ind w:left="596"/>
        <w:rPr>
          <w:rFonts w:ascii="Avenir Next LT Pro" w:hAnsi="Avenir Next LT Pro"/>
          <w:color w:val="EE0000"/>
        </w:rPr>
      </w:pPr>
    </w:p>
    <w:p w14:paraId="40374D2D" w14:textId="77777777" w:rsidR="007B0A2A" w:rsidRPr="00D1364F" w:rsidRDefault="007B0A2A" w:rsidP="00E55A08">
      <w:pPr>
        <w:spacing w:after="0" w:line="240" w:lineRule="auto"/>
        <w:rPr>
          <w:rFonts w:ascii="Avenir Next LT Pro" w:hAnsi="Avenir Next LT Pro"/>
          <w:b/>
          <w:bCs/>
          <w:color w:val="612466"/>
        </w:rPr>
      </w:pPr>
      <w:r w:rsidRPr="00D1364F">
        <w:rPr>
          <w:rFonts w:ascii="Avenir Next LT Pro" w:hAnsi="Avenir Next LT Pro"/>
          <w:b/>
          <w:bCs/>
          <w:color w:val="612466"/>
        </w:rPr>
        <w:t xml:space="preserve">X.2 Keeping in Touch Days </w:t>
      </w:r>
    </w:p>
    <w:p w14:paraId="24987E88" w14:textId="77777777" w:rsidR="007B0A2A" w:rsidRPr="00D1364F" w:rsidRDefault="007B0A2A" w:rsidP="00E55A08">
      <w:pPr>
        <w:pStyle w:val="ListParagraph"/>
        <w:numPr>
          <w:ilvl w:val="0"/>
          <w:numId w:val="40"/>
        </w:numPr>
        <w:spacing w:after="0" w:line="240" w:lineRule="auto"/>
        <w:ind w:left="600" w:hanging="567"/>
        <w:rPr>
          <w:rFonts w:ascii="Avenir Next LT Pro" w:hAnsi="Avenir Next LT Pro"/>
        </w:rPr>
      </w:pPr>
      <w:r w:rsidRPr="00D1364F">
        <w:rPr>
          <w:rFonts w:ascii="Avenir Next LT Pro" w:hAnsi="Avenir Next LT Pro"/>
        </w:rPr>
        <w:t xml:space="preserve">The employee can take up to 10 keeping in touch days every 12-month period of unpaid parental leave. </w:t>
      </w:r>
    </w:p>
    <w:p w14:paraId="093AF051" w14:textId="77777777" w:rsidR="007B0A2A" w:rsidRPr="00D1364F" w:rsidRDefault="007B0A2A" w:rsidP="00E55A08">
      <w:pPr>
        <w:pStyle w:val="ListParagraph"/>
        <w:numPr>
          <w:ilvl w:val="0"/>
          <w:numId w:val="40"/>
        </w:numPr>
        <w:spacing w:after="0" w:line="240" w:lineRule="auto"/>
        <w:ind w:left="600" w:hanging="567"/>
        <w:rPr>
          <w:rFonts w:ascii="Avenir Next LT Pro" w:hAnsi="Avenir Next LT Pro"/>
        </w:rPr>
      </w:pPr>
      <w:r w:rsidRPr="00D1364F">
        <w:rPr>
          <w:rFonts w:ascii="Avenir Next LT Pro" w:hAnsi="Avenir Next LT Pro"/>
        </w:rPr>
        <w:t>A day or part of a day the employee performs work for the employer is a keeping in touch day if:</w:t>
      </w:r>
    </w:p>
    <w:p w14:paraId="3521FCCA" w14:textId="77777777" w:rsidR="007B0A2A" w:rsidRPr="00D1364F" w:rsidRDefault="007B0A2A" w:rsidP="00E55A08">
      <w:pPr>
        <w:pStyle w:val="ListParagraph"/>
        <w:numPr>
          <w:ilvl w:val="0"/>
          <w:numId w:val="37"/>
        </w:numPr>
        <w:spacing w:after="0" w:line="240" w:lineRule="auto"/>
        <w:ind w:left="1134" w:hanging="567"/>
        <w:rPr>
          <w:rFonts w:ascii="Avenir Next LT Pro" w:hAnsi="Avenir Next LT Pro"/>
        </w:rPr>
      </w:pPr>
      <w:r w:rsidRPr="00D1364F">
        <w:rPr>
          <w:rFonts w:ascii="Avenir Next LT Pro" w:hAnsi="Avenir Next LT Pro"/>
        </w:rPr>
        <w:t>the purpose is to facilitate a return to work after the end of parental leave; and</w:t>
      </w:r>
    </w:p>
    <w:p w14:paraId="73EB8F0C" w14:textId="77777777" w:rsidR="007B0A2A" w:rsidRPr="00D1364F" w:rsidRDefault="007B0A2A" w:rsidP="00E55A08">
      <w:pPr>
        <w:pStyle w:val="ListParagraph"/>
        <w:numPr>
          <w:ilvl w:val="0"/>
          <w:numId w:val="37"/>
        </w:numPr>
        <w:spacing w:after="0" w:line="240" w:lineRule="auto"/>
        <w:ind w:left="1134" w:hanging="567"/>
        <w:rPr>
          <w:rFonts w:ascii="Avenir Next LT Pro" w:hAnsi="Avenir Next LT Pro"/>
          <w:lang w:val="en-US"/>
        </w:rPr>
      </w:pPr>
      <w:r w:rsidRPr="00D1364F">
        <w:rPr>
          <w:rFonts w:ascii="Avenir Next LT Pro" w:hAnsi="Avenir Next LT Pro"/>
        </w:rPr>
        <w:t>both the employee and employer consent to the employee performing work for the employer on that day; and</w:t>
      </w:r>
    </w:p>
    <w:p w14:paraId="2EDBAC02" w14:textId="77777777" w:rsidR="007B0A2A" w:rsidRPr="00D1364F" w:rsidRDefault="007B0A2A" w:rsidP="00E55A08">
      <w:pPr>
        <w:pStyle w:val="ListParagraph"/>
        <w:numPr>
          <w:ilvl w:val="0"/>
          <w:numId w:val="37"/>
        </w:numPr>
        <w:spacing w:after="0" w:line="240" w:lineRule="auto"/>
        <w:ind w:left="1134" w:hanging="567"/>
        <w:rPr>
          <w:rFonts w:ascii="Avenir Next LT Pro" w:hAnsi="Avenir Next LT Pro"/>
          <w:lang w:val="en-US"/>
        </w:rPr>
      </w:pPr>
      <w:r w:rsidRPr="00D1364F">
        <w:rPr>
          <w:rFonts w:ascii="Avenir Next LT Pro" w:hAnsi="Avenir Next LT Pro"/>
        </w:rPr>
        <w:t xml:space="preserve">the day is not within: </w:t>
      </w:r>
    </w:p>
    <w:p w14:paraId="3C628AE4" w14:textId="3D88A469" w:rsidR="007B0A2A" w:rsidRPr="00D1364F" w:rsidRDefault="00837931" w:rsidP="00E55A08">
      <w:pPr>
        <w:pStyle w:val="ListParagraph"/>
        <w:numPr>
          <w:ilvl w:val="1"/>
          <w:numId w:val="39"/>
        </w:numPr>
        <w:spacing w:after="0" w:line="240" w:lineRule="auto"/>
        <w:ind w:left="1701" w:hanging="567"/>
        <w:rPr>
          <w:rFonts w:ascii="Avenir Next LT Pro" w:hAnsi="Avenir Next LT Pro"/>
        </w:rPr>
      </w:pPr>
      <w:r w:rsidRPr="00D1364F">
        <w:rPr>
          <w:rFonts w:ascii="Avenir Next LT Pro" w:hAnsi="Avenir Next LT Pro"/>
          <w:b/>
          <w:bCs/>
        </w:rPr>
        <w:t xml:space="preserve">Employee request: </w:t>
      </w:r>
      <w:r w:rsidR="007B0A2A" w:rsidRPr="00D1364F">
        <w:rPr>
          <w:rFonts w:ascii="Avenir Next LT Pro" w:hAnsi="Avenir Next LT Pro"/>
        </w:rPr>
        <w:t xml:space="preserve">if the employee suggested or requested the keeping in touch day – 14 days after the date of birth, or day of placement; or </w:t>
      </w:r>
    </w:p>
    <w:p w14:paraId="2B770F37" w14:textId="19896496" w:rsidR="007B0A2A" w:rsidRPr="00D1364F" w:rsidRDefault="002C0E03" w:rsidP="00E55A08">
      <w:pPr>
        <w:pStyle w:val="ListParagraph"/>
        <w:numPr>
          <w:ilvl w:val="1"/>
          <w:numId w:val="39"/>
        </w:numPr>
        <w:spacing w:after="0" w:line="240" w:lineRule="auto"/>
        <w:ind w:left="1701" w:hanging="567"/>
        <w:rPr>
          <w:rFonts w:ascii="Avenir Next LT Pro" w:hAnsi="Avenir Next LT Pro"/>
        </w:rPr>
      </w:pPr>
      <w:r w:rsidRPr="00D1364F">
        <w:rPr>
          <w:rFonts w:ascii="Avenir Next LT Pro" w:hAnsi="Avenir Next LT Pro"/>
          <w:b/>
          <w:bCs/>
        </w:rPr>
        <w:t xml:space="preserve">Employer request: </w:t>
      </w:r>
      <w:r w:rsidR="007B0A2A" w:rsidRPr="00D1364F">
        <w:rPr>
          <w:rFonts w:ascii="Avenir Next LT Pro" w:hAnsi="Avenir Next LT Pro"/>
        </w:rPr>
        <w:t xml:space="preserve">otherwise – 42 days after the date of birth, or day of placement; and </w:t>
      </w:r>
    </w:p>
    <w:p w14:paraId="118F8846" w14:textId="77777777" w:rsidR="007B0A2A" w:rsidRPr="00D1364F" w:rsidRDefault="007B0A2A" w:rsidP="00E55A08">
      <w:pPr>
        <w:pStyle w:val="ListParagraph"/>
        <w:numPr>
          <w:ilvl w:val="0"/>
          <w:numId w:val="37"/>
        </w:numPr>
        <w:spacing w:after="0" w:line="240" w:lineRule="auto"/>
        <w:ind w:hanging="480"/>
        <w:rPr>
          <w:rFonts w:ascii="Avenir Next LT Pro" w:hAnsi="Avenir Next LT Pro"/>
          <w:lang w:val="en-US"/>
        </w:rPr>
      </w:pPr>
      <w:r w:rsidRPr="00D1364F">
        <w:rPr>
          <w:rFonts w:ascii="Avenir Next LT Pro" w:hAnsi="Avenir Next LT Pro"/>
        </w:rPr>
        <w:t xml:space="preserve">the employee has not already performed 10 days that were keeping in touch days or </w:t>
      </w:r>
      <w:r w:rsidRPr="00D1364F">
        <w:rPr>
          <w:rFonts w:ascii="Avenir Next LT Pro" w:hAnsi="Avenir Next LT Pro"/>
          <w:color w:val="EE0000"/>
        </w:rPr>
        <w:t>training incentive days under clause XXX.</w:t>
      </w:r>
    </w:p>
    <w:p w14:paraId="4A6BB05C" w14:textId="77777777" w:rsidR="007B0A2A" w:rsidRPr="00D1364F" w:rsidRDefault="007B0A2A" w:rsidP="00E55A08">
      <w:pPr>
        <w:spacing w:after="0" w:line="240" w:lineRule="auto"/>
        <w:rPr>
          <w:rFonts w:ascii="Avenir Next LT Pro" w:hAnsi="Avenir Next LT Pro"/>
        </w:rPr>
      </w:pPr>
    </w:p>
    <w:p w14:paraId="2059857A" w14:textId="77777777" w:rsidR="007B0A2A" w:rsidRPr="00D1364F" w:rsidRDefault="007B0A2A" w:rsidP="00E55A08">
      <w:pPr>
        <w:spacing w:after="0" w:line="240" w:lineRule="auto"/>
        <w:rPr>
          <w:rFonts w:ascii="Avenir Next LT Pro" w:hAnsi="Avenir Next LT Pro"/>
          <w:b/>
          <w:bCs/>
          <w:color w:val="612466"/>
        </w:rPr>
      </w:pPr>
      <w:r w:rsidRPr="00D1364F">
        <w:rPr>
          <w:rFonts w:ascii="Avenir Next LT Pro" w:hAnsi="Avenir Next LT Pro"/>
          <w:b/>
          <w:bCs/>
          <w:color w:val="612466"/>
        </w:rPr>
        <w:t xml:space="preserve">X.3 Pay </w:t>
      </w:r>
    </w:p>
    <w:p w14:paraId="25625ACF" w14:textId="7EE30875" w:rsidR="007B0A2A" w:rsidRPr="00D1364F" w:rsidRDefault="00610813" w:rsidP="00E55A08">
      <w:pPr>
        <w:pStyle w:val="ListParagraph"/>
        <w:numPr>
          <w:ilvl w:val="0"/>
          <w:numId w:val="41"/>
        </w:numPr>
        <w:spacing w:after="0" w:line="240" w:lineRule="auto"/>
        <w:ind w:left="634" w:hanging="567"/>
        <w:rPr>
          <w:rFonts w:ascii="Avenir Next LT Pro" w:hAnsi="Avenir Next LT Pro"/>
        </w:rPr>
      </w:pPr>
      <w:r w:rsidRPr="00D1364F">
        <w:rPr>
          <w:rFonts w:ascii="Avenir Next LT Pro" w:hAnsi="Avenir Next LT Pro"/>
        </w:rPr>
        <w:t>For work on a keeping in touch day, the employee will be paid their normal wage</w:t>
      </w:r>
      <w:r w:rsidR="00997E12" w:rsidRPr="00D1364F">
        <w:rPr>
          <w:rFonts w:ascii="Avenir Next LT Pro" w:hAnsi="Avenir Next LT Pro"/>
        </w:rPr>
        <w:t>,</w:t>
      </w:r>
      <w:r w:rsidRPr="00D1364F">
        <w:rPr>
          <w:rFonts w:ascii="Avenir Next LT Pro" w:hAnsi="Avenir Next LT Pro"/>
        </w:rPr>
        <w:t xml:space="preserve"> plus a </w:t>
      </w:r>
      <w:r w:rsidR="00681E5B" w:rsidRPr="00D1364F">
        <w:rPr>
          <w:rFonts w:ascii="Avenir Next LT Pro" w:hAnsi="Avenir Next LT Pro"/>
        </w:rPr>
        <w:t xml:space="preserve">25% loading </w:t>
      </w:r>
      <w:r w:rsidR="00997E12" w:rsidRPr="00D1364F">
        <w:rPr>
          <w:rFonts w:ascii="Avenir Next LT Pro" w:hAnsi="Avenir Next LT Pro"/>
        </w:rPr>
        <w:t>on the employee’s usual hourly rate.</w:t>
      </w:r>
      <w:r w:rsidR="007B0A2A" w:rsidRPr="00D1364F">
        <w:rPr>
          <w:rFonts w:ascii="Avenir Next LT Pro" w:hAnsi="Avenir Next LT Pro"/>
        </w:rPr>
        <w:t xml:space="preserve"> </w:t>
      </w:r>
    </w:p>
    <w:p w14:paraId="49428799" w14:textId="77777777" w:rsidR="007B0A2A" w:rsidRPr="00D1364F" w:rsidRDefault="007B0A2A" w:rsidP="00E55A08">
      <w:pPr>
        <w:pStyle w:val="ListParagraph"/>
        <w:numPr>
          <w:ilvl w:val="0"/>
          <w:numId w:val="41"/>
        </w:numPr>
        <w:spacing w:after="0" w:line="240" w:lineRule="auto"/>
        <w:ind w:left="634" w:hanging="567"/>
        <w:rPr>
          <w:rFonts w:ascii="Avenir Next LT Pro" w:hAnsi="Avenir Next LT Pro"/>
        </w:rPr>
      </w:pPr>
      <w:r w:rsidRPr="00D1364F">
        <w:rPr>
          <w:rFonts w:ascii="Avenir Next LT Pro" w:hAnsi="Avenir Next LT Pro"/>
        </w:rPr>
        <w:t>Leave entitlements accrue on keeping in touch days.</w:t>
      </w:r>
    </w:p>
    <w:p w14:paraId="65391424" w14:textId="0B656E99" w:rsidR="00DC77B9" w:rsidRPr="00D1364F" w:rsidRDefault="00DC77B9" w:rsidP="00E55A08">
      <w:pPr>
        <w:pStyle w:val="ListParagraph"/>
        <w:numPr>
          <w:ilvl w:val="0"/>
          <w:numId w:val="41"/>
        </w:numPr>
        <w:spacing w:after="0" w:line="240" w:lineRule="auto"/>
        <w:ind w:left="634" w:hanging="567"/>
        <w:rPr>
          <w:rFonts w:ascii="Avenir Next LT Pro" w:hAnsi="Avenir Next LT Pro"/>
        </w:rPr>
      </w:pPr>
      <w:r w:rsidRPr="00D1364F">
        <w:rPr>
          <w:rFonts w:ascii="Avenir Next LT Pro" w:hAnsi="Avenir Next LT Pro"/>
        </w:rPr>
        <w:t xml:space="preserve">Superannuation is paid on keeping in touch days. </w:t>
      </w:r>
    </w:p>
    <w:p w14:paraId="574916F7" w14:textId="77777777" w:rsidR="001871D8" w:rsidRPr="00D1364F" w:rsidRDefault="001871D8" w:rsidP="002B2D5E">
      <w:pPr>
        <w:spacing w:after="0" w:line="240" w:lineRule="auto"/>
        <w:rPr>
          <w:rFonts w:ascii="Avenir Next LT Pro" w:hAnsi="Avenir Next LT Pro"/>
          <w:sz w:val="20"/>
          <w:szCs w:val="20"/>
          <w:lang w:val="en-US"/>
        </w:rPr>
      </w:pPr>
    </w:p>
    <w:p w14:paraId="196B7E62" w14:textId="48F0C1D6" w:rsidR="000C385A" w:rsidRPr="00D1364F" w:rsidRDefault="006026FE" w:rsidP="002B2D5E">
      <w:pPr>
        <w:spacing w:after="0" w:line="240" w:lineRule="auto"/>
        <w:rPr>
          <w:rFonts w:ascii="Avenir Next LT Pro" w:hAnsi="Avenir Next LT Pro"/>
          <w:sz w:val="20"/>
          <w:szCs w:val="20"/>
          <w:lang w:val="en-US"/>
        </w:rPr>
      </w:pPr>
      <w:r w:rsidRPr="00D1364F">
        <w:rPr>
          <w:rFonts w:ascii="Avenir Next LT Pro" w:hAnsi="Avenir Next LT Pro"/>
          <w:noProof/>
          <w:sz w:val="16"/>
          <w:szCs w:val="16"/>
        </w:rPr>
        <w:lastRenderedPageBreak/>
        <w:drawing>
          <wp:anchor distT="0" distB="0" distL="114300" distR="114300" simplePos="0" relativeHeight="251658246" behindDoc="1" locked="0" layoutInCell="1" allowOverlap="1" wp14:anchorId="03087CDD" wp14:editId="7CE44F79">
            <wp:simplePos x="0" y="0"/>
            <wp:positionH relativeFrom="column">
              <wp:posOffset>-939165</wp:posOffset>
            </wp:positionH>
            <wp:positionV relativeFrom="paragraph">
              <wp:posOffset>-731741</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DF020" w14:textId="39BEF224" w:rsidR="00D21148" w:rsidRPr="00D1364F" w:rsidRDefault="002B2D5E" w:rsidP="002B2D5E">
      <w:pPr>
        <w:spacing w:after="0" w:line="240" w:lineRule="auto"/>
        <w:rPr>
          <w:rFonts w:ascii="Avenir Next LT Pro" w:hAnsi="Avenir Next LT Pro"/>
          <w:sz w:val="20"/>
          <w:szCs w:val="20"/>
          <w:lang w:val="en-US"/>
        </w:rPr>
      </w:pPr>
      <w:r w:rsidRPr="00D1364F">
        <w:rPr>
          <w:rFonts w:ascii="Avenir Next LT Pro" w:hAnsi="Avenir Next LT Pro"/>
          <w:noProof/>
          <w:sz w:val="16"/>
          <w:szCs w:val="16"/>
        </w:rPr>
        <mc:AlternateContent>
          <mc:Choice Requires="wps">
            <w:drawing>
              <wp:anchor distT="0" distB="0" distL="114300" distR="114300" simplePos="0" relativeHeight="251658245" behindDoc="0" locked="0" layoutInCell="1" allowOverlap="1" wp14:anchorId="08999581" wp14:editId="4EE10DBE">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31C8E452" w:rsidR="00B00023" w:rsidRPr="00963202" w:rsidRDefault="00DB26D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035EE1">
                              <w:rPr>
                                <w:rFonts w:ascii="Avenir Next LT Pro" w:hAnsi="Avenir Next LT Pro"/>
                                <w:b/>
                                <w:bCs/>
                                <w:sz w:val="40"/>
                                <w:szCs w:val="40"/>
                              </w:rPr>
                              <w:t>DAYS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31C8E452" w:rsidR="00B00023" w:rsidRPr="00963202" w:rsidRDefault="00DB26DC"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035EE1">
                        <w:rPr>
                          <w:rFonts w:ascii="Avenir Next LT Pro" w:hAnsi="Avenir Next LT Pro"/>
                          <w:b/>
                          <w:bCs/>
                          <w:sz w:val="40"/>
                          <w:szCs w:val="40"/>
                        </w:rPr>
                        <w:t>DAYS</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p>
    <w:p w14:paraId="67096F25" w14:textId="5160CBB9" w:rsidR="00D21148" w:rsidRPr="00D1364F" w:rsidRDefault="00D21148" w:rsidP="002B2D5E">
      <w:pPr>
        <w:spacing w:after="0" w:line="240" w:lineRule="auto"/>
        <w:rPr>
          <w:rFonts w:ascii="Avenir Next LT Pro" w:hAnsi="Avenir Next LT Pro"/>
          <w:sz w:val="20"/>
          <w:szCs w:val="20"/>
          <w:lang w:val="en-US"/>
        </w:rPr>
      </w:pPr>
    </w:p>
    <w:p w14:paraId="4C751E37" w14:textId="48103775" w:rsidR="00B00023" w:rsidRPr="00D1364F" w:rsidRDefault="00B00023" w:rsidP="002B2D5E">
      <w:pPr>
        <w:spacing w:after="0" w:line="240" w:lineRule="auto"/>
        <w:rPr>
          <w:rFonts w:ascii="Avenir Next LT Pro" w:hAnsi="Avenir Next LT Pro"/>
          <w:sz w:val="20"/>
          <w:szCs w:val="20"/>
          <w:lang w:val="en-US"/>
        </w:rPr>
      </w:pPr>
    </w:p>
    <w:p w14:paraId="5BC8E0B0" w14:textId="21693BAC" w:rsidR="00D21148" w:rsidRPr="00D1364F" w:rsidRDefault="00D21148" w:rsidP="002B2D5E">
      <w:pPr>
        <w:spacing w:after="0" w:line="240" w:lineRule="auto"/>
        <w:rPr>
          <w:rFonts w:ascii="Avenir Next LT Pro" w:hAnsi="Avenir Next LT Pro"/>
          <w:sz w:val="20"/>
          <w:szCs w:val="20"/>
          <w:lang w:val="en-US"/>
        </w:rPr>
      </w:pPr>
    </w:p>
    <w:p w14:paraId="498232C2" w14:textId="0E5210BA" w:rsidR="00D21148" w:rsidRPr="00D1364F" w:rsidRDefault="00D21148" w:rsidP="002B2D5E">
      <w:pPr>
        <w:spacing w:after="0" w:line="240" w:lineRule="auto"/>
        <w:rPr>
          <w:rFonts w:ascii="Avenir Next LT Pro" w:hAnsi="Avenir Next LT Pro"/>
          <w:sz w:val="20"/>
          <w:szCs w:val="20"/>
          <w:lang w:val="en-US"/>
        </w:rPr>
      </w:pPr>
    </w:p>
    <w:p w14:paraId="5587BE38" w14:textId="77777777" w:rsidR="00D21148" w:rsidRPr="00D1364F"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D1364F" w14:paraId="7882A0DF" w14:textId="77777777" w:rsidTr="003B75EC">
        <w:tc>
          <w:tcPr>
            <w:tcW w:w="4814" w:type="dxa"/>
          </w:tcPr>
          <w:p w14:paraId="25BCA60E" w14:textId="77777777" w:rsidR="006E2F7F" w:rsidRPr="00D1364F" w:rsidRDefault="006E2F7F" w:rsidP="00070A25">
            <w:pPr>
              <w:rPr>
                <w:rFonts w:ascii="Avenir Next LT Pro" w:hAnsi="Avenir Next LT Pro"/>
              </w:rPr>
            </w:pPr>
          </w:p>
          <w:p w14:paraId="23855951" w14:textId="77777777" w:rsidR="000301B5" w:rsidRPr="00D1364F" w:rsidRDefault="000301B5" w:rsidP="000301B5">
            <w:pPr>
              <w:rPr>
                <w:rFonts w:ascii="Avenir Next LT Pro" w:hAnsi="Avenir Next LT Pro"/>
              </w:rPr>
            </w:pPr>
            <w:r w:rsidRPr="00D1364F">
              <w:rPr>
                <w:rFonts w:ascii="Avenir Next LT Pro" w:hAnsi="Avenir Next LT Pro"/>
              </w:rPr>
              <w:t xml:space="preserve">For most workers, returning to work after parental leave can involve a combination of different emotions. </w:t>
            </w:r>
          </w:p>
          <w:p w14:paraId="4DC03544" w14:textId="77777777" w:rsidR="000301B5" w:rsidRPr="00D1364F" w:rsidRDefault="000301B5" w:rsidP="000301B5">
            <w:pPr>
              <w:rPr>
                <w:rFonts w:ascii="Avenir Next LT Pro" w:hAnsi="Avenir Next LT Pro"/>
              </w:rPr>
            </w:pPr>
          </w:p>
          <w:p w14:paraId="61C85E6C" w14:textId="0DFA9EA0" w:rsidR="000301B5" w:rsidRPr="00D1364F" w:rsidRDefault="000301B5" w:rsidP="000301B5">
            <w:pPr>
              <w:rPr>
                <w:rFonts w:ascii="Avenir Next LT Pro" w:hAnsi="Avenir Next LT Pro"/>
              </w:rPr>
            </w:pPr>
            <w:r w:rsidRPr="00D1364F">
              <w:rPr>
                <w:rFonts w:ascii="Avenir Next LT Pro" w:hAnsi="Avenir Next LT Pro"/>
              </w:rPr>
              <w:t>Workers may be excited to return to work and look forward to connecting again with their co-workers. They may experienc</w:t>
            </w:r>
            <w:r w:rsidR="00956CF1" w:rsidRPr="00D1364F">
              <w:rPr>
                <w:rFonts w:ascii="Avenir Next LT Pro" w:hAnsi="Avenir Next LT Pro"/>
              </w:rPr>
              <w:t>e</w:t>
            </w:r>
            <w:r w:rsidRPr="00D1364F">
              <w:rPr>
                <w:rFonts w:ascii="Avenir Next LT Pro" w:hAnsi="Avenir Next LT Pro"/>
              </w:rPr>
              <w:t xml:space="preserve"> anxiety, sadness or even guilt around leaving their newborn. Previous PPE and work clothes might not fit like it did 12 months ago. There might be practical challenges trying to coordinate new care routines around work schedules and deciding whether to breastfeed/express or to stop when they return to work (if they chose to breastfeed). </w:t>
            </w:r>
          </w:p>
          <w:p w14:paraId="5EDB4494" w14:textId="77777777" w:rsidR="000301B5" w:rsidRPr="00D1364F" w:rsidRDefault="000301B5" w:rsidP="000301B5">
            <w:pPr>
              <w:rPr>
                <w:rFonts w:ascii="Avenir Next LT Pro" w:hAnsi="Avenir Next LT Pro"/>
              </w:rPr>
            </w:pPr>
          </w:p>
          <w:p w14:paraId="1CE2B876" w14:textId="77777777" w:rsidR="000301B5" w:rsidRPr="00D1364F" w:rsidRDefault="000301B5" w:rsidP="000301B5">
            <w:pPr>
              <w:rPr>
                <w:rFonts w:ascii="Avenir Next LT Pro" w:hAnsi="Avenir Next LT Pro"/>
              </w:rPr>
            </w:pPr>
            <w:r w:rsidRPr="00D1364F">
              <w:rPr>
                <w:rFonts w:ascii="Avenir Next LT Pro" w:hAnsi="Avenir Next LT Pro"/>
              </w:rPr>
              <w:t xml:space="preserve">These considerations and questions can be difficult to navigate practically and emotionally.  </w:t>
            </w:r>
          </w:p>
          <w:p w14:paraId="40CB406A" w14:textId="77777777" w:rsidR="000301B5" w:rsidRPr="00D1364F" w:rsidRDefault="000301B5" w:rsidP="000301B5">
            <w:pPr>
              <w:rPr>
                <w:rFonts w:ascii="Avenir Next LT Pro" w:hAnsi="Avenir Next LT Pro"/>
              </w:rPr>
            </w:pPr>
          </w:p>
          <w:p w14:paraId="5072E92A" w14:textId="77777777" w:rsidR="000301B5" w:rsidRPr="00D1364F" w:rsidRDefault="000301B5" w:rsidP="000301B5">
            <w:pPr>
              <w:rPr>
                <w:rFonts w:ascii="Avenir Next LT Pro" w:hAnsi="Avenir Next LT Pro"/>
                <w:b/>
                <w:bCs/>
                <w:color w:val="612466"/>
                <w:sz w:val="32"/>
                <w:szCs w:val="32"/>
              </w:rPr>
            </w:pPr>
            <w:r w:rsidRPr="00D1364F">
              <w:rPr>
                <w:rFonts w:ascii="Avenir Next LT Pro" w:hAnsi="Avenir Next LT Pro"/>
                <w:b/>
                <w:bCs/>
                <w:color w:val="612466"/>
                <w:sz w:val="32"/>
                <w:szCs w:val="32"/>
              </w:rPr>
              <w:t xml:space="preserve">Keeping in touch helps </w:t>
            </w:r>
          </w:p>
          <w:p w14:paraId="720C0518" w14:textId="77777777" w:rsidR="008D3F9A" w:rsidRPr="00D1364F" w:rsidRDefault="008D3F9A" w:rsidP="000301B5">
            <w:pPr>
              <w:rPr>
                <w:rFonts w:ascii="Avenir Next LT Pro" w:hAnsi="Avenir Next LT Pro"/>
                <w:b/>
                <w:bCs/>
                <w:color w:val="612466"/>
                <w:sz w:val="32"/>
                <w:szCs w:val="32"/>
              </w:rPr>
            </w:pPr>
          </w:p>
          <w:p w14:paraId="6367D51C" w14:textId="77777777" w:rsidR="000301B5" w:rsidRPr="00D1364F" w:rsidRDefault="000301B5" w:rsidP="000301B5">
            <w:pPr>
              <w:rPr>
                <w:rFonts w:ascii="Avenir Next LT Pro" w:hAnsi="Avenir Next LT Pro"/>
              </w:rPr>
            </w:pPr>
            <w:r w:rsidRPr="00D1364F">
              <w:rPr>
                <w:rFonts w:ascii="Avenir Next LT Pro" w:hAnsi="Avenir Next LT Pro"/>
              </w:rPr>
              <w:t xml:space="preserve">Keeping in touch days make it easier for workers to stay connected to work and to plan to return. </w:t>
            </w:r>
          </w:p>
          <w:p w14:paraId="51D60418" w14:textId="77777777" w:rsidR="0000206A" w:rsidRPr="00D1364F" w:rsidRDefault="0000206A" w:rsidP="000301B5">
            <w:pPr>
              <w:rPr>
                <w:rFonts w:ascii="Avenir Next LT Pro" w:hAnsi="Avenir Next LT Pro"/>
              </w:rPr>
            </w:pPr>
          </w:p>
          <w:p w14:paraId="00DABF16" w14:textId="62E153B5" w:rsidR="0000206A" w:rsidRPr="00D1364F" w:rsidRDefault="0000206A" w:rsidP="000301B5">
            <w:pPr>
              <w:rPr>
                <w:rFonts w:ascii="Avenir Next LT Pro" w:hAnsi="Avenir Next LT Pro"/>
              </w:rPr>
            </w:pPr>
            <w:r w:rsidRPr="00D1364F">
              <w:rPr>
                <w:rFonts w:ascii="Avenir Next LT Pro" w:hAnsi="Avenir Next LT Pro"/>
              </w:rPr>
              <w:t>Keeping in touch days are paid. They are by choice. Workers can access up to 10 days every 12 months of unpaid parental leave.</w:t>
            </w:r>
          </w:p>
          <w:p w14:paraId="21677FBF" w14:textId="77777777" w:rsidR="000301B5" w:rsidRPr="00D1364F" w:rsidRDefault="000301B5" w:rsidP="000301B5">
            <w:pPr>
              <w:rPr>
                <w:rFonts w:ascii="Avenir Next LT Pro" w:hAnsi="Avenir Next LT Pro"/>
              </w:rPr>
            </w:pPr>
          </w:p>
          <w:p w14:paraId="63CD141A" w14:textId="77777777" w:rsidR="006E2F7F" w:rsidRPr="00D1364F" w:rsidRDefault="006E2F7F" w:rsidP="00070A25">
            <w:pPr>
              <w:rPr>
                <w:rFonts w:ascii="Avenir Next LT Pro" w:hAnsi="Avenir Next LT Pro"/>
              </w:rPr>
            </w:pPr>
          </w:p>
          <w:p w14:paraId="19E5AF57" w14:textId="77777777" w:rsidR="00971DBA" w:rsidRPr="00D1364F" w:rsidRDefault="00971DBA" w:rsidP="008C1583">
            <w:pPr>
              <w:rPr>
                <w:rFonts w:ascii="Avenir Next LT Pro" w:hAnsi="Avenir Next LT Pro"/>
                <w:lang w:val="en-US"/>
              </w:rPr>
            </w:pPr>
          </w:p>
          <w:p w14:paraId="3F377955" w14:textId="77777777" w:rsidR="008C1583" w:rsidRPr="00D1364F" w:rsidRDefault="008C1583" w:rsidP="008C1583">
            <w:pPr>
              <w:rPr>
                <w:rFonts w:ascii="Avenir Next LT Pro" w:hAnsi="Avenir Next LT Pro"/>
                <w:lang w:val="en-US"/>
              </w:rPr>
            </w:pPr>
          </w:p>
          <w:p w14:paraId="1FD409E9" w14:textId="77777777" w:rsidR="008C1583" w:rsidRPr="00D1364F" w:rsidRDefault="008C1583" w:rsidP="008C1583">
            <w:pPr>
              <w:rPr>
                <w:rFonts w:ascii="Avenir Next LT Pro" w:hAnsi="Avenir Next LT Pro"/>
                <w:lang w:val="en-US"/>
              </w:rPr>
            </w:pPr>
          </w:p>
          <w:p w14:paraId="5013BE57" w14:textId="77777777" w:rsidR="008C1583" w:rsidRPr="00D1364F" w:rsidRDefault="008C1583" w:rsidP="008C1583">
            <w:pPr>
              <w:rPr>
                <w:rFonts w:ascii="Avenir Next LT Pro" w:hAnsi="Avenir Next LT Pro"/>
                <w:lang w:val="en-US"/>
              </w:rPr>
            </w:pPr>
          </w:p>
          <w:p w14:paraId="029E2DD4" w14:textId="77777777" w:rsidR="008C1583" w:rsidRPr="00D1364F" w:rsidRDefault="008C1583" w:rsidP="008C1583">
            <w:pPr>
              <w:rPr>
                <w:rFonts w:ascii="Avenir Next LT Pro" w:hAnsi="Avenir Next LT Pro"/>
                <w:lang w:val="en-US"/>
              </w:rPr>
            </w:pPr>
          </w:p>
          <w:p w14:paraId="7BA72A46" w14:textId="77777777" w:rsidR="008C1583" w:rsidRPr="00D1364F" w:rsidRDefault="008C1583" w:rsidP="008C1583">
            <w:pPr>
              <w:rPr>
                <w:rFonts w:ascii="Avenir Next LT Pro" w:hAnsi="Avenir Next LT Pro"/>
                <w:lang w:val="en-US"/>
              </w:rPr>
            </w:pPr>
          </w:p>
          <w:p w14:paraId="44101016" w14:textId="77777777" w:rsidR="008C1583" w:rsidRPr="00D1364F" w:rsidRDefault="008C1583" w:rsidP="008C1583">
            <w:pPr>
              <w:rPr>
                <w:rFonts w:ascii="Avenir Next LT Pro" w:hAnsi="Avenir Next LT Pro"/>
                <w:lang w:val="en-US"/>
              </w:rPr>
            </w:pPr>
          </w:p>
          <w:p w14:paraId="5337E855" w14:textId="0F594B52" w:rsidR="008C1583" w:rsidRPr="00D1364F" w:rsidRDefault="008C1583" w:rsidP="008C1583">
            <w:pPr>
              <w:rPr>
                <w:rFonts w:ascii="Avenir Next LT Pro" w:hAnsi="Avenir Next LT Pro"/>
                <w:lang w:val="en-US"/>
              </w:rPr>
            </w:pPr>
          </w:p>
        </w:tc>
        <w:tc>
          <w:tcPr>
            <w:tcW w:w="4814" w:type="dxa"/>
          </w:tcPr>
          <w:p w14:paraId="5EA339E6" w14:textId="156BAE37" w:rsidR="00070A25" w:rsidRPr="00D1364F" w:rsidRDefault="00070A25" w:rsidP="00070A25">
            <w:pPr>
              <w:rPr>
                <w:rFonts w:ascii="Avenir Next LT Pro" w:hAnsi="Avenir Next LT Pro"/>
                <w:sz w:val="28"/>
                <w:szCs w:val="28"/>
                <w:lang w:val="en-US"/>
              </w:rPr>
            </w:pPr>
          </w:p>
          <w:p w14:paraId="6423BC2D" w14:textId="4435B0B3" w:rsidR="008C1583" w:rsidRPr="00D1364F" w:rsidRDefault="0000206A" w:rsidP="008C1583">
            <w:pPr>
              <w:rPr>
                <w:rFonts w:ascii="Avenir Next LT Pro" w:hAnsi="Avenir Next LT Pro"/>
              </w:rPr>
            </w:pPr>
            <w:r w:rsidRPr="00D1364F">
              <w:rPr>
                <w:rFonts w:ascii="Avenir Next LT Pro" w:hAnsi="Avenir Next LT Pro"/>
              </w:rPr>
              <w:t xml:space="preserve">Keeping in touch days </w:t>
            </w:r>
            <w:r w:rsidR="008C1583" w:rsidRPr="00D1364F">
              <w:rPr>
                <w:rFonts w:ascii="Avenir Next LT Pro" w:hAnsi="Avenir Next LT Pro"/>
              </w:rPr>
              <w:t xml:space="preserve">can be used for: </w:t>
            </w:r>
          </w:p>
          <w:p w14:paraId="49F6FA84" w14:textId="5AC891A0"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 xml:space="preserve">Considering and planning coming back to work </w:t>
            </w:r>
          </w:p>
          <w:p w14:paraId="22F57093" w14:textId="77777777"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Team planning</w:t>
            </w:r>
          </w:p>
          <w:p w14:paraId="3CEC69FB" w14:textId="77777777"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Joining an important meeting</w:t>
            </w:r>
          </w:p>
          <w:p w14:paraId="54AA8CF6" w14:textId="77777777"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Professional development, training, attending a conference</w:t>
            </w:r>
          </w:p>
          <w:p w14:paraId="2DEE9DD9" w14:textId="77777777"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 xml:space="preserve">Maintaining and refreshing skills </w:t>
            </w:r>
          </w:p>
          <w:p w14:paraId="362A5790" w14:textId="77777777" w:rsidR="008C1583" w:rsidRPr="00D1364F" w:rsidRDefault="008C1583" w:rsidP="008C1583">
            <w:pPr>
              <w:pStyle w:val="ListParagraph"/>
              <w:numPr>
                <w:ilvl w:val="0"/>
                <w:numId w:val="31"/>
              </w:numPr>
              <w:spacing w:after="160" w:line="278" w:lineRule="auto"/>
              <w:ind w:left="425"/>
              <w:jc w:val="both"/>
              <w:rPr>
                <w:rFonts w:ascii="Avenir Next LT Pro" w:hAnsi="Avenir Next LT Pro"/>
              </w:rPr>
            </w:pPr>
            <w:r w:rsidRPr="00D1364F">
              <w:rPr>
                <w:rFonts w:ascii="Avenir Next LT Pro" w:hAnsi="Avenir Next LT Pro"/>
              </w:rPr>
              <w:t xml:space="preserve">Completing a licence, registration or ticket renewal.  </w:t>
            </w:r>
          </w:p>
          <w:p w14:paraId="116DFEF7" w14:textId="77777777" w:rsidR="008C1583" w:rsidRPr="00D1364F" w:rsidRDefault="008C1583" w:rsidP="008C1583">
            <w:pPr>
              <w:rPr>
                <w:rFonts w:ascii="Avenir Next LT Pro" w:hAnsi="Avenir Next LT Pro"/>
              </w:rPr>
            </w:pPr>
            <w:r w:rsidRPr="00D1364F">
              <w:rPr>
                <w:rFonts w:ascii="Avenir Next LT Pro" w:hAnsi="Avenir Next LT Pro"/>
              </w:rPr>
              <w:t xml:space="preserve">These connections make it more likely that workers will return to work after parental leave and helps make the transition back to work easier.  </w:t>
            </w:r>
          </w:p>
          <w:p w14:paraId="43DB006E" w14:textId="77777777" w:rsidR="008C1583" w:rsidRPr="00D1364F" w:rsidRDefault="008C1583" w:rsidP="008C1583">
            <w:pPr>
              <w:rPr>
                <w:rFonts w:ascii="Avenir Next LT Pro" w:hAnsi="Avenir Next LT Pro"/>
              </w:rPr>
            </w:pPr>
          </w:p>
          <w:p w14:paraId="43AC465D" w14:textId="77777777" w:rsidR="008C1583" w:rsidRPr="00D1364F" w:rsidRDefault="008C1583" w:rsidP="008C1583">
            <w:pPr>
              <w:rPr>
                <w:rFonts w:ascii="Avenir Next LT Pro" w:hAnsi="Avenir Next LT Pro"/>
              </w:rPr>
            </w:pPr>
            <w:r w:rsidRPr="00D1364F">
              <w:rPr>
                <w:rFonts w:ascii="Avenir Next LT Pro" w:hAnsi="Avenir Next LT Pro"/>
              </w:rPr>
              <w:t xml:space="preserve">Importantly, this is about giving workers choice, not pressure. Accessing a keeping in touch day must be by agreement and includes restricted work. </w:t>
            </w:r>
          </w:p>
          <w:p w14:paraId="431445C9" w14:textId="77777777" w:rsidR="008C1583" w:rsidRPr="00D1364F" w:rsidRDefault="008C1583" w:rsidP="008C1583">
            <w:pPr>
              <w:rPr>
                <w:rFonts w:ascii="Avenir Next LT Pro" w:hAnsi="Avenir Next LT Pro"/>
              </w:rPr>
            </w:pPr>
          </w:p>
          <w:p w14:paraId="7BC60E5A" w14:textId="77777777" w:rsidR="008C1583" w:rsidRPr="00D1364F" w:rsidRDefault="008C1583" w:rsidP="008C1583">
            <w:pPr>
              <w:rPr>
                <w:rFonts w:ascii="Avenir Next LT Pro" w:hAnsi="Avenir Next LT Pro"/>
                <w:i/>
                <w:iCs/>
              </w:rPr>
            </w:pPr>
            <w:r w:rsidRPr="00D1364F">
              <w:rPr>
                <w:rFonts w:ascii="Avenir Next LT Pro" w:hAnsi="Avenir Next LT Pro"/>
                <w:i/>
                <w:iCs/>
              </w:rPr>
              <w:t xml:space="preserve">(For noting, work outside tasks listed above can impact a worker’s eligibility for government paid parental leave).  </w:t>
            </w:r>
          </w:p>
          <w:p w14:paraId="3C3AB71D" w14:textId="4F3CD6A6" w:rsidR="00070A25" w:rsidRPr="00D1364F" w:rsidRDefault="00070A25" w:rsidP="00070A25">
            <w:pPr>
              <w:rPr>
                <w:rFonts w:ascii="Avenir Next LT Pro" w:hAnsi="Avenir Next LT Pro"/>
                <w:sz w:val="28"/>
                <w:szCs w:val="28"/>
                <w:lang w:val="en-US"/>
              </w:rPr>
            </w:pPr>
          </w:p>
          <w:p w14:paraId="60732474" w14:textId="77777777" w:rsidR="008C1583" w:rsidRPr="00D1364F" w:rsidRDefault="008C1583" w:rsidP="00070A25">
            <w:pPr>
              <w:rPr>
                <w:rFonts w:ascii="Avenir Next LT Pro" w:hAnsi="Avenir Next LT Pro"/>
                <w:sz w:val="28"/>
                <w:szCs w:val="28"/>
                <w:lang w:val="en-US"/>
              </w:rPr>
            </w:pPr>
          </w:p>
          <w:p w14:paraId="09C5C38A" w14:textId="77777777" w:rsidR="008C1583" w:rsidRPr="00D1364F" w:rsidRDefault="008C1583" w:rsidP="00070A25">
            <w:pPr>
              <w:rPr>
                <w:rFonts w:ascii="Avenir Next LT Pro" w:hAnsi="Avenir Next LT Pro"/>
                <w:sz w:val="28"/>
                <w:szCs w:val="28"/>
                <w:lang w:val="en-US"/>
              </w:rPr>
            </w:pPr>
          </w:p>
          <w:p w14:paraId="171DD0DF" w14:textId="77777777" w:rsidR="008C1583" w:rsidRPr="00D1364F" w:rsidRDefault="008C1583" w:rsidP="00070A25">
            <w:pPr>
              <w:rPr>
                <w:rFonts w:ascii="Avenir Next LT Pro" w:hAnsi="Avenir Next LT Pro"/>
                <w:sz w:val="28"/>
                <w:szCs w:val="28"/>
                <w:lang w:val="en-US"/>
              </w:rPr>
            </w:pPr>
          </w:p>
          <w:p w14:paraId="2B4D0599" w14:textId="77777777" w:rsidR="008C1583" w:rsidRPr="00D1364F" w:rsidRDefault="008C1583" w:rsidP="00070A25">
            <w:pPr>
              <w:rPr>
                <w:rFonts w:ascii="Avenir Next LT Pro" w:hAnsi="Avenir Next LT Pro"/>
                <w:sz w:val="28"/>
                <w:szCs w:val="28"/>
                <w:lang w:val="en-US"/>
              </w:rPr>
            </w:pPr>
          </w:p>
          <w:p w14:paraId="59DC666D" w14:textId="77777777" w:rsidR="008C1583" w:rsidRPr="00D1364F" w:rsidRDefault="008C1583" w:rsidP="00070A25">
            <w:pPr>
              <w:rPr>
                <w:rFonts w:ascii="Avenir Next LT Pro" w:hAnsi="Avenir Next LT Pro"/>
                <w:sz w:val="28"/>
                <w:szCs w:val="28"/>
                <w:lang w:val="en-US"/>
              </w:rPr>
            </w:pPr>
          </w:p>
          <w:p w14:paraId="5E783714" w14:textId="77777777" w:rsidR="00D5748C" w:rsidRPr="00D1364F" w:rsidRDefault="00D5748C" w:rsidP="002B2D5E">
            <w:pPr>
              <w:rPr>
                <w:rFonts w:ascii="Avenir Next LT Pro" w:hAnsi="Avenir Next LT Pro"/>
                <w:sz w:val="20"/>
                <w:szCs w:val="20"/>
                <w:lang w:val="en-US"/>
              </w:rPr>
            </w:pPr>
          </w:p>
          <w:p w14:paraId="4311DE6F" w14:textId="77777777" w:rsidR="00D5748C" w:rsidRPr="00D1364F" w:rsidRDefault="00D5748C" w:rsidP="002B2D5E">
            <w:pPr>
              <w:rPr>
                <w:rFonts w:ascii="Avenir Next LT Pro" w:hAnsi="Avenir Next LT Pro"/>
                <w:sz w:val="20"/>
                <w:szCs w:val="20"/>
                <w:lang w:val="en-US"/>
              </w:rPr>
            </w:pPr>
          </w:p>
          <w:p w14:paraId="50695F14" w14:textId="77777777" w:rsidR="00D5748C" w:rsidRPr="00D1364F" w:rsidRDefault="00D5748C" w:rsidP="002B2D5E">
            <w:pPr>
              <w:rPr>
                <w:rFonts w:ascii="Avenir Next LT Pro" w:hAnsi="Avenir Next LT Pro"/>
                <w:sz w:val="20"/>
                <w:szCs w:val="20"/>
                <w:lang w:val="en-US"/>
              </w:rPr>
            </w:pPr>
          </w:p>
          <w:p w14:paraId="177FF9A6" w14:textId="77777777" w:rsidR="00D5748C" w:rsidRPr="00D1364F" w:rsidRDefault="00D5748C" w:rsidP="002B2D5E">
            <w:pPr>
              <w:rPr>
                <w:rFonts w:ascii="Avenir Next LT Pro" w:hAnsi="Avenir Next LT Pro"/>
                <w:sz w:val="20"/>
                <w:szCs w:val="20"/>
                <w:lang w:val="en-US"/>
              </w:rPr>
            </w:pPr>
          </w:p>
          <w:p w14:paraId="4359D6A7" w14:textId="77777777" w:rsidR="00D5748C" w:rsidRPr="00D1364F" w:rsidRDefault="00D5748C" w:rsidP="002B2D5E">
            <w:pPr>
              <w:rPr>
                <w:rFonts w:ascii="Avenir Next LT Pro" w:hAnsi="Avenir Next LT Pro"/>
                <w:sz w:val="20"/>
                <w:szCs w:val="20"/>
                <w:lang w:val="en-US"/>
              </w:rPr>
            </w:pPr>
          </w:p>
          <w:p w14:paraId="75A9B2E5" w14:textId="77777777" w:rsidR="00D5748C" w:rsidRPr="00D1364F" w:rsidRDefault="00D5748C" w:rsidP="002B2D5E">
            <w:pPr>
              <w:rPr>
                <w:rFonts w:ascii="Avenir Next LT Pro" w:hAnsi="Avenir Next LT Pro"/>
                <w:sz w:val="20"/>
                <w:szCs w:val="20"/>
                <w:lang w:val="en-US"/>
              </w:rPr>
            </w:pPr>
          </w:p>
          <w:p w14:paraId="79E7E436" w14:textId="77777777" w:rsidR="00D5748C" w:rsidRPr="00D1364F" w:rsidRDefault="00D5748C" w:rsidP="002B2D5E">
            <w:pPr>
              <w:rPr>
                <w:rFonts w:ascii="Avenir Next LT Pro" w:hAnsi="Avenir Next LT Pro"/>
                <w:sz w:val="20"/>
                <w:szCs w:val="20"/>
                <w:lang w:val="en-US"/>
              </w:rPr>
            </w:pPr>
          </w:p>
          <w:p w14:paraId="22D8F6D9" w14:textId="77777777" w:rsidR="00D5748C" w:rsidRPr="00D1364F" w:rsidRDefault="00D5748C" w:rsidP="002B2D5E">
            <w:pPr>
              <w:rPr>
                <w:rFonts w:ascii="Avenir Next LT Pro" w:hAnsi="Avenir Next LT Pro"/>
                <w:sz w:val="20"/>
                <w:szCs w:val="20"/>
                <w:lang w:val="en-US"/>
              </w:rPr>
            </w:pPr>
          </w:p>
        </w:tc>
      </w:tr>
    </w:tbl>
    <w:p w14:paraId="5AB6E115" w14:textId="77777777" w:rsidR="00945EAA" w:rsidRPr="00D1364F" w:rsidRDefault="00945EAA" w:rsidP="00945EAA">
      <w:pPr>
        <w:spacing w:after="0" w:line="240" w:lineRule="auto"/>
        <w:rPr>
          <w:rFonts w:ascii="Avenir Next LT Pro" w:hAnsi="Avenir Next LT Pro"/>
          <w:sz w:val="20"/>
          <w:szCs w:val="20"/>
          <w:lang w:val="en-US"/>
        </w:rPr>
      </w:pPr>
      <w:r w:rsidRPr="00D1364F">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492ED" w14:textId="1068E487" w:rsidR="00B713FB" w:rsidRPr="00963202" w:rsidRDefault="00DB26DC" w:rsidP="00B713F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035EE1">
                              <w:rPr>
                                <w:rFonts w:ascii="Avenir Next LT Pro" w:hAnsi="Avenir Next LT Pro"/>
                                <w:b/>
                                <w:bCs/>
                                <w:sz w:val="40"/>
                                <w:szCs w:val="40"/>
                              </w:rPr>
                              <w:t>DAYS</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0"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ItOsymKAgAAcgUAAA4AAAAAAAAAAAAAAAAALgIAAGRycy9lMm9Eb2MueG1sUEsBAi0AFAAG&#10;AAgAAAAhAEjTFF7eAAAACwEAAA8AAAAAAAAAAAAAAAAA5AQAAGRycy9kb3ducmV2LnhtbFBLBQYA&#10;AAAABAAEAPMAAADvBQAAAAA=&#10;" fillcolor="#612466" stroked="f" strokeweight="1.5pt">
                <v:textbox>
                  <w:txbxContent>
                    <w:p w14:paraId="173492ED" w14:textId="1068E487" w:rsidR="00B713FB" w:rsidRPr="00963202" w:rsidRDefault="00DB26DC" w:rsidP="00B713F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035EE1">
                        <w:rPr>
                          <w:rFonts w:ascii="Avenir Next LT Pro" w:hAnsi="Avenir Next LT Pro"/>
                          <w:b/>
                          <w:bCs/>
                          <w:sz w:val="40"/>
                          <w:szCs w:val="40"/>
                        </w:rPr>
                        <w:t>DAYS</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D1364F">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D1364F" w:rsidRDefault="00945EAA" w:rsidP="00945EAA">
      <w:pPr>
        <w:spacing w:after="0" w:line="240" w:lineRule="auto"/>
        <w:rPr>
          <w:rFonts w:ascii="Avenir Next LT Pro" w:hAnsi="Avenir Next LT Pro"/>
          <w:sz w:val="20"/>
          <w:szCs w:val="20"/>
          <w:lang w:val="en-US"/>
        </w:rPr>
      </w:pPr>
    </w:p>
    <w:p w14:paraId="7119841C" w14:textId="77777777" w:rsidR="00945EAA" w:rsidRPr="00D1364F" w:rsidRDefault="00945EAA" w:rsidP="00945EAA">
      <w:pPr>
        <w:spacing w:after="0" w:line="240" w:lineRule="auto"/>
        <w:rPr>
          <w:rFonts w:ascii="Avenir Next LT Pro" w:hAnsi="Avenir Next LT Pro"/>
          <w:sz w:val="20"/>
          <w:szCs w:val="20"/>
          <w:lang w:val="en-US"/>
        </w:rPr>
      </w:pPr>
    </w:p>
    <w:p w14:paraId="7AEE2027" w14:textId="77777777" w:rsidR="00945EAA" w:rsidRPr="00D1364F" w:rsidRDefault="00945EAA" w:rsidP="00945EAA">
      <w:pPr>
        <w:spacing w:after="0" w:line="240" w:lineRule="auto"/>
        <w:rPr>
          <w:rFonts w:ascii="Avenir Next LT Pro" w:hAnsi="Avenir Next LT Pro"/>
          <w:sz w:val="20"/>
          <w:szCs w:val="20"/>
          <w:lang w:val="en-US"/>
        </w:rPr>
      </w:pPr>
    </w:p>
    <w:p w14:paraId="2F5AC1E4" w14:textId="77777777" w:rsidR="00153D88" w:rsidRPr="00D1364F" w:rsidRDefault="00153D88" w:rsidP="00945EAA">
      <w:pPr>
        <w:spacing w:after="0" w:line="240" w:lineRule="auto"/>
        <w:rPr>
          <w:rFonts w:ascii="Avenir Next LT Pro" w:hAnsi="Avenir Next LT Pro"/>
          <w:sz w:val="20"/>
          <w:szCs w:val="20"/>
          <w:lang w:val="en-US"/>
        </w:rPr>
      </w:pPr>
    </w:p>
    <w:p w14:paraId="2288FAB1" w14:textId="03E6D2DD" w:rsidR="00153D88" w:rsidRPr="00D1364F" w:rsidRDefault="00153D88" w:rsidP="00945EAA">
      <w:pPr>
        <w:spacing w:after="0" w:line="240" w:lineRule="auto"/>
        <w:rPr>
          <w:rFonts w:ascii="Avenir Next LT Pro" w:hAnsi="Avenir Next LT Pro"/>
          <w:sz w:val="20"/>
          <w:szCs w:val="20"/>
          <w:lang w:val="en-US"/>
        </w:rPr>
      </w:pPr>
    </w:p>
    <w:p w14:paraId="4744CB5A" w14:textId="4F1EFB1C" w:rsidR="00153D88" w:rsidRPr="00D1364F" w:rsidRDefault="00C87893" w:rsidP="00945EAA">
      <w:pPr>
        <w:spacing w:after="0" w:line="240" w:lineRule="auto"/>
        <w:rPr>
          <w:rFonts w:ascii="Avenir Next LT Pro" w:hAnsi="Avenir Next LT Pro"/>
          <w:sz w:val="20"/>
          <w:szCs w:val="20"/>
          <w:lang w:val="en-US"/>
        </w:rPr>
      </w:pPr>
      <w:r w:rsidRPr="00D1364F">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415CB8BA">
                <wp:simplePos x="0" y="0"/>
                <wp:positionH relativeFrom="column">
                  <wp:posOffset>-61595</wp:posOffset>
                </wp:positionH>
                <wp:positionV relativeFrom="paragraph">
                  <wp:posOffset>5599430</wp:posOffset>
                </wp:positionV>
                <wp:extent cx="6162675" cy="1163320"/>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0AA8A0" w14:textId="0235FB01" w:rsidR="00447682" w:rsidRPr="00963202" w:rsidRDefault="00DB26DC" w:rsidP="00447682">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KEEPING IN TOUCH</w:t>
                            </w:r>
                            <w:r w:rsidR="00035EE1">
                              <w:rPr>
                                <w:rFonts w:ascii="Avenir Next LT Pro" w:hAnsi="Avenir Next LT Pro"/>
                                <w:b/>
                                <w:bCs/>
                                <w:sz w:val="40"/>
                                <w:szCs w:val="40"/>
                              </w:rPr>
                              <w:t xml:space="preserve"> DAYS</w:t>
                            </w:r>
                            <w:r>
                              <w:rPr>
                                <w:rFonts w:ascii="Avenir Next LT Pro" w:hAnsi="Avenir Next LT Pro"/>
                                <w:b/>
                                <w:bCs/>
                                <w:sz w:val="40"/>
                                <w:szCs w:val="40"/>
                              </w:rPr>
                              <w:t xml:space="preser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1" style="position:absolute;margin-left:-4.85pt;margin-top:440.9pt;width:485.25pt;height:91.6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" fillcolor="#612466" stroked="f" strokeweight="1.5pt">
                <v:textbox>
                  <w:txbxContent>
                    <w:p w14:paraId="540AA8A0" w14:textId="0235FB01" w:rsidR="00447682" w:rsidRPr="00963202" w:rsidRDefault="00DB26DC" w:rsidP="00447682">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KEEPING IN TOUCH</w:t>
                      </w:r>
                      <w:r w:rsidR="00035EE1">
                        <w:rPr>
                          <w:rFonts w:ascii="Avenir Next LT Pro" w:hAnsi="Avenir Next LT Pro"/>
                          <w:b/>
                          <w:bCs/>
                          <w:sz w:val="40"/>
                          <w:szCs w:val="40"/>
                        </w:rPr>
                        <w:t xml:space="preserve"> DAYS</w:t>
                      </w:r>
                      <w:r>
                        <w:rPr>
                          <w:rFonts w:ascii="Avenir Next LT Pro" w:hAnsi="Avenir Next LT Pro"/>
                          <w:b/>
                          <w:bCs/>
                          <w:sz w:val="40"/>
                          <w:szCs w:val="40"/>
                        </w:rPr>
                        <w:t xml:space="preser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F1323" w:rsidRPr="00D1364F" w14:paraId="758D4AF1" w14:textId="77777777" w:rsidTr="00447682">
        <w:tc>
          <w:tcPr>
            <w:tcW w:w="4814" w:type="dxa"/>
          </w:tcPr>
          <w:p w14:paraId="704DA44B" w14:textId="040982B7" w:rsidR="005C18B5" w:rsidRPr="00D1364F" w:rsidRDefault="002671D8" w:rsidP="005C18B5">
            <w:pPr>
              <w:pStyle w:val="ListParagraph"/>
              <w:numPr>
                <w:ilvl w:val="0"/>
                <w:numId w:val="32"/>
              </w:numPr>
              <w:ind w:left="342"/>
              <w:rPr>
                <w:rFonts w:ascii="Avenir Next LT Pro" w:hAnsi="Avenir Next LT Pro"/>
                <w:b/>
                <w:bCs/>
                <w:color w:val="612466"/>
                <w:sz w:val="32"/>
                <w:szCs w:val="32"/>
              </w:rPr>
            </w:pPr>
            <w:r w:rsidRPr="00D1364F">
              <w:rPr>
                <w:rFonts w:ascii="Avenir Next LT Pro" w:hAnsi="Avenir Next LT Pro"/>
                <w:b/>
                <w:bCs/>
                <w:color w:val="612466"/>
                <w:sz w:val="32"/>
                <w:szCs w:val="32"/>
              </w:rPr>
              <w:t>S</w:t>
            </w:r>
            <w:r w:rsidR="005C18B5" w:rsidRPr="00D1364F">
              <w:rPr>
                <w:rFonts w:ascii="Avenir Next LT Pro" w:hAnsi="Avenir Next LT Pro"/>
                <w:b/>
                <w:bCs/>
                <w:color w:val="612466"/>
                <w:sz w:val="32"/>
                <w:szCs w:val="32"/>
              </w:rPr>
              <w:t xml:space="preserve">upport to transition back to work </w:t>
            </w:r>
          </w:p>
          <w:p w14:paraId="6DA4B6EC" w14:textId="77777777" w:rsidR="005C18B5" w:rsidRPr="00D1364F" w:rsidRDefault="005C18B5" w:rsidP="005C18B5">
            <w:pPr>
              <w:pStyle w:val="ListParagraph"/>
              <w:numPr>
                <w:ilvl w:val="0"/>
                <w:numId w:val="33"/>
              </w:numPr>
              <w:ind w:left="342"/>
              <w:rPr>
                <w:rFonts w:ascii="Avenir Next LT Pro" w:hAnsi="Avenir Next LT Pro"/>
              </w:rPr>
            </w:pPr>
            <w:r w:rsidRPr="00D1364F">
              <w:rPr>
                <w:rFonts w:ascii="Avenir Next LT Pro" w:hAnsi="Avenir Next LT Pro"/>
              </w:rPr>
              <w:t xml:space="preserve">Returning to work after parental leave can be hard. </w:t>
            </w:r>
          </w:p>
          <w:p w14:paraId="630A684E" w14:textId="13AAE7D7" w:rsidR="005C18B5" w:rsidRPr="00D1364F" w:rsidRDefault="005C18B5" w:rsidP="005C18B5">
            <w:pPr>
              <w:pStyle w:val="ListParagraph"/>
              <w:numPr>
                <w:ilvl w:val="0"/>
                <w:numId w:val="33"/>
              </w:numPr>
              <w:ind w:left="342"/>
              <w:rPr>
                <w:rFonts w:ascii="Avenir Next LT Pro" w:hAnsi="Avenir Next LT Pro"/>
              </w:rPr>
            </w:pPr>
            <w:r w:rsidRPr="00D1364F">
              <w:rPr>
                <w:rFonts w:ascii="Avenir Next LT Pro" w:hAnsi="Avenir Next LT Pro"/>
              </w:rPr>
              <w:t xml:space="preserve">Staying connected to the workplace </w:t>
            </w:r>
            <w:r w:rsidR="00165D0D" w:rsidRPr="00D1364F">
              <w:rPr>
                <w:rFonts w:ascii="Avenir Next LT Pro" w:hAnsi="Avenir Next LT Pro"/>
              </w:rPr>
              <w:t xml:space="preserve">through </w:t>
            </w:r>
            <w:r w:rsidRPr="00D1364F">
              <w:rPr>
                <w:rFonts w:ascii="Avenir Next LT Pro" w:hAnsi="Avenir Next LT Pro"/>
              </w:rPr>
              <w:t xml:space="preserve">keeping in touch days, makes it more likely workers will return to work and helps make the transition back easier.  </w:t>
            </w:r>
          </w:p>
          <w:p w14:paraId="215059D2" w14:textId="77777777" w:rsidR="005C18B5" w:rsidRPr="00D1364F" w:rsidRDefault="005C18B5" w:rsidP="005C18B5">
            <w:pPr>
              <w:pStyle w:val="ListParagraph"/>
              <w:numPr>
                <w:ilvl w:val="0"/>
                <w:numId w:val="33"/>
              </w:numPr>
              <w:ind w:left="342"/>
              <w:rPr>
                <w:rFonts w:ascii="Avenir Next LT Pro" w:hAnsi="Avenir Next LT Pro"/>
              </w:rPr>
            </w:pPr>
            <w:r w:rsidRPr="00D1364F">
              <w:rPr>
                <w:rFonts w:ascii="Avenir Next LT Pro" w:hAnsi="Avenir Next LT Pro"/>
              </w:rPr>
              <w:t xml:space="preserve">Workers can use keeping in touch days to maintain and refresh skills, visit work and join important meetings. These are all ways workers can stay connected to work and support the transition back.  </w:t>
            </w:r>
          </w:p>
          <w:p w14:paraId="65481311" w14:textId="77777777" w:rsidR="00996B69" w:rsidRPr="00D1364F" w:rsidRDefault="00996B69" w:rsidP="00996B69">
            <w:pPr>
              <w:rPr>
                <w:rFonts w:ascii="Avenir Next LT Pro" w:hAnsi="Avenir Next LT Pro"/>
              </w:rPr>
            </w:pPr>
          </w:p>
          <w:p w14:paraId="5D066355" w14:textId="505C3C01" w:rsidR="004C194F" w:rsidRPr="00D1364F" w:rsidRDefault="00301A56" w:rsidP="004C194F">
            <w:pPr>
              <w:pStyle w:val="ListParagraph"/>
              <w:numPr>
                <w:ilvl w:val="0"/>
                <w:numId w:val="32"/>
              </w:numPr>
              <w:ind w:left="342"/>
              <w:rPr>
                <w:rFonts w:ascii="Avenir Next LT Pro" w:hAnsi="Avenir Next LT Pro"/>
                <w:b/>
                <w:bCs/>
                <w:color w:val="612466"/>
                <w:sz w:val="32"/>
                <w:szCs w:val="32"/>
              </w:rPr>
            </w:pPr>
            <w:r w:rsidRPr="00D1364F">
              <w:rPr>
                <w:rFonts w:ascii="Avenir Next LT Pro" w:hAnsi="Avenir Next LT Pro"/>
                <w:b/>
                <w:bCs/>
                <w:color w:val="612466"/>
                <w:sz w:val="32"/>
                <w:szCs w:val="32"/>
              </w:rPr>
              <w:t>P</w:t>
            </w:r>
            <w:r w:rsidR="004C194F" w:rsidRPr="00D1364F">
              <w:rPr>
                <w:rFonts w:ascii="Avenir Next LT Pro" w:hAnsi="Avenir Next LT Pro"/>
                <w:b/>
                <w:bCs/>
                <w:color w:val="612466"/>
                <w:sz w:val="32"/>
                <w:szCs w:val="32"/>
              </w:rPr>
              <w:t xml:space="preserve">rotections important to ensure worker choice </w:t>
            </w:r>
          </w:p>
          <w:p w14:paraId="591D8DDE" w14:textId="77777777" w:rsidR="004C194F" w:rsidRPr="00D1364F" w:rsidRDefault="004C194F" w:rsidP="004C194F">
            <w:pPr>
              <w:pStyle w:val="ListParagraph"/>
              <w:numPr>
                <w:ilvl w:val="0"/>
                <w:numId w:val="33"/>
              </w:numPr>
              <w:ind w:left="342"/>
              <w:rPr>
                <w:rFonts w:ascii="Avenir Next LT Pro" w:hAnsi="Avenir Next LT Pro"/>
              </w:rPr>
            </w:pPr>
            <w:r w:rsidRPr="00D1364F">
              <w:rPr>
                <w:rFonts w:ascii="Avenir Next LT Pro" w:hAnsi="Avenir Next LT Pro"/>
              </w:rPr>
              <w:t xml:space="preserve">This clause is about providing choice. It is important that workers agree to use their keeping in touch days and want to access a keeping in touch day while they are on parental leave.  </w:t>
            </w:r>
          </w:p>
          <w:p w14:paraId="5DD868B8" w14:textId="77777777" w:rsidR="004C194F" w:rsidRPr="00D1364F" w:rsidRDefault="004C194F" w:rsidP="004C194F">
            <w:pPr>
              <w:pStyle w:val="ListParagraph"/>
              <w:numPr>
                <w:ilvl w:val="0"/>
                <w:numId w:val="33"/>
              </w:numPr>
              <w:ind w:left="342"/>
              <w:rPr>
                <w:rFonts w:ascii="Avenir Next LT Pro" w:hAnsi="Avenir Next LT Pro"/>
              </w:rPr>
            </w:pPr>
            <w:r w:rsidRPr="00D1364F">
              <w:rPr>
                <w:rFonts w:ascii="Avenir Next LT Pro" w:hAnsi="Avenir Next LT Pro"/>
              </w:rPr>
              <w:t xml:space="preserve">The employer must not unfairly pressure, influence or coerce a worker to access keeping in touch days. </w:t>
            </w:r>
          </w:p>
          <w:p w14:paraId="52364A56" w14:textId="377A449E" w:rsidR="004C194F" w:rsidRPr="00D1364F" w:rsidRDefault="004C194F" w:rsidP="004C194F">
            <w:pPr>
              <w:pStyle w:val="ListParagraph"/>
              <w:ind w:left="342"/>
              <w:rPr>
                <w:rFonts w:ascii="Avenir Next LT Pro" w:hAnsi="Avenir Next LT Pro"/>
                <w:b/>
                <w:bCs/>
                <w:sz w:val="20"/>
                <w:szCs w:val="20"/>
                <w:u w:val="single"/>
              </w:rPr>
            </w:pPr>
          </w:p>
          <w:p w14:paraId="70362FD4" w14:textId="440A47EB" w:rsidR="00534E61" w:rsidRPr="00D1364F" w:rsidRDefault="00534E61" w:rsidP="004C194F">
            <w:pPr>
              <w:pStyle w:val="ListParagraph"/>
              <w:ind w:left="342"/>
              <w:rPr>
                <w:rFonts w:ascii="Avenir Next LT Pro" w:hAnsi="Avenir Next LT Pro"/>
                <w:b/>
                <w:bCs/>
                <w:sz w:val="20"/>
                <w:szCs w:val="20"/>
                <w:u w:val="single"/>
              </w:rPr>
            </w:pPr>
          </w:p>
          <w:p w14:paraId="41B26F17" w14:textId="6CF6B231" w:rsidR="00996B69" w:rsidRPr="00D1364F" w:rsidRDefault="00996B69" w:rsidP="00996B69">
            <w:pPr>
              <w:rPr>
                <w:rFonts w:ascii="Avenir Next LT Pro" w:hAnsi="Avenir Next LT Pro"/>
              </w:rPr>
            </w:pPr>
          </w:p>
          <w:p w14:paraId="7FB2978B" w14:textId="77777777" w:rsidR="00996B69" w:rsidRPr="00D1364F" w:rsidRDefault="00996B69" w:rsidP="00996B69">
            <w:pPr>
              <w:rPr>
                <w:rFonts w:ascii="Avenir Next LT Pro" w:hAnsi="Avenir Next LT Pro"/>
              </w:rPr>
            </w:pPr>
          </w:p>
          <w:p w14:paraId="437A624E" w14:textId="77777777" w:rsidR="00996B69" w:rsidRPr="00D1364F" w:rsidRDefault="00996B69" w:rsidP="00996B69">
            <w:pPr>
              <w:rPr>
                <w:rFonts w:ascii="Avenir Next LT Pro" w:hAnsi="Avenir Next LT Pro"/>
              </w:rPr>
            </w:pPr>
          </w:p>
          <w:p w14:paraId="0CDBF91D" w14:textId="77777777" w:rsidR="00996B69" w:rsidRPr="00D1364F" w:rsidRDefault="00996B69" w:rsidP="00996B69">
            <w:pPr>
              <w:rPr>
                <w:rFonts w:ascii="Avenir Next LT Pro" w:hAnsi="Avenir Next LT Pro"/>
              </w:rPr>
            </w:pPr>
          </w:p>
          <w:p w14:paraId="0B0C50D8" w14:textId="77777777" w:rsidR="00FB6F70" w:rsidRPr="00D1364F" w:rsidRDefault="00FB6F70" w:rsidP="00FB6F70">
            <w:pPr>
              <w:pStyle w:val="ListParagraph"/>
              <w:ind w:left="342"/>
              <w:rPr>
                <w:rFonts w:ascii="Avenir Next LT Pro" w:hAnsi="Avenir Next LT Pro"/>
                <w:b/>
                <w:bCs/>
                <w:color w:val="612466"/>
                <w:sz w:val="32"/>
                <w:szCs w:val="32"/>
              </w:rPr>
            </w:pPr>
          </w:p>
          <w:p w14:paraId="195E6E82" w14:textId="77777777" w:rsidR="009F1323" w:rsidRPr="00D1364F" w:rsidRDefault="009F1323" w:rsidP="00534E61">
            <w:pPr>
              <w:pStyle w:val="ListParagraph"/>
              <w:ind w:left="342"/>
              <w:rPr>
                <w:rFonts w:ascii="Avenir Next LT Pro" w:hAnsi="Avenir Next LT Pro"/>
                <w:sz w:val="20"/>
                <w:szCs w:val="20"/>
                <w:lang w:val="en-US"/>
              </w:rPr>
            </w:pPr>
          </w:p>
        </w:tc>
        <w:tc>
          <w:tcPr>
            <w:tcW w:w="4814" w:type="dxa"/>
          </w:tcPr>
          <w:p w14:paraId="40392764" w14:textId="3A2FD4E9" w:rsidR="004C194F" w:rsidRPr="00D1364F" w:rsidRDefault="00301A56" w:rsidP="00301A56">
            <w:pPr>
              <w:ind w:left="-18"/>
              <w:rPr>
                <w:rFonts w:ascii="Avenir Next LT Pro" w:hAnsi="Avenir Next LT Pro"/>
                <w:sz w:val="20"/>
                <w:szCs w:val="20"/>
                <w:lang w:val="en-US"/>
              </w:rPr>
            </w:pPr>
            <w:r w:rsidRPr="00D1364F">
              <w:rPr>
                <w:rFonts w:ascii="Avenir Next LT Pro" w:hAnsi="Avenir Next LT Pro"/>
                <w:b/>
                <w:bCs/>
                <w:color w:val="612466"/>
                <w:sz w:val="32"/>
                <w:szCs w:val="32"/>
              </w:rPr>
              <w:t xml:space="preserve">3. </w:t>
            </w:r>
            <w:r w:rsidR="004C194F" w:rsidRPr="00D1364F">
              <w:rPr>
                <w:rFonts w:ascii="Avenir Next LT Pro" w:hAnsi="Avenir Next LT Pro"/>
                <w:b/>
                <w:bCs/>
                <w:color w:val="612466"/>
                <w:sz w:val="32"/>
                <w:szCs w:val="32"/>
              </w:rPr>
              <w:t xml:space="preserve">Keeping in touch helps workplaces comply with the law </w:t>
            </w:r>
            <w:r w:rsidR="004C194F" w:rsidRPr="00D1364F">
              <w:rPr>
                <w:rFonts w:ascii="Avenir Next LT Pro" w:hAnsi="Avenir Next LT Pro"/>
                <w:b/>
                <w:bCs/>
                <w:sz w:val="20"/>
                <w:szCs w:val="20"/>
                <w:lang w:val="en-US"/>
              </w:rPr>
              <w:t xml:space="preserve"> </w:t>
            </w:r>
          </w:p>
          <w:p w14:paraId="6BA8EFEE" w14:textId="77777777" w:rsidR="004C194F" w:rsidRPr="00D1364F" w:rsidRDefault="004C194F" w:rsidP="009A2F61">
            <w:pPr>
              <w:rPr>
                <w:rFonts w:ascii="Avenir Next LT Pro" w:hAnsi="Avenir Next LT Pro"/>
                <w:u w:val="single"/>
              </w:rPr>
            </w:pPr>
            <w:r w:rsidRPr="00D1364F">
              <w:rPr>
                <w:rFonts w:ascii="Avenir Next LT Pro" w:hAnsi="Avenir Next LT Pro"/>
                <w:u w:val="single"/>
              </w:rPr>
              <w:t>Positive duty</w:t>
            </w:r>
          </w:p>
          <w:p w14:paraId="4B097E0A" w14:textId="2502E603" w:rsidR="004C194F" w:rsidRPr="00D1364F" w:rsidRDefault="004C194F" w:rsidP="004C194F">
            <w:pPr>
              <w:pStyle w:val="ListParagraph"/>
              <w:numPr>
                <w:ilvl w:val="0"/>
                <w:numId w:val="33"/>
              </w:numPr>
              <w:ind w:left="342"/>
              <w:rPr>
                <w:rFonts w:ascii="Avenir Next LT Pro" w:hAnsi="Avenir Next LT Pro"/>
              </w:rPr>
            </w:pPr>
            <w:r w:rsidRPr="00D1364F">
              <w:rPr>
                <w:rFonts w:ascii="Avenir Next LT Pro" w:hAnsi="Avenir Next LT Pro"/>
              </w:rPr>
              <w:t xml:space="preserve">From 12 December 2022, workplaces now have 2x positive duties to take proactive steps to prevent and eliminate sex discrimination, under both s 47C of the Sex Discrimination Act 1984 </w:t>
            </w:r>
            <w:r w:rsidR="005E0E6C" w:rsidRPr="00D1364F">
              <w:rPr>
                <w:rFonts w:ascii="Avenir Next LT Pro" w:hAnsi="Avenir Next LT Pro"/>
              </w:rPr>
              <w:t>(</w:t>
            </w:r>
            <w:proofErr w:type="spellStart"/>
            <w:r w:rsidR="005E0E6C" w:rsidRPr="00D1364F">
              <w:rPr>
                <w:rFonts w:ascii="Avenir Next LT Pro" w:hAnsi="Avenir Next LT Pro"/>
              </w:rPr>
              <w:t>Cth</w:t>
            </w:r>
            <w:proofErr w:type="spellEnd"/>
            <w:r w:rsidR="005E0E6C" w:rsidRPr="00D1364F">
              <w:rPr>
                <w:rFonts w:ascii="Avenir Next LT Pro" w:hAnsi="Avenir Next LT Pro"/>
              </w:rPr>
              <w:t xml:space="preserve">) </w:t>
            </w:r>
            <w:r w:rsidRPr="00D1364F">
              <w:rPr>
                <w:rFonts w:ascii="Avenir Next LT Pro" w:hAnsi="Avenir Next LT Pro"/>
              </w:rPr>
              <w:t>and s 15 of the Equal Opportunity Act 2010</w:t>
            </w:r>
            <w:r w:rsidR="005E0E6C" w:rsidRPr="00D1364F">
              <w:rPr>
                <w:rFonts w:ascii="Avenir Next LT Pro" w:hAnsi="Avenir Next LT Pro"/>
              </w:rPr>
              <w:t xml:space="preserve"> (Vic)</w:t>
            </w:r>
            <w:r w:rsidRPr="00D1364F">
              <w:rPr>
                <w:rFonts w:ascii="Avenir Next LT Pro" w:hAnsi="Avenir Next LT Pro"/>
              </w:rPr>
              <w:t>.</w:t>
            </w:r>
          </w:p>
          <w:p w14:paraId="463513C8" w14:textId="77777777" w:rsidR="004C194F" w:rsidRPr="00D1364F" w:rsidRDefault="004C194F" w:rsidP="004C194F">
            <w:pPr>
              <w:pStyle w:val="ListParagraph"/>
              <w:numPr>
                <w:ilvl w:val="0"/>
                <w:numId w:val="33"/>
              </w:numPr>
              <w:ind w:left="342"/>
              <w:rPr>
                <w:rFonts w:ascii="Avenir Next LT Pro" w:hAnsi="Avenir Next LT Pro"/>
              </w:rPr>
            </w:pPr>
            <w:r w:rsidRPr="00D1364F">
              <w:rPr>
                <w:rFonts w:ascii="Avenir Next LT Pro" w:hAnsi="Avenir Next LT Pro"/>
              </w:rPr>
              <w:t>Supporting workers to return to work by keeping in touch is one step the workplace can take to give practical effect to gender equality commitments, and evidence compliance with the positive duties.</w:t>
            </w:r>
          </w:p>
          <w:p w14:paraId="56C242E6" w14:textId="68CF00AD" w:rsidR="009F1323" w:rsidRPr="00D1364F" w:rsidRDefault="009F1323" w:rsidP="00945EAA">
            <w:pPr>
              <w:rPr>
                <w:rFonts w:ascii="Avenir Next LT Pro" w:hAnsi="Avenir Next LT Pro"/>
                <w:sz w:val="20"/>
                <w:szCs w:val="20"/>
                <w:lang w:val="en-US"/>
              </w:rPr>
            </w:pPr>
          </w:p>
        </w:tc>
      </w:tr>
    </w:tbl>
    <w:p w14:paraId="0F78C488" w14:textId="41F7E79F" w:rsidR="00153D88" w:rsidRPr="00D1364F" w:rsidRDefault="00534E61" w:rsidP="00945EAA">
      <w:pPr>
        <w:spacing w:after="0" w:line="240" w:lineRule="auto"/>
        <w:rPr>
          <w:rFonts w:ascii="Avenir Next LT Pro" w:hAnsi="Avenir Next LT Pro"/>
          <w:sz w:val="20"/>
          <w:szCs w:val="20"/>
          <w:lang w:val="en-US"/>
        </w:rPr>
      </w:pPr>
      <w:r w:rsidRPr="00D1364F">
        <w:rPr>
          <w:rFonts w:ascii="Avenir Next LT Pro" w:hAnsi="Avenir Next LT Pro"/>
          <w:noProof/>
          <w:sz w:val="16"/>
          <w:szCs w:val="16"/>
        </w:rPr>
        <mc:AlternateContent>
          <mc:Choice Requires="wps">
            <w:drawing>
              <wp:anchor distT="0" distB="0" distL="114300" distR="114300" simplePos="0" relativeHeight="251671564" behindDoc="1" locked="0" layoutInCell="1" allowOverlap="1" wp14:anchorId="3A9A8546" wp14:editId="4F74CA59">
                <wp:simplePos x="0" y="0"/>
                <wp:positionH relativeFrom="column">
                  <wp:posOffset>-57150</wp:posOffset>
                </wp:positionH>
                <wp:positionV relativeFrom="paragraph">
                  <wp:posOffset>124460</wp:posOffset>
                </wp:positionV>
                <wp:extent cx="6162675" cy="1137037"/>
                <wp:effectExtent l="0" t="0" r="9525" b="6350"/>
                <wp:wrapNone/>
                <wp:docPr id="1318929457" name="Rectangle 11">
                  <a:extLst xmlns:a="http://schemas.openxmlformats.org/drawingml/2006/main">
                    <a:ext uri="{FF2B5EF4-FFF2-40B4-BE49-F238E27FC236}">
                      <a16:creationId xmlns:a16="http://schemas.microsoft.com/office/drawing/2014/main" id="{68860BC7-FF5D-435E-9E24-7AF9384E4389}"/>
                    </a:ext>
                  </a:extLst>
                </wp:docPr>
                <wp:cNvGraphicFramePr/>
                <a:graphic xmlns:a="http://schemas.openxmlformats.org/drawingml/2006/main">
                  <a:graphicData uri="http://schemas.microsoft.com/office/word/2010/wordprocessingShape">
                    <wps:wsp>
                      <wps:cNvSpPr/>
                      <wps:spPr>
                        <a:xfrm>
                          <a:off x="0" y="0"/>
                          <a:ext cx="6162675" cy="1137037"/>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A5BE13" w14:textId="77777777" w:rsidR="00070BCE" w:rsidRPr="002B2D5E" w:rsidRDefault="00070BCE" w:rsidP="00070B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A8546" id="_x0000_s1032" style="position:absolute;margin-left:-4.5pt;margin-top:9.8pt;width:485.25pt;height:89.55pt;z-index:-25164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" fillcolor="#fdece0" stroked="f" strokeweight="1.5pt">
                <v:textbox>
                  <w:txbxContent>
                    <w:p w14:paraId="56A5BE13" w14:textId="77777777" w:rsidR="00070BCE" w:rsidRPr="002B2D5E" w:rsidRDefault="00070BCE" w:rsidP="00070BCE">
                      <w:pPr>
                        <w:jc w:val="center"/>
                        <w:rPr>
                          <w:color w:val="000000" w:themeColor="text1"/>
                        </w:rPr>
                      </w:pPr>
                    </w:p>
                  </w:txbxContent>
                </v:textbox>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D1364F" w14:paraId="6017EB8A" w14:textId="77777777" w:rsidTr="00827A30">
        <w:trPr>
          <w:jc w:val="center"/>
        </w:trPr>
        <w:tc>
          <w:tcPr>
            <w:tcW w:w="4814" w:type="dxa"/>
          </w:tcPr>
          <w:p w14:paraId="058BCDE1" w14:textId="30FEE148" w:rsidR="004A7208" w:rsidRPr="00D1364F" w:rsidRDefault="004A7208" w:rsidP="004A7208">
            <w:pPr>
              <w:pStyle w:val="ListParagraph"/>
              <w:numPr>
                <w:ilvl w:val="0"/>
                <w:numId w:val="7"/>
              </w:numPr>
              <w:ind w:left="604" w:hanging="567"/>
              <w:rPr>
                <w:rFonts w:ascii="Avenir Next LT Pro" w:hAnsi="Avenir Next LT Pro"/>
                <w:sz w:val="20"/>
                <w:szCs w:val="20"/>
              </w:rPr>
            </w:pPr>
            <w:r w:rsidRPr="00D1364F">
              <w:rPr>
                <w:rFonts w:ascii="Avenir Next LT Pro" w:hAnsi="Avenir Next LT Pro"/>
                <w:b/>
                <w:bCs/>
                <w:lang w:val="en-US"/>
              </w:rPr>
              <w:t xml:space="preserve">Services Australia: </w:t>
            </w:r>
            <w:r w:rsidRPr="00D1364F">
              <w:rPr>
                <w:rFonts w:ascii="Avenir Next LT Pro" w:hAnsi="Avenir Next LT Pro"/>
                <w:lang w:val="en-US"/>
              </w:rPr>
              <w:t xml:space="preserve">What can affect your payments? Work on a Parental Leave Pay day - </w:t>
            </w:r>
            <w:hyperlink r:id="rId15" w:history="1">
              <w:r w:rsidRPr="00D1364F">
                <w:rPr>
                  <w:rStyle w:val="Hyperlink"/>
                  <w:rFonts w:ascii="Avenir Next LT Pro" w:hAnsi="Avenir Next LT Pro"/>
                  <w:lang w:val="en-US"/>
                </w:rPr>
                <w:t xml:space="preserve">Information </w:t>
              </w:r>
            </w:hyperlink>
          </w:p>
          <w:p w14:paraId="5DE01D63" w14:textId="77777777" w:rsidR="00D9544A" w:rsidRPr="00D1364F" w:rsidRDefault="00D9544A" w:rsidP="004A7208">
            <w:pPr>
              <w:pStyle w:val="ListParagraph"/>
              <w:ind w:left="604"/>
              <w:rPr>
                <w:rFonts w:ascii="Avenir Next LT Pro" w:hAnsi="Avenir Next LT Pro"/>
                <w:lang w:val="en-US"/>
              </w:rPr>
            </w:pPr>
          </w:p>
        </w:tc>
        <w:tc>
          <w:tcPr>
            <w:tcW w:w="4814" w:type="dxa"/>
          </w:tcPr>
          <w:p w14:paraId="56062A5B" w14:textId="6452D924" w:rsidR="00523219" w:rsidRPr="00D1364F" w:rsidRDefault="00C87893" w:rsidP="00C87893">
            <w:pPr>
              <w:pStyle w:val="ListParagraph"/>
              <w:numPr>
                <w:ilvl w:val="0"/>
                <w:numId w:val="7"/>
              </w:numPr>
              <w:spacing w:before="120" w:after="120"/>
              <w:jc w:val="both"/>
              <w:rPr>
                <w:rFonts w:ascii="Avenir Next LT Pro" w:hAnsi="Avenir Next LT Pro"/>
                <w:sz w:val="20"/>
                <w:szCs w:val="20"/>
              </w:rPr>
            </w:pPr>
            <w:r w:rsidRPr="00D1364F">
              <w:rPr>
                <w:rFonts w:ascii="Avenir Next LT Pro" w:hAnsi="Avenir Next LT Pro"/>
                <w:b/>
                <w:bCs/>
              </w:rPr>
              <w:t>Victorian Trades Hall Council</w:t>
            </w:r>
            <w:r w:rsidR="008A7960">
              <w:rPr>
                <w:rFonts w:ascii="Avenir Next LT Pro" w:hAnsi="Avenir Next LT Pro"/>
                <w:b/>
                <w:bCs/>
              </w:rPr>
              <w:t>, Workplaces for Women</w:t>
            </w:r>
            <w:r w:rsidRPr="00D1364F">
              <w:rPr>
                <w:rFonts w:ascii="Avenir Next LT Pro" w:hAnsi="Avenir Next LT Pro"/>
                <w:b/>
                <w:bCs/>
              </w:rPr>
              <w:t xml:space="preserve">: </w:t>
            </w:r>
            <w:r w:rsidRPr="00D1364F">
              <w:rPr>
                <w:rFonts w:ascii="Avenir Next LT Pro" w:hAnsi="Avenir Next LT Pro"/>
              </w:rPr>
              <w:t xml:space="preserve">Women’s insights from male dominated industries – </w:t>
            </w:r>
            <w:hyperlink r:id="rId16" w:history="1">
              <w:r w:rsidRPr="00D1364F">
                <w:rPr>
                  <w:rStyle w:val="Hyperlink"/>
                  <w:rFonts w:ascii="Avenir Next LT Pro" w:hAnsi="Avenir Next LT Pro"/>
                </w:rPr>
                <w:t xml:space="preserve">Reports </w:t>
              </w:r>
            </w:hyperlink>
          </w:p>
          <w:p w14:paraId="79D44996" w14:textId="3A5515BF" w:rsidR="00D9544A" w:rsidRPr="00D1364F" w:rsidRDefault="00D9544A" w:rsidP="004A7208">
            <w:pPr>
              <w:rPr>
                <w:rFonts w:ascii="Avenir Next LT Pro" w:hAnsi="Avenir Next LT Pro"/>
                <w:lang w:val="en-US"/>
              </w:rPr>
            </w:pPr>
          </w:p>
        </w:tc>
      </w:tr>
    </w:tbl>
    <w:p w14:paraId="62AE591B" w14:textId="2A406B56" w:rsidR="003C7A9F" w:rsidRPr="00D1364F" w:rsidRDefault="003C7A9F" w:rsidP="00153D88">
      <w:pPr>
        <w:spacing w:after="0" w:line="240" w:lineRule="auto"/>
        <w:rPr>
          <w:rFonts w:ascii="Avenir Next LT Pro" w:hAnsi="Avenir Next LT Pro"/>
          <w:noProof/>
          <w:sz w:val="16"/>
          <w:szCs w:val="16"/>
        </w:rPr>
      </w:pPr>
    </w:p>
    <w:p w14:paraId="0BDCE41C" w14:textId="5599B495" w:rsidR="003C7A9F" w:rsidRPr="00D1364F" w:rsidRDefault="003C7A9F" w:rsidP="00153D88">
      <w:pPr>
        <w:spacing w:after="0" w:line="240" w:lineRule="auto"/>
        <w:rPr>
          <w:rFonts w:ascii="Avenir Next LT Pro" w:hAnsi="Avenir Next LT Pro"/>
          <w:noProof/>
          <w:sz w:val="16"/>
          <w:szCs w:val="16"/>
        </w:rPr>
      </w:pPr>
    </w:p>
    <w:p w14:paraId="748F3B5D" w14:textId="3516A8C6" w:rsidR="00153D88" w:rsidRPr="00D1364F" w:rsidRDefault="00153D88" w:rsidP="00153D88">
      <w:pPr>
        <w:spacing w:after="0" w:line="240" w:lineRule="auto"/>
        <w:rPr>
          <w:rFonts w:ascii="Avenir Next LT Pro" w:hAnsi="Avenir Next LT Pro"/>
          <w:sz w:val="20"/>
          <w:szCs w:val="20"/>
          <w:lang w:val="en-US"/>
        </w:rPr>
      </w:pPr>
    </w:p>
    <w:p w14:paraId="0B87C7C7" w14:textId="2498582D" w:rsidR="00070BCE" w:rsidRPr="00D1364F" w:rsidRDefault="00070BCE" w:rsidP="00153D88">
      <w:pPr>
        <w:spacing w:after="0" w:line="240" w:lineRule="auto"/>
        <w:rPr>
          <w:rFonts w:ascii="Avenir Next LT Pro" w:hAnsi="Avenir Next LT Pro"/>
          <w:sz w:val="20"/>
          <w:szCs w:val="20"/>
          <w:lang w:val="en-US"/>
        </w:rPr>
      </w:pPr>
      <w:r w:rsidRPr="00D1364F">
        <w:rPr>
          <w:rFonts w:ascii="Avenir Next LT Pro" w:hAnsi="Avenir Next LT Pro"/>
          <w:noProof/>
          <w:sz w:val="16"/>
          <w:szCs w:val="16"/>
        </w:rPr>
        <w:lastRenderedPageBreak/>
        <mc:AlternateContent>
          <mc:Choice Requires="wps">
            <w:drawing>
              <wp:anchor distT="0" distB="0" distL="114300" distR="114300" simplePos="0" relativeHeight="251668492" behindDoc="0" locked="0" layoutInCell="1" allowOverlap="1" wp14:anchorId="211BC890" wp14:editId="0C7D9B4D">
                <wp:simplePos x="0" y="0"/>
                <wp:positionH relativeFrom="column">
                  <wp:posOffset>-146768</wp:posOffset>
                </wp:positionH>
                <wp:positionV relativeFrom="paragraph">
                  <wp:posOffset>-101517</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B2EA3B" w14:textId="70F2523D" w:rsidR="004A7208" w:rsidRPr="00963202" w:rsidRDefault="00DB26DC" w:rsidP="004A720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C87893">
                              <w:rPr>
                                <w:rFonts w:ascii="Avenir Next LT Pro" w:hAnsi="Avenir Next LT Pro"/>
                                <w:b/>
                                <w:bCs/>
                                <w:sz w:val="40"/>
                                <w:szCs w:val="40"/>
                              </w:rPr>
                              <w:t>DAYS</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3" style="position:absolute;margin-left:-11.55pt;margin-top:-8pt;width:485.25pt;height:91.6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" fillcolor="#612466" stroked="f" strokeweight="1.5pt">
                <v:textbox>
                  <w:txbxContent>
                    <w:p w14:paraId="2EB2EA3B" w14:textId="70F2523D" w:rsidR="004A7208" w:rsidRPr="00963202" w:rsidRDefault="00DB26DC" w:rsidP="004A7208">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KEEPING IN TOUCH </w:t>
                      </w:r>
                      <w:r w:rsidR="00C87893">
                        <w:rPr>
                          <w:rFonts w:ascii="Avenir Next LT Pro" w:hAnsi="Avenir Next LT Pro"/>
                          <w:b/>
                          <w:bCs/>
                          <w:sz w:val="40"/>
                          <w:szCs w:val="40"/>
                        </w:rPr>
                        <w:t>DAYS</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D1364F">
        <w:rPr>
          <w:rFonts w:ascii="Avenir Next LT Pro" w:hAnsi="Avenir Next LT Pro"/>
          <w:noProof/>
          <w:sz w:val="16"/>
          <w:szCs w:val="16"/>
        </w:rPr>
        <w:drawing>
          <wp:anchor distT="0" distB="0" distL="114300" distR="114300" simplePos="0" relativeHeight="251673612" behindDoc="1" locked="0" layoutInCell="1" allowOverlap="1" wp14:anchorId="4D173B04" wp14:editId="1F2F82A4">
            <wp:simplePos x="0" y="0"/>
            <wp:positionH relativeFrom="column">
              <wp:posOffset>-1184357</wp:posOffset>
            </wp:positionH>
            <wp:positionV relativeFrom="paragraph">
              <wp:posOffset>-770725</wp:posOffset>
            </wp:positionV>
            <wp:extent cx="8090176" cy="1303020"/>
            <wp:effectExtent l="0" t="0" r="6350" b="0"/>
            <wp:wrapNone/>
            <wp:docPr id="1490797635"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0C1E2" w14:textId="77777777" w:rsidR="00070BCE" w:rsidRPr="00D1364F" w:rsidRDefault="00070BCE" w:rsidP="00153D88">
      <w:pPr>
        <w:spacing w:after="0" w:line="240" w:lineRule="auto"/>
        <w:rPr>
          <w:rFonts w:ascii="Avenir Next LT Pro" w:hAnsi="Avenir Next LT Pro"/>
          <w:sz w:val="20"/>
          <w:szCs w:val="20"/>
          <w:lang w:val="en-US"/>
        </w:rPr>
      </w:pPr>
    </w:p>
    <w:p w14:paraId="5764ADAD" w14:textId="77777777" w:rsidR="00070BCE" w:rsidRPr="00D1364F" w:rsidRDefault="00070BCE" w:rsidP="00153D88">
      <w:pPr>
        <w:spacing w:after="0" w:line="240" w:lineRule="auto"/>
        <w:rPr>
          <w:rFonts w:ascii="Avenir Next LT Pro" w:hAnsi="Avenir Next LT Pro"/>
          <w:sz w:val="20"/>
          <w:szCs w:val="20"/>
          <w:lang w:val="en-US"/>
        </w:rPr>
      </w:pPr>
    </w:p>
    <w:p w14:paraId="35E5546C" w14:textId="230226D4" w:rsidR="00153D88" w:rsidRPr="00D1364F" w:rsidRDefault="00153D88" w:rsidP="00153D88">
      <w:pPr>
        <w:spacing w:after="0" w:line="240" w:lineRule="auto"/>
        <w:rPr>
          <w:rFonts w:ascii="Avenir Next LT Pro" w:hAnsi="Avenir Next LT Pro"/>
          <w:sz w:val="20"/>
          <w:szCs w:val="20"/>
          <w:lang w:val="en-US"/>
        </w:rPr>
      </w:pPr>
    </w:p>
    <w:p w14:paraId="39E493F8" w14:textId="77777777" w:rsidR="00153D88" w:rsidRPr="00D1364F" w:rsidRDefault="00153D88" w:rsidP="00153D88">
      <w:pPr>
        <w:spacing w:after="0" w:line="240" w:lineRule="auto"/>
        <w:rPr>
          <w:rFonts w:ascii="Avenir Next LT Pro" w:hAnsi="Avenir Next LT Pro"/>
          <w:sz w:val="20"/>
          <w:szCs w:val="20"/>
          <w:lang w:val="en-US"/>
        </w:rPr>
      </w:pPr>
    </w:p>
    <w:p w14:paraId="110D57AE" w14:textId="77777777" w:rsidR="00153D88" w:rsidRPr="00D1364F" w:rsidRDefault="00153D88" w:rsidP="00153D88">
      <w:pPr>
        <w:spacing w:after="0" w:line="240" w:lineRule="auto"/>
        <w:rPr>
          <w:rFonts w:ascii="Avenir Next LT Pro" w:hAnsi="Avenir Next LT Pro"/>
          <w:sz w:val="20"/>
          <w:szCs w:val="20"/>
          <w:lang w:val="en-US"/>
        </w:rPr>
      </w:pPr>
    </w:p>
    <w:p w14:paraId="2486E221" w14:textId="77777777" w:rsidR="0008306C" w:rsidRPr="00D1364F" w:rsidRDefault="0008306C" w:rsidP="00D30F23">
      <w:pPr>
        <w:spacing w:after="0" w:line="240" w:lineRule="auto"/>
        <w:rPr>
          <w:rFonts w:ascii="Avenir Next LT Pro" w:hAnsi="Avenir Next LT Pro"/>
          <w:b/>
          <w:bCs/>
          <w:lang w:val="en-US"/>
        </w:rPr>
      </w:pPr>
    </w:p>
    <w:p w14:paraId="7FC5713E" w14:textId="29583051" w:rsidR="002204DD" w:rsidRPr="00D1364F" w:rsidRDefault="00120151" w:rsidP="002204DD">
      <w:pPr>
        <w:spacing w:after="0" w:line="240" w:lineRule="auto"/>
        <w:rPr>
          <w:rFonts w:ascii="Avenir Next LT Pro" w:hAnsi="Avenir Next LT Pro"/>
        </w:rPr>
      </w:pPr>
      <w:r w:rsidRPr="00D1364F">
        <w:rPr>
          <w:rFonts w:ascii="Avenir Next LT Pro" w:hAnsi="Avenir Next LT Pro"/>
        </w:rPr>
        <w:t>The below enterprise agreements</w:t>
      </w:r>
      <w:r w:rsidR="00B00525" w:rsidRPr="00D1364F">
        <w:rPr>
          <w:rFonts w:ascii="Avenir Next LT Pro" w:hAnsi="Avenir Next LT Pro"/>
        </w:rPr>
        <w:t xml:space="preserve"> </w:t>
      </w:r>
      <w:r w:rsidR="00DE3F02" w:rsidRPr="00D1364F">
        <w:rPr>
          <w:rFonts w:ascii="Avenir Next LT Pro" w:hAnsi="Avenir Next LT Pro"/>
        </w:rPr>
        <w:t xml:space="preserve">include </w:t>
      </w:r>
      <w:r w:rsidR="00A0347F" w:rsidRPr="00D1364F">
        <w:rPr>
          <w:rFonts w:ascii="Avenir Next LT Pro" w:hAnsi="Avenir Next LT Pro"/>
        </w:rPr>
        <w:t xml:space="preserve">incentives to access training on keeping in touch days: </w:t>
      </w:r>
    </w:p>
    <w:p w14:paraId="0BCDD1FF" w14:textId="3A54E958" w:rsidR="00B00525" w:rsidRPr="00D1364F"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D1364F" w14:paraId="5A5C841B" w14:textId="77777777" w:rsidTr="00C915BB">
        <w:tc>
          <w:tcPr>
            <w:tcW w:w="4814" w:type="dxa"/>
          </w:tcPr>
          <w:p w14:paraId="480383A0" w14:textId="77777777" w:rsidR="00DE3F02" w:rsidRPr="00D1364F" w:rsidRDefault="00DE3F02" w:rsidP="00DE3F02">
            <w:pPr>
              <w:pStyle w:val="ListParagraph"/>
              <w:numPr>
                <w:ilvl w:val="0"/>
                <w:numId w:val="6"/>
              </w:numPr>
              <w:ind w:left="589" w:hanging="589"/>
              <w:rPr>
                <w:rFonts w:ascii="Avenir Next LT Pro" w:hAnsi="Avenir Next LT Pro"/>
              </w:rPr>
            </w:pPr>
            <w:r w:rsidRPr="00D1364F">
              <w:rPr>
                <w:rFonts w:ascii="Avenir Next LT Pro" w:hAnsi="Avenir Next LT Pro"/>
                <w:b/>
                <w:bCs/>
              </w:rPr>
              <w:t xml:space="preserve">RTBU: </w:t>
            </w:r>
            <w:r w:rsidRPr="00D1364F">
              <w:rPr>
                <w:rFonts w:ascii="Avenir Next LT Pro" w:hAnsi="Avenir Next LT Pro"/>
              </w:rPr>
              <w:t xml:space="preserve">Metro Trains Melbourne Pty Ltd Rail Operations Enterprise Agreement 2023 – </w:t>
            </w:r>
            <w:hyperlink r:id="rId17" w:history="1">
              <w:r w:rsidRPr="00D1364F">
                <w:rPr>
                  <w:rStyle w:val="Hyperlink"/>
                  <w:rFonts w:ascii="Avenir Next LT Pro" w:hAnsi="Avenir Next LT Pro"/>
                </w:rPr>
                <w:t xml:space="preserve">clause 4.17 </w:t>
              </w:r>
            </w:hyperlink>
          </w:p>
          <w:p w14:paraId="27C7FF80" w14:textId="1403E5CD" w:rsidR="00A46FE1" w:rsidRPr="00D1364F" w:rsidRDefault="00A46FE1" w:rsidP="00757387">
            <w:pPr>
              <w:rPr>
                <w:rFonts w:ascii="Avenir Next LT Pro" w:hAnsi="Avenir Next LT Pro"/>
                <w:b/>
                <w:bCs/>
              </w:rPr>
            </w:pPr>
          </w:p>
        </w:tc>
        <w:tc>
          <w:tcPr>
            <w:tcW w:w="4814" w:type="dxa"/>
          </w:tcPr>
          <w:p w14:paraId="33EB85A8" w14:textId="3246343C" w:rsidR="00A0347F" w:rsidRPr="00D1364F" w:rsidRDefault="00A0347F" w:rsidP="00757387">
            <w:pPr>
              <w:pStyle w:val="ListParagraph"/>
              <w:numPr>
                <w:ilvl w:val="0"/>
                <w:numId w:val="7"/>
              </w:numPr>
              <w:rPr>
                <w:rFonts w:ascii="Avenir Next LT Pro" w:hAnsi="Avenir Next LT Pro"/>
                <w:b/>
                <w:bCs/>
              </w:rPr>
            </w:pPr>
            <w:r w:rsidRPr="00D1364F">
              <w:rPr>
                <w:rFonts w:ascii="Avenir Next LT Pro" w:hAnsi="Avenir Next LT Pro"/>
                <w:b/>
                <w:bCs/>
              </w:rPr>
              <w:t xml:space="preserve">RTBU: </w:t>
            </w:r>
            <w:r w:rsidR="0028167E" w:rsidRPr="00D1364F">
              <w:rPr>
                <w:rFonts w:ascii="Avenir Next LT Pro" w:hAnsi="Avenir Next LT Pro"/>
              </w:rPr>
              <w:t xml:space="preserve">V/Line Rail Operations and Administrative Employees Agreement 2023 – </w:t>
            </w:r>
            <w:hyperlink r:id="rId18" w:history="1">
              <w:r w:rsidR="0028167E" w:rsidRPr="00D1364F">
                <w:rPr>
                  <w:rStyle w:val="Hyperlink"/>
                  <w:rFonts w:ascii="Avenir Next LT Pro" w:hAnsi="Avenir Next LT Pro"/>
                </w:rPr>
                <w:t xml:space="preserve">clause 110.3 </w:t>
              </w:r>
            </w:hyperlink>
          </w:p>
          <w:p w14:paraId="1EDD52B1" w14:textId="77777777" w:rsidR="002204DD" w:rsidRPr="00D1364F" w:rsidRDefault="002204DD" w:rsidP="00757387">
            <w:pPr>
              <w:rPr>
                <w:rFonts w:ascii="Avenir Next LT Pro" w:hAnsi="Avenir Next LT Pro"/>
              </w:rPr>
            </w:pPr>
          </w:p>
          <w:p w14:paraId="3EA1A5A5" w14:textId="77777777" w:rsidR="00C915BB" w:rsidRPr="00D1364F" w:rsidRDefault="00C915BB" w:rsidP="00757387">
            <w:pPr>
              <w:rPr>
                <w:rFonts w:ascii="Avenir Next LT Pro" w:hAnsi="Avenir Next LT Pro"/>
              </w:rPr>
            </w:pPr>
          </w:p>
        </w:tc>
      </w:tr>
      <w:tr w:rsidR="007F07C2" w:rsidRPr="00D1364F" w14:paraId="7AE15A88" w14:textId="77777777" w:rsidTr="00C915BB">
        <w:tc>
          <w:tcPr>
            <w:tcW w:w="9628" w:type="dxa"/>
            <w:gridSpan w:val="2"/>
          </w:tcPr>
          <w:p w14:paraId="5ED3BC5E" w14:textId="77777777" w:rsidR="007F07C2" w:rsidRPr="00D1364F" w:rsidRDefault="007F07C2" w:rsidP="007F07C2">
            <w:pPr>
              <w:rPr>
                <w:rFonts w:ascii="Avenir Next LT Pro" w:hAnsi="Avenir Next LT Pro"/>
              </w:rPr>
            </w:pPr>
            <w:r w:rsidRPr="00D1364F">
              <w:rPr>
                <w:rFonts w:ascii="Avenir Next LT Pro" w:hAnsi="Avenir Next LT Pro"/>
              </w:rPr>
              <w:t xml:space="preserve">The below enterprise agreements include keeping in touch day clauses: </w:t>
            </w:r>
          </w:p>
          <w:p w14:paraId="577D3EDC" w14:textId="326C1883" w:rsidR="007F07C2" w:rsidRPr="00D1364F" w:rsidRDefault="007F07C2" w:rsidP="007F07C2">
            <w:pPr>
              <w:rPr>
                <w:rFonts w:ascii="Avenir Next LT Pro" w:hAnsi="Avenir Next LT Pro"/>
                <w:b/>
                <w:bCs/>
              </w:rPr>
            </w:pPr>
          </w:p>
        </w:tc>
      </w:tr>
      <w:tr w:rsidR="007F07C2" w:rsidRPr="00D1364F" w14:paraId="400B6446" w14:textId="77777777" w:rsidTr="00C915BB">
        <w:tc>
          <w:tcPr>
            <w:tcW w:w="4814" w:type="dxa"/>
          </w:tcPr>
          <w:p w14:paraId="10196CAF" w14:textId="00406DD4" w:rsidR="007F07C2" w:rsidRPr="00D1364F" w:rsidRDefault="007F07C2" w:rsidP="00E24106">
            <w:pPr>
              <w:pStyle w:val="ListParagraph"/>
              <w:numPr>
                <w:ilvl w:val="0"/>
                <w:numId w:val="7"/>
              </w:numPr>
              <w:rPr>
                <w:rFonts w:ascii="Avenir Next LT Pro" w:hAnsi="Avenir Next LT Pro"/>
              </w:rPr>
            </w:pPr>
            <w:r w:rsidRPr="00D1364F">
              <w:rPr>
                <w:rFonts w:ascii="Avenir Next LT Pro" w:hAnsi="Avenir Next LT Pro"/>
                <w:b/>
                <w:bCs/>
              </w:rPr>
              <w:t>ANMF:</w:t>
            </w:r>
            <w:r w:rsidRPr="00D1364F">
              <w:rPr>
                <w:rFonts w:ascii="Avenir Next LT Pro" w:hAnsi="Avenir Next LT Pro"/>
              </w:rPr>
              <w:t xml:space="preserve"> Nurses and Midwives (Victorian Public Sector) Single Interest Employer Agreement 2024-2028 – </w:t>
            </w:r>
            <w:hyperlink r:id="rId19" w:history="1">
              <w:r w:rsidRPr="00D1364F">
                <w:rPr>
                  <w:rStyle w:val="Hyperlink"/>
                  <w:rFonts w:ascii="Avenir Next LT Pro" w:hAnsi="Avenir Next LT Pro"/>
                </w:rPr>
                <w:t xml:space="preserve">clause </w:t>
              </w:r>
              <w:r w:rsidR="00E24106" w:rsidRPr="00D1364F">
                <w:rPr>
                  <w:rStyle w:val="Hyperlink"/>
                  <w:rFonts w:ascii="Avenir Next LT Pro" w:hAnsi="Avenir Next LT Pro"/>
                </w:rPr>
                <w:t>68.18</w:t>
              </w:r>
            </w:hyperlink>
          </w:p>
          <w:p w14:paraId="3A29250A" w14:textId="77777777" w:rsidR="00EA46E4" w:rsidRPr="00D1364F" w:rsidRDefault="00EA46E4" w:rsidP="00EA46E4">
            <w:pPr>
              <w:pStyle w:val="ListParagraph"/>
              <w:ind w:left="404"/>
              <w:rPr>
                <w:rFonts w:ascii="Avenir Next LT Pro" w:hAnsi="Avenir Next LT Pro"/>
              </w:rPr>
            </w:pPr>
          </w:p>
          <w:p w14:paraId="0C95B87A" w14:textId="4094730D" w:rsidR="00E24106" w:rsidRPr="00D1364F" w:rsidRDefault="00E24106" w:rsidP="00E24106">
            <w:pPr>
              <w:pStyle w:val="ListParagraph"/>
              <w:numPr>
                <w:ilvl w:val="0"/>
                <w:numId w:val="7"/>
              </w:numPr>
              <w:rPr>
                <w:rFonts w:ascii="Avenir Next LT Pro" w:hAnsi="Avenir Next LT Pro"/>
                <w:b/>
                <w:bCs/>
              </w:rPr>
            </w:pPr>
            <w:r w:rsidRPr="00D1364F">
              <w:rPr>
                <w:rFonts w:ascii="Avenir Next LT Pro" w:hAnsi="Avenir Next LT Pro"/>
                <w:b/>
                <w:bCs/>
              </w:rPr>
              <w:t>VAHPA:</w:t>
            </w:r>
            <w:r w:rsidRPr="00D1364F">
              <w:rPr>
                <w:rFonts w:ascii="Avenir Next LT Pro" w:hAnsi="Avenir Next LT Pro"/>
              </w:rPr>
              <w:t xml:space="preserve"> Allied Health Professionals (Victorian Public Sector) (Single Interest Employers) Enterprise Agreement 2021-2026: </w:t>
            </w:r>
            <w:hyperlink r:id="rId20" w:history="1">
              <w:r w:rsidRPr="00D1364F">
                <w:rPr>
                  <w:rStyle w:val="Hyperlink"/>
                  <w:rFonts w:ascii="Avenir Next LT Pro" w:hAnsi="Avenir Next LT Pro"/>
                </w:rPr>
                <w:t xml:space="preserve">clause 70.20 </w:t>
              </w:r>
            </w:hyperlink>
          </w:p>
          <w:p w14:paraId="3CE7C1C8" w14:textId="77777777" w:rsidR="007F07C2" w:rsidRPr="00D1364F" w:rsidRDefault="007F07C2" w:rsidP="007F07C2">
            <w:pPr>
              <w:rPr>
                <w:rFonts w:ascii="Avenir Next LT Pro" w:hAnsi="Avenir Next LT Pro"/>
                <w:b/>
                <w:bCs/>
              </w:rPr>
            </w:pPr>
          </w:p>
        </w:tc>
        <w:tc>
          <w:tcPr>
            <w:tcW w:w="4814" w:type="dxa"/>
          </w:tcPr>
          <w:p w14:paraId="17300780" w14:textId="77777777" w:rsidR="00E24106" w:rsidRPr="00D1364F" w:rsidRDefault="00E24106" w:rsidP="00C915BB">
            <w:pPr>
              <w:pStyle w:val="ListParagraph"/>
              <w:numPr>
                <w:ilvl w:val="0"/>
                <w:numId w:val="7"/>
              </w:numPr>
              <w:rPr>
                <w:rFonts w:ascii="Avenir Next LT Pro" w:hAnsi="Avenir Next LT Pro"/>
              </w:rPr>
            </w:pPr>
            <w:r w:rsidRPr="00D1364F">
              <w:rPr>
                <w:rFonts w:ascii="Avenir Next LT Pro" w:hAnsi="Avenir Next LT Pro"/>
                <w:b/>
                <w:bCs/>
              </w:rPr>
              <w:t xml:space="preserve">ASU: </w:t>
            </w:r>
            <w:r w:rsidRPr="00D1364F">
              <w:rPr>
                <w:rFonts w:ascii="Avenir Next LT Pro" w:hAnsi="Avenir Next LT Pro"/>
              </w:rPr>
              <w:t xml:space="preserve">Slater &amp; Gordon Australian Services Union Enterprise Agreement 2024 – </w:t>
            </w:r>
            <w:hyperlink r:id="rId21" w:history="1">
              <w:r w:rsidRPr="00D1364F">
                <w:rPr>
                  <w:rStyle w:val="Hyperlink"/>
                  <w:rFonts w:ascii="Avenir Next LT Pro" w:hAnsi="Avenir Next LT Pro"/>
                </w:rPr>
                <w:t xml:space="preserve">clause 27.7 </w:t>
              </w:r>
            </w:hyperlink>
          </w:p>
          <w:p w14:paraId="669B9094" w14:textId="77777777" w:rsidR="00A15388" w:rsidRPr="00D1364F" w:rsidRDefault="00A15388" w:rsidP="00A15388">
            <w:pPr>
              <w:pStyle w:val="ListParagraph"/>
              <w:ind w:left="404"/>
              <w:rPr>
                <w:rFonts w:ascii="Avenir Next LT Pro" w:hAnsi="Avenir Next LT Pro"/>
              </w:rPr>
            </w:pPr>
          </w:p>
          <w:p w14:paraId="2FB2F42A" w14:textId="7F4DCC17" w:rsidR="00A15388" w:rsidRPr="00D1364F" w:rsidRDefault="00A15388" w:rsidP="00A15388">
            <w:pPr>
              <w:pStyle w:val="ListParagraph"/>
              <w:numPr>
                <w:ilvl w:val="0"/>
                <w:numId w:val="7"/>
              </w:numPr>
              <w:rPr>
                <w:rFonts w:ascii="Avenir Next LT Pro" w:hAnsi="Avenir Next LT Pro"/>
              </w:rPr>
            </w:pPr>
            <w:r w:rsidRPr="00D1364F">
              <w:rPr>
                <w:rFonts w:ascii="Avenir Next LT Pro" w:hAnsi="Avenir Next LT Pro"/>
                <w:b/>
                <w:bCs/>
              </w:rPr>
              <w:t xml:space="preserve">CPSU: </w:t>
            </w:r>
            <w:r w:rsidRPr="00D1364F">
              <w:rPr>
                <w:rFonts w:ascii="Avenir Next LT Pro" w:hAnsi="Avenir Next LT Pro"/>
              </w:rPr>
              <w:t xml:space="preserve">Victorian Public Service Enterprise Agreement 2024 – </w:t>
            </w:r>
            <w:hyperlink r:id="rId22" w:history="1">
              <w:r w:rsidRPr="00D1364F">
                <w:rPr>
                  <w:rStyle w:val="Hyperlink"/>
                  <w:rFonts w:ascii="Avenir Next LT Pro" w:hAnsi="Avenir Next LT Pro"/>
                </w:rPr>
                <w:t xml:space="preserve">clause 62.22 </w:t>
              </w:r>
            </w:hyperlink>
          </w:p>
          <w:p w14:paraId="2201F471" w14:textId="2127CBBB" w:rsidR="00E24106" w:rsidRPr="00D1364F" w:rsidRDefault="00E24106" w:rsidP="00757387">
            <w:pPr>
              <w:rPr>
                <w:rFonts w:ascii="Avenir Next LT Pro" w:hAnsi="Avenir Next LT Pro"/>
                <w:b/>
                <w:bCs/>
              </w:rPr>
            </w:pPr>
          </w:p>
        </w:tc>
      </w:tr>
    </w:tbl>
    <w:p w14:paraId="55B0BF04" w14:textId="47F1A04D" w:rsidR="002204DD" w:rsidRPr="00D1364F" w:rsidRDefault="002204DD" w:rsidP="002204DD">
      <w:pPr>
        <w:spacing w:after="0" w:line="240" w:lineRule="auto"/>
        <w:rPr>
          <w:rFonts w:ascii="Avenir Next LT Pro" w:hAnsi="Avenir Next LT Pro"/>
        </w:rPr>
      </w:pPr>
    </w:p>
    <w:p w14:paraId="337727DF" w14:textId="77777777" w:rsidR="00100EF8" w:rsidRPr="00D1364F" w:rsidRDefault="00100EF8" w:rsidP="002204DD">
      <w:pPr>
        <w:spacing w:after="0" w:line="240" w:lineRule="auto"/>
        <w:rPr>
          <w:rFonts w:ascii="Avenir Next LT Pro" w:hAnsi="Avenir Next LT Pro"/>
        </w:rPr>
      </w:pPr>
    </w:p>
    <w:p w14:paraId="288D76DA" w14:textId="63E851EA" w:rsidR="002204DD" w:rsidRPr="00D1364F" w:rsidRDefault="00213D03" w:rsidP="002204DD">
      <w:pPr>
        <w:pStyle w:val="ListParagraph"/>
        <w:spacing w:after="0" w:line="240" w:lineRule="auto"/>
        <w:rPr>
          <w:rFonts w:ascii="Avenir Next LT Pro" w:hAnsi="Avenir Next LT Pro"/>
        </w:rPr>
      </w:pPr>
      <w:r w:rsidRPr="00D1364F">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3"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CygXct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D1364F" w:rsidRDefault="00D5739F" w:rsidP="00D5739F">
      <w:pPr>
        <w:spacing w:after="0" w:line="240" w:lineRule="auto"/>
        <w:jc w:val="center"/>
        <w:rPr>
          <w:rFonts w:ascii="Avenir Next LT Pro" w:hAnsi="Avenir Next LT Pro"/>
        </w:rPr>
      </w:pPr>
      <w:r w:rsidRPr="00D1364F">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3"/>
                    <a:stretch>
                      <a:fillRect/>
                    </a:stretch>
                  </pic:blipFill>
                  <pic:spPr>
                    <a:xfrm>
                      <a:off x="0" y="0"/>
                      <a:ext cx="4955286" cy="3664941"/>
                    </a:xfrm>
                    <a:prstGeom prst="rect">
                      <a:avLst/>
                    </a:prstGeom>
                  </pic:spPr>
                </pic:pic>
              </a:graphicData>
            </a:graphic>
          </wp:inline>
        </w:drawing>
      </w:r>
    </w:p>
    <w:sectPr w:rsidR="004D467B" w:rsidRPr="00D1364F" w:rsidSect="00217D8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93E12" w14:textId="77777777" w:rsidR="005B07DD" w:rsidRDefault="005B07DD" w:rsidP="008502DC">
      <w:pPr>
        <w:spacing w:after="0" w:line="240" w:lineRule="auto"/>
      </w:pPr>
      <w:r>
        <w:separator/>
      </w:r>
    </w:p>
  </w:endnote>
  <w:endnote w:type="continuationSeparator" w:id="0">
    <w:p w14:paraId="7E779243" w14:textId="77777777" w:rsidR="005B07DD" w:rsidRDefault="005B07DD" w:rsidP="0085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6B816" w14:textId="77777777" w:rsidR="005B07DD" w:rsidRDefault="005B07DD" w:rsidP="008502DC">
      <w:pPr>
        <w:spacing w:after="0" w:line="240" w:lineRule="auto"/>
      </w:pPr>
      <w:r>
        <w:separator/>
      </w:r>
    </w:p>
  </w:footnote>
  <w:footnote w:type="continuationSeparator" w:id="0">
    <w:p w14:paraId="03378E42" w14:textId="77777777" w:rsidR="005B07DD" w:rsidRDefault="005B07DD" w:rsidP="00850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0D65"/>
    <w:multiLevelType w:val="hybridMultilevel"/>
    <w:tmpl w:val="15221FD0"/>
    <w:lvl w:ilvl="0" w:tplc="0C090015">
      <w:start w:val="1"/>
      <w:numFmt w:val="upperLetter"/>
      <w:lvlText w:val="%1."/>
      <w:lvlJc w:val="left"/>
      <w:pPr>
        <w:ind w:left="1800" w:hanging="360"/>
      </w:pPr>
    </w:lvl>
    <w:lvl w:ilvl="1" w:tplc="DA462856">
      <w:start w:val="1"/>
      <w:numFmt w:val="upperLetter"/>
      <w:lvlText w:val="(%2)"/>
      <w:lvlJc w:val="left"/>
      <w:pPr>
        <w:ind w:left="2520" w:hanging="360"/>
      </w:pPr>
      <w:rPr>
        <w:rFonts w:ascii="Avenir Next LT Pro" w:eastAsiaTheme="minorHAnsi" w:hAnsi="Avenir Next LT Pro" w:cstheme="minorBidi"/>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 w15:restartNumberingAfterBreak="0">
    <w:nsid w:val="01FB1E47"/>
    <w:multiLevelType w:val="hybridMultilevel"/>
    <w:tmpl w:val="34AADF5E"/>
    <w:lvl w:ilvl="0" w:tplc="D71041FE">
      <w:start w:val="1"/>
      <w:numFmt w:val="decimal"/>
      <w:lvlText w:val="%1."/>
      <w:lvlJc w:val="left"/>
      <w:pPr>
        <w:ind w:left="404" w:hanging="360"/>
      </w:pPr>
      <w:rPr>
        <w:rFonts w:hint="default"/>
        <w:b/>
        <w:sz w:val="24"/>
        <w:szCs w:val="24"/>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75063"/>
    <w:multiLevelType w:val="hybridMultilevel"/>
    <w:tmpl w:val="747066EC"/>
    <w:lvl w:ilvl="0" w:tplc="D9D0929A">
      <w:start w:val="1"/>
      <w:numFmt w:val="lowerLetter"/>
      <w:lvlText w:val="%1)"/>
      <w:lvlJc w:val="left"/>
      <w:pPr>
        <w:ind w:left="1280" w:hanging="360"/>
      </w:pPr>
    </w:lvl>
    <w:lvl w:ilvl="1" w:tplc="86EC8B28">
      <w:start w:val="1"/>
      <w:numFmt w:val="lowerLetter"/>
      <w:lvlText w:val="%2)"/>
      <w:lvlJc w:val="left"/>
      <w:pPr>
        <w:ind w:left="1280" w:hanging="360"/>
      </w:pPr>
    </w:lvl>
    <w:lvl w:ilvl="2" w:tplc="EF9CFD42">
      <w:start w:val="1"/>
      <w:numFmt w:val="lowerLetter"/>
      <w:lvlText w:val="%3)"/>
      <w:lvlJc w:val="left"/>
      <w:pPr>
        <w:ind w:left="1280" w:hanging="360"/>
      </w:pPr>
    </w:lvl>
    <w:lvl w:ilvl="3" w:tplc="55DA24F8">
      <w:start w:val="1"/>
      <w:numFmt w:val="lowerLetter"/>
      <w:lvlText w:val="%4)"/>
      <w:lvlJc w:val="left"/>
      <w:pPr>
        <w:ind w:left="1280" w:hanging="360"/>
      </w:pPr>
    </w:lvl>
    <w:lvl w:ilvl="4" w:tplc="987C4DFE">
      <w:start w:val="1"/>
      <w:numFmt w:val="lowerLetter"/>
      <w:lvlText w:val="%5)"/>
      <w:lvlJc w:val="left"/>
      <w:pPr>
        <w:ind w:left="1280" w:hanging="360"/>
      </w:pPr>
    </w:lvl>
    <w:lvl w:ilvl="5" w:tplc="7D328B80">
      <w:start w:val="1"/>
      <w:numFmt w:val="lowerLetter"/>
      <w:lvlText w:val="%6)"/>
      <w:lvlJc w:val="left"/>
      <w:pPr>
        <w:ind w:left="1280" w:hanging="360"/>
      </w:pPr>
    </w:lvl>
    <w:lvl w:ilvl="6" w:tplc="40347970">
      <w:start w:val="1"/>
      <w:numFmt w:val="lowerLetter"/>
      <w:lvlText w:val="%7)"/>
      <w:lvlJc w:val="left"/>
      <w:pPr>
        <w:ind w:left="1280" w:hanging="360"/>
      </w:pPr>
    </w:lvl>
    <w:lvl w:ilvl="7" w:tplc="2CFC2FF4">
      <w:start w:val="1"/>
      <w:numFmt w:val="lowerLetter"/>
      <w:lvlText w:val="%8)"/>
      <w:lvlJc w:val="left"/>
      <w:pPr>
        <w:ind w:left="1280" w:hanging="360"/>
      </w:pPr>
    </w:lvl>
    <w:lvl w:ilvl="8" w:tplc="0CB86726">
      <w:start w:val="1"/>
      <w:numFmt w:val="lowerLetter"/>
      <w:lvlText w:val="%9)"/>
      <w:lvlJc w:val="left"/>
      <w:pPr>
        <w:ind w:left="1280" w:hanging="360"/>
      </w:pPr>
    </w:lvl>
  </w:abstractNum>
  <w:abstractNum w:abstractNumId="4"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7" w15:restartNumberingAfterBreak="0">
    <w:nsid w:val="1E5E2CDD"/>
    <w:multiLevelType w:val="hybridMultilevel"/>
    <w:tmpl w:val="867A7CEA"/>
    <w:lvl w:ilvl="0" w:tplc="110E93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C12B8F"/>
    <w:multiLevelType w:val="hybridMultilevel"/>
    <w:tmpl w:val="4EFED23C"/>
    <w:lvl w:ilvl="0" w:tplc="E98640B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0F578E"/>
    <w:multiLevelType w:val="hybridMultilevel"/>
    <w:tmpl w:val="0A6C2176"/>
    <w:lvl w:ilvl="0" w:tplc="02AA920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9F5EAD"/>
    <w:multiLevelType w:val="hybridMultilevel"/>
    <w:tmpl w:val="BB50633C"/>
    <w:lvl w:ilvl="0" w:tplc="D97C09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3B2920"/>
    <w:multiLevelType w:val="hybridMultilevel"/>
    <w:tmpl w:val="4D5054D6"/>
    <w:lvl w:ilvl="0" w:tplc="CD82B430">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3C5CFB"/>
    <w:multiLevelType w:val="hybridMultilevel"/>
    <w:tmpl w:val="37C012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743499"/>
    <w:multiLevelType w:val="hybridMultilevel"/>
    <w:tmpl w:val="B1DE06FC"/>
    <w:lvl w:ilvl="0" w:tplc="2EDC305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7" w15:restartNumberingAfterBreak="0">
    <w:nsid w:val="2B0C2B6C"/>
    <w:multiLevelType w:val="hybridMultilevel"/>
    <w:tmpl w:val="37C012FE"/>
    <w:lvl w:ilvl="0" w:tplc="D97C09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3" w15:restartNumberingAfterBreak="0">
    <w:nsid w:val="39715088"/>
    <w:multiLevelType w:val="hybridMultilevel"/>
    <w:tmpl w:val="64963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5"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47B9A"/>
    <w:multiLevelType w:val="hybridMultilevel"/>
    <w:tmpl w:val="37C012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8F55C5"/>
    <w:multiLevelType w:val="hybridMultilevel"/>
    <w:tmpl w:val="37C012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AF64A0"/>
    <w:multiLevelType w:val="hybridMultilevel"/>
    <w:tmpl w:val="3708A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E81CC8"/>
    <w:multiLevelType w:val="hybridMultilevel"/>
    <w:tmpl w:val="928C8EE8"/>
    <w:lvl w:ilvl="0" w:tplc="5C7C80AA">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4" w15:restartNumberingAfterBreak="0">
    <w:nsid w:val="5F190BA4"/>
    <w:multiLevelType w:val="hybridMultilevel"/>
    <w:tmpl w:val="4EFED23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446D89"/>
    <w:multiLevelType w:val="hybridMultilevel"/>
    <w:tmpl w:val="DFCE7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7A792B"/>
    <w:multiLevelType w:val="hybridMultilevel"/>
    <w:tmpl w:val="89D67DEA"/>
    <w:lvl w:ilvl="0" w:tplc="D2AE0E5C">
      <w:start w:val="1"/>
      <w:numFmt w:val="lowerRoman"/>
      <w:lvlText w:val="(%1)"/>
      <w:lvlJc w:val="left"/>
      <w:pPr>
        <w:ind w:left="1080" w:hanging="720"/>
      </w:pPr>
      <w:rPr>
        <w:rFonts w:hint="default"/>
      </w:rPr>
    </w:lvl>
    <w:lvl w:ilvl="1" w:tplc="05D880BA">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167F46"/>
    <w:multiLevelType w:val="hybridMultilevel"/>
    <w:tmpl w:val="4EFED23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20"/>
  </w:num>
  <w:num w:numId="2" w16cid:durableId="11535198">
    <w:abstractNumId w:val="6"/>
  </w:num>
  <w:num w:numId="3" w16cid:durableId="1229612985">
    <w:abstractNumId w:val="22"/>
  </w:num>
  <w:num w:numId="4" w16cid:durableId="1354502666">
    <w:abstractNumId w:val="15"/>
  </w:num>
  <w:num w:numId="5" w16cid:durableId="146945999">
    <w:abstractNumId w:val="33"/>
  </w:num>
  <w:num w:numId="6" w16cid:durableId="150024253">
    <w:abstractNumId w:val="36"/>
  </w:num>
  <w:num w:numId="7" w16cid:durableId="1546679599">
    <w:abstractNumId w:val="1"/>
  </w:num>
  <w:num w:numId="8" w16cid:durableId="157235006">
    <w:abstractNumId w:val="2"/>
  </w:num>
  <w:num w:numId="9" w16cid:durableId="1730231481">
    <w:abstractNumId w:val="30"/>
  </w:num>
  <w:num w:numId="10" w16cid:durableId="1731034321">
    <w:abstractNumId w:val="16"/>
  </w:num>
  <w:num w:numId="11" w16cid:durableId="2117284681">
    <w:abstractNumId w:val="28"/>
  </w:num>
  <w:num w:numId="12" w16cid:durableId="2130973763">
    <w:abstractNumId w:val="4"/>
  </w:num>
  <w:num w:numId="13" w16cid:durableId="217591831">
    <w:abstractNumId w:val="21"/>
  </w:num>
  <w:num w:numId="14" w16cid:durableId="363093531">
    <w:abstractNumId w:val="5"/>
  </w:num>
  <w:num w:numId="15" w16cid:durableId="4019850">
    <w:abstractNumId w:val="19"/>
  </w:num>
  <w:num w:numId="16" w16cid:durableId="703794557">
    <w:abstractNumId w:val="18"/>
  </w:num>
  <w:num w:numId="17" w16cid:durableId="724261979">
    <w:abstractNumId w:val="25"/>
  </w:num>
  <w:num w:numId="18" w16cid:durableId="787237883">
    <w:abstractNumId w:val="8"/>
  </w:num>
  <w:num w:numId="19" w16cid:durableId="87408265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8"/>
  </w:num>
  <w:num w:numId="21" w16cid:durableId="939723886">
    <w:abstractNumId w:val="41"/>
  </w:num>
  <w:num w:numId="22" w16cid:durableId="966744731">
    <w:abstractNumId w:val="24"/>
  </w:num>
  <w:num w:numId="23" w16cid:durableId="97532709">
    <w:abstractNumId w:val="39"/>
  </w:num>
  <w:num w:numId="24" w16cid:durableId="1548108563">
    <w:abstractNumId w:val="17"/>
  </w:num>
  <w:num w:numId="25" w16cid:durableId="1578245050">
    <w:abstractNumId w:val="13"/>
  </w:num>
  <w:num w:numId="26" w16cid:durableId="1581719353">
    <w:abstractNumId w:val="7"/>
  </w:num>
  <w:num w:numId="27" w16cid:durableId="204101629">
    <w:abstractNumId w:val="26"/>
  </w:num>
  <w:num w:numId="28" w16cid:durableId="73666659">
    <w:abstractNumId w:val="11"/>
  </w:num>
  <w:num w:numId="29" w16cid:durableId="990983078">
    <w:abstractNumId w:val="10"/>
  </w:num>
  <w:num w:numId="30" w16cid:durableId="815804122">
    <w:abstractNumId w:val="27"/>
  </w:num>
  <w:num w:numId="31" w16cid:durableId="421537048">
    <w:abstractNumId w:val="23"/>
  </w:num>
  <w:num w:numId="32" w16cid:durableId="1095857456">
    <w:abstractNumId w:val="14"/>
  </w:num>
  <w:num w:numId="33" w16cid:durableId="1980723609">
    <w:abstractNumId w:val="29"/>
  </w:num>
  <w:num w:numId="34" w16cid:durableId="1215585204">
    <w:abstractNumId w:val="31"/>
  </w:num>
  <w:num w:numId="35" w16cid:durableId="1087920122">
    <w:abstractNumId w:val="35"/>
  </w:num>
  <w:num w:numId="36" w16cid:durableId="733888595">
    <w:abstractNumId w:val="12"/>
  </w:num>
  <w:num w:numId="37" w16cid:durableId="1534921710">
    <w:abstractNumId w:val="37"/>
  </w:num>
  <w:num w:numId="38" w16cid:durableId="923218898">
    <w:abstractNumId w:val="9"/>
  </w:num>
  <w:num w:numId="39" w16cid:durableId="1254243348">
    <w:abstractNumId w:val="0"/>
  </w:num>
  <w:num w:numId="40" w16cid:durableId="1874920680">
    <w:abstractNumId w:val="40"/>
  </w:num>
  <w:num w:numId="41" w16cid:durableId="1269196770">
    <w:abstractNumId w:val="34"/>
  </w:num>
  <w:num w:numId="42" w16cid:durableId="1422096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206A"/>
    <w:rsid w:val="00021EEE"/>
    <w:rsid w:val="00022590"/>
    <w:rsid w:val="000301B5"/>
    <w:rsid w:val="00031530"/>
    <w:rsid w:val="00035EE1"/>
    <w:rsid w:val="00070A25"/>
    <w:rsid w:val="00070BCE"/>
    <w:rsid w:val="0008306C"/>
    <w:rsid w:val="00091C37"/>
    <w:rsid w:val="000B1E6F"/>
    <w:rsid w:val="000C385A"/>
    <w:rsid w:val="000F69BA"/>
    <w:rsid w:val="00100EF8"/>
    <w:rsid w:val="00120151"/>
    <w:rsid w:val="001501F3"/>
    <w:rsid w:val="00153D88"/>
    <w:rsid w:val="00165D0D"/>
    <w:rsid w:val="00183ADC"/>
    <w:rsid w:val="001871D8"/>
    <w:rsid w:val="00190601"/>
    <w:rsid w:val="001B16BA"/>
    <w:rsid w:val="00213D03"/>
    <w:rsid w:val="00217D86"/>
    <w:rsid w:val="002204DD"/>
    <w:rsid w:val="002453AA"/>
    <w:rsid w:val="002456A7"/>
    <w:rsid w:val="00257BA3"/>
    <w:rsid w:val="002671D8"/>
    <w:rsid w:val="0028167E"/>
    <w:rsid w:val="002A3B5F"/>
    <w:rsid w:val="002B0E1F"/>
    <w:rsid w:val="002B2D5E"/>
    <w:rsid w:val="002C0DCD"/>
    <w:rsid w:val="002C0E03"/>
    <w:rsid w:val="002D34EA"/>
    <w:rsid w:val="002E00B8"/>
    <w:rsid w:val="002E1F78"/>
    <w:rsid w:val="00301A56"/>
    <w:rsid w:val="00333796"/>
    <w:rsid w:val="0036699E"/>
    <w:rsid w:val="00375C4A"/>
    <w:rsid w:val="0038390D"/>
    <w:rsid w:val="003B734B"/>
    <w:rsid w:val="003B75EC"/>
    <w:rsid w:val="003C7A9F"/>
    <w:rsid w:val="003E26BA"/>
    <w:rsid w:val="003E5BD3"/>
    <w:rsid w:val="0041235D"/>
    <w:rsid w:val="00413EA7"/>
    <w:rsid w:val="004261CC"/>
    <w:rsid w:val="00447682"/>
    <w:rsid w:val="0045083D"/>
    <w:rsid w:val="00451513"/>
    <w:rsid w:val="0046788F"/>
    <w:rsid w:val="004766C6"/>
    <w:rsid w:val="00490D22"/>
    <w:rsid w:val="004A7208"/>
    <w:rsid w:val="004B3596"/>
    <w:rsid w:val="004C194F"/>
    <w:rsid w:val="004C5C2A"/>
    <w:rsid w:val="004C6C0E"/>
    <w:rsid w:val="004D467B"/>
    <w:rsid w:val="00506710"/>
    <w:rsid w:val="0051544D"/>
    <w:rsid w:val="00516086"/>
    <w:rsid w:val="00523219"/>
    <w:rsid w:val="00534E61"/>
    <w:rsid w:val="00567778"/>
    <w:rsid w:val="00567D9C"/>
    <w:rsid w:val="00570210"/>
    <w:rsid w:val="00593EE0"/>
    <w:rsid w:val="005A193E"/>
    <w:rsid w:val="005B07DD"/>
    <w:rsid w:val="005C18B5"/>
    <w:rsid w:val="005C34E5"/>
    <w:rsid w:val="005E0E6C"/>
    <w:rsid w:val="006006FA"/>
    <w:rsid w:val="00601D1B"/>
    <w:rsid w:val="006026FE"/>
    <w:rsid w:val="00610813"/>
    <w:rsid w:val="00630A0F"/>
    <w:rsid w:val="00641443"/>
    <w:rsid w:val="00647D4F"/>
    <w:rsid w:val="006541AF"/>
    <w:rsid w:val="00660527"/>
    <w:rsid w:val="00681E5B"/>
    <w:rsid w:val="00685D7E"/>
    <w:rsid w:val="006C339B"/>
    <w:rsid w:val="006D38B2"/>
    <w:rsid w:val="006D3F13"/>
    <w:rsid w:val="006D6BDC"/>
    <w:rsid w:val="006E2F7F"/>
    <w:rsid w:val="006F5504"/>
    <w:rsid w:val="00734EC3"/>
    <w:rsid w:val="00742AE3"/>
    <w:rsid w:val="00757387"/>
    <w:rsid w:val="007609E6"/>
    <w:rsid w:val="00761F2C"/>
    <w:rsid w:val="00786BDD"/>
    <w:rsid w:val="007A163C"/>
    <w:rsid w:val="007B0A2A"/>
    <w:rsid w:val="007B239D"/>
    <w:rsid w:val="007C64D7"/>
    <w:rsid w:val="007D2CD4"/>
    <w:rsid w:val="007E6318"/>
    <w:rsid w:val="007F07C2"/>
    <w:rsid w:val="00813949"/>
    <w:rsid w:val="00820773"/>
    <w:rsid w:val="00827A30"/>
    <w:rsid w:val="00833913"/>
    <w:rsid w:val="00837931"/>
    <w:rsid w:val="008415FE"/>
    <w:rsid w:val="00845ECB"/>
    <w:rsid w:val="008502DC"/>
    <w:rsid w:val="00867D30"/>
    <w:rsid w:val="008A5BCF"/>
    <w:rsid w:val="008A7960"/>
    <w:rsid w:val="008B48BA"/>
    <w:rsid w:val="008C1583"/>
    <w:rsid w:val="008D3F9A"/>
    <w:rsid w:val="0090762C"/>
    <w:rsid w:val="00927EF5"/>
    <w:rsid w:val="0093285A"/>
    <w:rsid w:val="00932A3C"/>
    <w:rsid w:val="009356CE"/>
    <w:rsid w:val="00945EAA"/>
    <w:rsid w:val="009463D4"/>
    <w:rsid w:val="00956CF1"/>
    <w:rsid w:val="00971039"/>
    <w:rsid w:val="00971DBA"/>
    <w:rsid w:val="009917C2"/>
    <w:rsid w:val="00993189"/>
    <w:rsid w:val="00996B69"/>
    <w:rsid w:val="00997E12"/>
    <w:rsid w:val="009A2F61"/>
    <w:rsid w:val="009A5455"/>
    <w:rsid w:val="009D0BD8"/>
    <w:rsid w:val="009D15EB"/>
    <w:rsid w:val="009F1323"/>
    <w:rsid w:val="009F7B42"/>
    <w:rsid w:val="00A0347F"/>
    <w:rsid w:val="00A15388"/>
    <w:rsid w:val="00A16AC7"/>
    <w:rsid w:val="00A36234"/>
    <w:rsid w:val="00A36D33"/>
    <w:rsid w:val="00A46FE1"/>
    <w:rsid w:val="00A73072"/>
    <w:rsid w:val="00A730E4"/>
    <w:rsid w:val="00A87EC2"/>
    <w:rsid w:val="00AA0596"/>
    <w:rsid w:val="00AA2021"/>
    <w:rsid w:val="00AA3960"/>
    <w:rsid w:val="00AA6060"/>
    <w:rsid w:val="00AB70EF"/>
    <w:rsid w:val="00AC06ED"/>
    <w:rsid w:val="00AF6646"/>
    <w:rsid w:val="00B00023"/>
    <w:rsid w:val="00B00525"/>
    <w:rsid w:val="00B177B7"/>
    <w:rsid w:val="00B223E1"/>
    <w:rsid w:val="00B3496B"/>
    <w:rsid w:val="00B35199"/>
    <w:rsid w:val="00B50C42"/>
    <w:rsid w:val="00B53BCA"/>
    <w:rsid w:val="00B713FB"/>
    <w:rsid w:val="00BA2964"/>
    <w:rsid w:val="00BA6741"/>
    <w:rsid w:val="00BB6BC3"/>
    <w:rsid w:val="00BC0D5F"/>
    <w:rsid w:val="00BC5A84"/>
    <w:rsid w:val="00BD5691"/>
    <w:rsid w:val="00BF3205"/>
    <w:rsid w:val="00BF79DD"/>
    <w:rsid w:val="00C2755D"/>
    <w:rsid w:val="00C3048F"/>
    <w:rsid w:val="00C33604"/>
    <w:rsid w:val="00C50157"/>
    <w:rsid w:val="00C57943"/>
    <w:rsid w:val="00C87893"/>
    <w:rsid w:val="00C915BB"/>
    <w:rsid w:val="00CB2C82"/>
    <w:rsid w:val="00CB6BAE"/>
    <w:rsid w:val="00CC4704"/>
    <w:rsid w:val="00CD7D81"/>
    <w:rsid w:val="00D11946"/>
    <w:rsid w:val="00D1364F"/>
    <w:rsid w:val="00D21148"/>
    <w:rsid w:val="00D26CA5"/>
    <w:rsid w:val="00D30F23"/>
    <w:rsid w:val="00D526B4"/>
    <w:rsid w:val="00D567FE"/>
    <w:rsid w:val="00D5739F"/>
    <w:rsid w:val="00D5748C"/>
    <w:rsid w:val="00D62E8C"/>
    <w:rsid w:val="00D6537D"/>
    <w:rsid w:val="00D67CB9"/>
    <w:rsid w:val="00D75432"/>
    <w:rsid w:val="00D803DD"/>
    <w:rsid w:val="00D87781"/>
    <w:rsid w:val="00D9544A"/>
    <w:rsid w:val="00DA4E10"/>
    <w:rsid w:val="00DB26DC"/>
    <w:rsid w:val="00DC77B9"/>
    <w:rsid w:val="00DD0B1C"/>
    <w:rsid w:val="00DD120B"/>
    <w:rsid w:val="00DD6C84"/>
    <w:rsid w:val="00DE07E3"/>
    <w:rsid w:val="00DE3F02"/>
    <w:rsid w:val="00DE6558"/>
    <w:rsid w:val="00E04631"/>
    <w:rsid w:val="00E052F7"/>
    <w:rsid w:val="00E141AB"/>
    <w:rsid w:val="00E24106"/>
    <w:rsid w:val="00E2513C"/>
    <w:rsid w:val="00E52568"/>
    <w:rsid w:val="00E55A08"/>
    <w:rsid w:val="00E612FA"/>
    <w:rsid w:val="00E92549"/>
    <w:rsid w:val="00EA46E4"/>
    <w:rsid w:val="00EE0D7A"/>
    <w:rsid w:val="00EE1373"/>
    <w:rsid w:val="00EE7B30"/>
    <w:rsid w:val="00F13EAB"/>
    <w:rsid w:val="00F142E3"/>
    <w:rsid w:val="00F21C4A"/>
    <w:rsid w:val="00F269D0"/>
    <w:rsid w:val="00F5711D"/>
    <w:rsid w:val="00F87AE3"/>
    <w:rsid w:val="00FA1570"/>
    <w:rsid w:val="00FB6F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paragraph" w:styleId="Header">
    <w:name w:val="header"/>
    <w:basedOn w:val="Normal"/>
    <w:link w:val="HeaderChar"/>
    <w:uiPriority w:val="99"/>
    <w:unhideWhenUsed/>
    <w:rsid w:val="00850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DC"/>
  </w:style>
  <w:style w:type="paragraph" w:styleId="Footer">
    <w:name w:val="footer"/>
    <w:basedOn w:val="Normal"/>
    <w:link w:val="FooterChar"/>
    <w:uiPriority w:val="99"/>
    <w:unhideWhenUsed/>
    <w:rsid w:val="00850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DC"/>
  </w:style>
  <w:style w:type="character" w:styleId="CommentReference">
    <w:name w:val="annotation reference"/>
    <w:basedOn w:val="DefaultParagraphFont"/>
    <w:uiPriority w:val="99"/>
    <w:semiHidden/>
    <w:unhideWhenUsed/>
    <w:rsid w:val="007B0A2A"/>
    <w:rPr>
      <w:sz w:val="16"/>
      <w:szCs w:val="16"/>
    </w:rPr>
  </w:style>
  <w:style w:type="paragraph" w:styleId="CommentText">
    <w:name w:val="annotation text"/>
    <w:basedOn w:val="Normal"/>
    <w:link w:val="CommentTextChar"/>
    <w:uiPriority w:val="99"/>
    <w:unhideWhenUsed/>
    <w:rsid w:val="007B0A2A"/>
    <w:pPr>
      <w:spacing w:line="240" w:lineRule="auto"/>
    </w:pPr>
    <w:rPr>
      <w:sz w:val="20"/>
      <w:szCs w:val="20"/>
    </w:rPr>
  </w:style>
  <w:style w:type="character" w:customStyle="1" w:styleId="CommentTextChar">
    <w:name w:val="Comment Text Char"/>
    <w:basedOn w:val="DefaultParagraphFont"/>
    <w:link w:val="CommentText"/>
    <w:uiPriority w:val="99"/>
    <w:rsid w:val="007B0A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wc.gov.au/document-view/agreements/vline-rail-operations-and-administrative-employees-agreement-2023-0?from=search" TargetMode="External"/><Relationship Id="rId3" Type="http://schemas.openxmlformats.org/officeDocument/2006/relationships/customXml" Target="../customXml/item3.xml"/><Relationship Id="rId21" Type="http://schemas.openxmlformats.org/officeDocument/2006/relationships/hyperlink" Target="https://www.fwc.gov.au/document-view/agreements/slater-gordon-australian-services-union-enterprise-agreement-2024?from=search"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fwc.gov.au/document-view/agreements/metro-trains-melbourne-pty-ltd-rail-operations-enterprise-agreement-2023-0?from=sear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eareunion.org.au/w4w_reports" TargetMode="External"/><Relationship Id="rId20" Type="http://schemas.openxmlformats.org/officeDocument/2006/relationships/hyperlink" Target="https://www.fwc.gov.au/document-view/agreements/allied-health-professionals-victorian-public-sector-single-interest-employers-enterprise-agreement-2021-2026?from=sear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ervicesaustralia.gov.au/if-you-work-day-parental-leave-pay?context=64479"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www.fwc.gov.au/document-view/agreements/nurses-and-midwives-victorian-public-sector-single-interest-employer-0?from=sear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www.fwc.gov.au/document-view/agreements/victorian-public-service-enterprise-agreement-2024-0?from=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5</Pages>
  <Words>1059</Words>
  <Characters>5693</Characters>
  <Application>Microsoft Office Word</Application>
  <DocSecurity>0</DocSecurity>
  <Lines>474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213</cp:revision>
  <dcterms:created xsi:type="dcterms:W3CDTF">2026-04-22T05:52:00Z</dcterms:created>
  <dcterms:modified xsi:type="dcterms:W3CDTF">2026-05-07T05:40:00Z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