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ED28" w14:textId="77777777" w:rsidR="0020515E" w:rsidRDefault="0020515E" w:rsidP="00047162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B8EBDDA" w14:textId="77777777" w:rsidR="00E3400D" w:rsidRDefault="00E3400D" w:rsidP="00047162">
      <w:pPr>
        <w:jc w:val="center"/>
        <w:rPr>
          <w:rFonts w:ascii="Garamond" w:hAnsi="Garamond"/>
          <w:sz w:val="24"/>
          <w:szCs w:val="24"/>
        </w:rPr>
      </w:pPr>
    </w:p>
    <w:p w14:paraId="1E16232C" w14:textId="77777777" w:rsidR="00E3400D" w:rsidRDefault="00E3400D" w:rsidP="00047162">
      <w:pPr>
        <w:jc w:val="center"/>
        <w:rPr>
          <w:rFonts w:ascii="Garamond" w:hAnsi="Garamond"/>
          <w:sz w:val="24"/>
          <w:szCs w:val="24"/>
        </w:rPr>
      </w:pPr>
    </w:p>
    <w:p w14:paraId="3FC4BC60" w14:textId="77777777" w:rsidR="00E3400D" w:rsidRPr="00AB63FA" w:rsidRDefault="00E3400D" w:rsidP="00047162">
      <w:pPr>
        <w:jc w:val="center"/>
        <w:rPr>
          <w:rFonts w:ascii="Garamond" w:hAnsi="Garamond"/>
          <w:sz w:val="24"/>
          <w:szCs w:val="24"/>
        </w:rPr>
      </w:pPr>
    </w:p>
    <w:p w14:paraId="797B868A" w14:textId="77777777" w:rsidR="00E3400D" w:rsidRDefault="00E3400D" w:rsidP="00047162">
      <w:pPr>
        <w:jc w:val="center"/>
        <w:rPr>
          <w:rFonts w:ascii="Garamond" w:hAnsi="Garamond"/>
          <w:sz w:val="24"/>
          <w:szCs w:val="24"/>
        </w:rPr>
      </w:pPr>
    </w:p>
    <w:p w14:paraId="666BDD82" w14:textId="77777777" w:rsidR="00047162" w:rsidRPr="00AB63FA" w:rsidRDefault="00047162" w:rsidP="00047162">
      <w:pPr>
        <w:jc w:val="center"/>
        <w:rPr>
          <w:rFonts w:ascii="Garamond" w:hAnsi="Garamond"/>
          <w:sz w:val="24"/>
          <w:szCs w:val="24"/>
        </w:rPr>
      </w:pPr>
      <w:r w:rsidRPr="00AB63FA">
        <w:rPr>
          <w:rFonts w:ascii="Garamond" w:hAnsi="Garamond"/>
          <w:sz w:val="24"/>
          <w:szCs w:val="24"/>
        </w:rPr>
        <w:t xml:space="preserve">Position Opening </w:t>
      </w:r>
    </w:p>
    <w:p w14:paraId="531DC16E" w14:textId="4419F3CF" w:rsidR="00047162" w:rsidRPr="00AB63FA" w:rsidRDefault="00AD7CDD" w:rsidP="001F31C3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AD7CDD">
        <w:rPr>
          <w:rFonts w:ascii="Garamond" w:hAnsi="Garamond"/>
          <w:b/>
          <w:i/>
          <w:sz w:val="24"/>
          <w:szCs w:val="24"/>
        </w:rPr>
        <w:t>Program Officer, International Visitor Program</w:t>
      </w:r>
    </w:p>
    <w:p w14:paraId="379286CF" w14:textId="1C19E56A" w:rsidR="00047162" w:rsidRPr="00AB63FA" w:rsidRDefault="00047162" w:rsidP="005F76D8">
      <w:pPr>
        <w:jc w:val="center"/>
        <w:rPr>
          <w:rFonts w:ascii="Garamond" w:hAnsi="Garamond"/>
          <w:sz w:val="24"/>
          <w:szCs w:val="24"/>
        </w:rPr>
      </w:pPr>
      <w:r w:rsidRPr="00AB63FA">
        <w:rPr>
          <w:rFonts w:ascii="Garamond" w:hAnsi="Garamond"/>
          <w:sz w:val="24"/>
          <w:szCs w:val="24"/>
        </w:rPr>
        <w:t xml:space="preserve">(Application deadline is </w:t>
      </w:r>
      <w:r w:rsidR="007967F9" w:rsidRPr="007967F9">
        <w:rPr>
          <w:rFonts w:ascii="Garamond" w:hAnsi="Garamond"/>
          <w:sz w:val="24"/>
          <w:szCs w:val="24"/>
        </w:rPr>
        <w:t>March 29</w:t>
      </w:r>
      <w:r w:rsidR="007111E6" w:rsidRPr="007967F9">
        <w:rPr>
          <w:rFonts w:ascii="Garamond" w:hAnsi="Garamond"/>
          <w:sz w:val="24"/>
          <w:szCs w:val="24"/>
        </w:rPr>
        <w:t>,</w:t>
      </w:r>
      <w:r w:rsidR="00F553EE" w:rsidRPr="007967F9">
        <w:rPr>
          <w:rFonts w:ascii="Garamond" w:hAnsi="Garamond"/>
          <w:sz w:val="24"/>
          <w:szCs w:val="24"/>
        </w:rPr>
        <w:t xml:space="preserve"> 201</w:t>
      </w:r>
      <w:r w:rsidR="00AD7CDD" w:rsidRPr="007967F9">
        <w:rPr>
          <w:rFonts w:ascii="Garamond" w:hAnsi="Garamond"/>
          <w:sz w:val="24"/>
          <w:szCs w:val="24"/>
        </w:rPr>
        <w:t>9</w:t>
      </w:r>
      <w:r w:rsidRPr="00AB63FA">
        <w:rPr>
          <w:rFonts w:ascii="Garamond" w:hAnsi="Garamond"/>
          <w:sz w:val="24"/>
          <w:szCs w:val="24"/>
        </w:rPr>
        <w:t>)</w:t>
      </w:r>
    </w:p>
    <w:p w14:paraId="0B4A719E" w14:textId="77777777" w:rsidR="00047162" w:rsidRPr="00AB63FA" w:rsidRDefault="00047162" w:rsidP="00047162">
      <w:pPr>
        <w:rPr>
          <w:rFonts w:ascii="Garamond" w:hAnsi="Garamond"/>
          <w:sz w:val="24"/>
          <w:szCs w:val="24"/>
        </w:rPr>
      </w:pPr>
    </w:p>
    <w:p w14:paraId="41F579A3" w14:textId="4B7D6743" w:rsidR="00047162" w:rsidRPr="00363770" w:rsidRDefault="00047162" w:rsidP="00363770">
      <w:pPr>
        <w:jc w:val="both"/>
        <w:rPr>
          <w:rFonts w:ascii="Garamond" w:hAnsi="Garamond"/>
          <w:sz w:val="24"/>
          <w:szCs w:val="24"/>
        </w:rPr>
      </w:pPr>
      <w:r w:rsidRPr="00363770">
        <w:rPr>
          <w:rFonts w:ascii="Garamond" w:hAnsi="Garamond"/>
          <w:b/>
          <w:bCs/>
          <w:sz w:val="24"/>
          <w:szCs w:val="24"/>
        </w:rPr>
        <w:t>WHAT THIS IS:</w:t>
      </w:r>
      <w:r w:rsidR="00B443D4" w:rsidRPr="00363770">
        <w:rPr>
          <w:rFonts w:ascii="Garamond" w:hAnsi="Garamond"/>
          <w:sz w:val="24"/>
          <w:szCs w:val="24"/>
        </w:rPr>
        <w:t xml:space="preserve"> </w:t>
      </w:r>
      <w:r w:rsidR="00CD5E07" w:rsidRPr="00363770">
        <w:rPr>
          <w:rFonts w:ascii="Garamond" w:hAnsi="Garamond"/>
          <w:sz w:val="24"/>
          <w:szCs w:val="24"/>
        </w:rPr>
        <w:t>A</w:t>
      </w:r>
      <w:r w:rsidRPr="00363770">
        <w:rPr>
          <w:rFonts w:ascii="Garamond" w:hAnsi="Garamond"/>
          <w:sz w:val="24"/>
          <w:szCs w:val="24"/>
        </w:rPr>
        <w:t xml:space="preserve"> unique opport</w:t>
      </w:r>
      <w:r w:rsidR="00CD5E07" w:rsidRPr="00363770">
        <w:rPr>
          <w:rFonts w:ascii="Garamond" w:hAnsi="Garamond"/>
          <w:sz w:val="24"/>
          <w:szCs w:val="24"/>
        </w:rPr>
        <w:t>unity to</w:t>
      </w:r>
      <w:r w:rsidR="00363770" w:rsidRPr="00363770">
        <w:rPr>
          <w:rFonts w:ascii="Garamond" w:hAnsi="Garamond"/>
          <w:sz w:val="24"/>
          <w:szCs w:val="24"/>
        </w:rPr>
        <w:t xml:space="preserve"> plan and</w:t>
      </w:r>
      <w:r w:rsidR="00CD5E07" w:rsidRPr="00363770">
        <w:rPr>
          <w:rFonts w:ascii="Garamond" w:hAnsi="Garamond"/>
          <w:sz w:val="24"/>
          <w:szCs w:val="24"/>
        </w:rPr>
        <w:t xml:space="preserve"> </w:t>
      </w:r>
      <w:r w:rsidR="00363770" w:rsidRPr="00363770">
        <w:rPr>
          <w:rFonts w:ascii="Garamond" w:hAnsi="Garamond"/>
          <w:sz w:val="24"/>
          <w:szCs w:val="24"/>
        </w:rPr>
        <w:t>implement</w:t>
      </w:r>
      <w:r w:rsidR="00C909E4">
        <w:rPr>
          <w:rFonts w:ascii="Garamond" w:hAnsi="Garamond"/>
          <w:sz w:val="24"/>
          <w:szCs w:val="24"/>
        </w:rPr>
        <w:t xml:space="preserve"> inbound</w:t>
      </w:r>
      <w:r w:rsidR="00363770" w:rsidRPr="00363770">
        <w:rPr>
          <w:rFonts w:ascii="Garamond" w:hAnsi="Garamond"/>
          <w:sz w:val="24"/>
          <w:szCs w:val="24"/>
        </w:rPr>
        <w:t xml:space="preserve"> </w:t>
      </w:r>
      <w:r w:rsidR="00405719">
        <w:rPr>
          <w:rFonts w:ascii="Garamond" w:hAnsi="Garamond"/>
          <w:sz w:val="24"/>
          <w:szCs w:val="24"/>
        </w:rPr>
        <w:t xml:space="preserve">international </w:t>
      </w:r>
      <w:r w:rsidR="00363770" w:rsidRPr="00363770">
        <w:rPr>
          <w:rFonts w:ascii="Garamond" w:hAnsi="Garamond"/>
          <w:sz w:val="24"/>
          <w:szCs w:val="24"/>
        </w:rPr>
        <w:t>exchange</w:t>
      </w:r>
      <w:r w:rsidR="00405719">
        <w:rPr>
          <w:rFonts w:ascii="Garamond" w:hAnsi="Garamond"/>
          <w:sz w:val="24"/>
          <w:szCs w:val="24"/>
        </w:rPr>
        <w:t xml:space="preserve"> program</w:t>
      </w:r>
      <w:r w:rsidR="00363770" w:rsidRPr="00363770">
        <w:rPr>
          <w:rFonts w:ascii="Garamond" w:hAnsi="Garamond"/>
          <w:sz w:val="24"/>
          <w:szCs w:val="24"/>
        </w:rPr>
        <w:t>s</w:t>
      </w:r>
      <w:r w:rsidR="00405719">
        <w:rPr>
          <w:rFonts w:ascii="Garamond" w:hAnsi="Garamond"/>
          <w:sz w:val="24"/>
          <w:szCs w:val="24"/>
        </w:rPr>
        <w:t>, including the prestigious U.S. Department of State’s International Visitor Leadership Program,</w:t>
      </w:r>
      <w:r w:rsidR="00363770" w:rsidRPr="00363770">
        <w:rPr>
          <w:rFonts w:ascii="Garamond" w:hAnsi="Garamond"/>
          <w:sz w:val="24"/>
          <w:szCs w:val="24"/>
        </w:rPr>
        <w:t xml:space="preserve"> at</w:t>
      </w:r>
      <w:r w:rsidRPr="00363770">
        <w:rPr>
          <w:rFonts w:ascii="Garamond" w:hAnsi="Garamond"/>
          <w:sz w:val="24"/>
          <w:szCs w:val="24"/>
        </w:rPr>
        <w:t xml:space="preserve"> Oregon's premier international affairs organization an</w:t>
      </w:r>
      <w:r w:rsidR="007967F9">
        <w:rPr>
          <w:rFonts w:ascii="Garamond" w:hAnsi="Garamond"/>
          <w:sz w:val="24"/>
          <w:szCs w:val="24"/>
        </w:rPr>
        <w:t xml:space="preserve">d contribute to its mission of </w:t>
      </w:r>
      <w:r w:rsidRPr="00363770">
        <w:rPr>
          <w:rFonts w:ascii="Garamond" w:hAnsi="Garamond"/>
          <w:sz w:val="24"/>
          <w:szCs w:val="24"/>
        </w:rPr>
        <w:t>conn</w:t>
      </w:r>
      <w:r w:rsidR="007967F9">
        <w:rPr>
          <w:rFonts w:ascii="Garamond" w:hAnsi="Garamond"/>
          <w:sz w:val="24"/>
          <w:szCs w:val="24"/>
        </w:rPr>
        <w:t>ecting Oregonians to the world.</w:t>
      </w:r>
    </w:p>
    <w:p w14:paraId="014847BF" w14:textId="77777777" w:rsidR="00047162" w:rsidRPr="00FD6B15" w:rsidRDefault="00047162" w:rsidP="00047162">
      <w:pPr>
        <w:rPr>
          <w:rFonts w:ascii="Garamond" w:hAnsi="Garamond"/>
          <w:sz w:val="24"/>
          <w:szCs w:val="24"/>
        </w:rPr>
      </w:pPr>
    </w:p>
    <w:p w14:paraId="417AF6D6" w14:textId="77777777" w:rsidR="00AD7CDD" w:rsidRPr="00FD6B15" w:rsidRDefault="00047162" w:rsidP="009D67A2">
      <w:pPr>
        <w:jc w:val="both"/>
        <w:rPr>
          <w:rFonts w:ascii="Garamond" w:hAnsi="Garamond"/>
          <w:sz w:val="24"/>
          <w:szCs w:val="24"/>
        </w:rPr>
      </w:pPr>
      <w:r w:rsidRPr="00FD6B15">
        <w:rPr>
          <w:rFonts w:ascii="Garamond" w:hAnsi="Garamond"/>
          <w:b/>
          <w:bCs/>
          <w:sz w:val="24"/>
          <w:szCs w:val="24"/>
        </w:rPr>
        <w:t>WHO YOU ARE</w:t>
      </w:r>
      <w:r w:rsidR="00B443D4" w:rsidRPr="00FD6B15">
        <w:rPr>
          <w:rFonts w:ascii="Garamond" w:hAnsi="Garamond"/>
          <w:sz w:val="24"/>
          <w:szCs w:val="24"/>
        </w:rPr>
        <w:t xml:space="preserve">: </w:t>
      </w:r>
    </w:p>
    <w:p w14:paraId="5DB9AABE" w14:textId="77777777" w:rsidR="00AD7CDD" w:rsidRPr="00FD6B15" w:rsidRDefault="00AD7CDD" w:rsidP="009D67A2">
      <w:pPr>
        <w:jc w:val="both"/>
        <w:rPr>
          <w:rFonts w:ascii="Garamond" w:hAnsi="Garamond"/>
          <w:sz w:val="24"/>
          <w:szCs w:val="24"/>
        </w:rPr>
      </w:pPr>
    </w:p>
    <w:p w14:paraId="4CF52295" w14:textId="748C8A0C" w:rsidR="00047162" w:rsidRPr="00FD6B15" w:rsidRDefault="00CD5E07" w:rsidP="00FD6B15">
      <w:pPr>
        <w:jc w:val="both"/>
        <w:rPr>
          <w:rFonts w:ascii="Garamond" w:hAnsi="Garamond"/>
          <w:sz w:val="24"/>
          <w:szCs w:val="24"/>
        </w:rPr>
      </w:pPr>
      <w:r w:rsidRPr="00FD6B15">
        <w:rPr>
          <w:rFonts w:ascii="Garamond" w:hAnsi="Garamond"/>
          <w:sz w:val="24"/>
          <w:szCs w:val="24"/>
        </w:rPr>
        <w:t>A</w:t>
      </w:r>
      <w:r w:rsidR="00047162" w:rsidRPr="00FD6B15">
        <w:rPr>
          <w:rFonts w:ascii="Garamond" w:hAnsi="Garamond"/>
          <w:sz w:val="24"/>
          <w:szCs w:val="24"/>
        </w:rPr>
        <w:t xml:space="preserve"> </w:t>
      </w:r>
      <w:r w:rsidR="007967F9">
        <w:rPr>
          <w:rFonts w:ascii="Garamond" w:hAnsi="Garamond"/>
          <w:sz w:val="24"/>
          <w:szCs w:val="24"/>
        </w:rPr>
        <w:t>great</w:t>
      </w:r>
      <w:r w:rsidR="00047162" w:rsidRPr="00FD6B15">
        <w:rPr>
          <w:rFonts w:ascii="Garamond" w:hAnsi="Garamond"/>
          <w:sz w:val="24"/>
          <w:szCs w:val="24"/>
        </w:rPr>
        <w:t xml:space="preserve"> project manager</w:t>
      </w:r>
      <w:r w:rsidR="00BA403C" w:rsidRPr="00FD6B15">
        <w:rPr>
          <w:rFonts w:ascii="Garamond" w:hAnsi="Garamond"/>
          <w:sz w:val="24"/>
          <w:szCs w:val="24"/>
        </w:rPr>
        <w:t xml:space="preserve"> with</w:t>
      </w:r>
      <w:r w:rsidR="00FD6B15" w:rsidRPr="00FD6B15">
        <w:rPr>
          <w:rFonts w:ascii="Garamond" w:hAnsi="Garamond"/>
          <w:sz w:val="24"/>
          <w:szCs w:val="24"/>
        </w:rPr>
        <w:t xml:space="preserve"> a heightened </w:t>
      </w:r>
      <w:r w:rsidR="00BA403C" w:rsidRPr="00FD6B15">
        <w:rPr>
          <w:rFonts w:ascii="Garamond" w:hAnsi="Garamond"/>
          <w:sz w:val="24"/>
          <w:szCs w:val="24"/>
        </w:rPr>
        <w:t>attention to detail</w:t>
      </w:r>
      <w:r w:rsidR="00C909E4">
        <w:rPr>
          <w:rFonts w:ascii="Garamond" w:hAnsi="Garamond"/>
          <w:sz w:val="24"/>
          <w:szCs w:val="24"/>
        </w:rPr>
        <w:t>,</w:t>
      </w:r>
      <w:r w:rsidR="00BA403C" w:rsidRPr="00FD6B15">
        <w:rPr>
          <w:rFonts w:ascii="Garamond" w:hAnsi="Garamond"/>
          <w:sz w:val="24"/>
          <w:szCs w:val="24"/>
        </w:rPr>
        <w:t xml:space="preserve"> who is skilled </w:t>
      </w:r>
      <w:r w:rsidR="00FD6B15" w:rsidRPr="00FD6B15">
        <w:rPr>
          <w:rFonts w:ascii="Garamond" w:hAnsi="Garamond"/>
          <w:sz w:val="24"/>
          <w:szCs w:val="24"/>
        </w:rPr>
        <w:t xml:space="preserve">at and invigorated by </w:t>
      </w:r>
      <w:r w:rsidR="00BA403C" w:rsidRPr="00FD6B15">
        <w:rPr>
          <w:rFonts w:ascii="Garamond" w:hAnsi="Garamond"/>
          <w:sz w:val="24"/>
          <w:szCs w:val="24"/>
        </w:rPr>
        <w:t>planning and implementing multiple projects at the same time under tight deadlines.</w:t>
      </w:r>
      <w:r w:rsidR="00047162" w:rsidRPr="00FD6B15">
        <w:rPr>
          <w:rFonts w:ascii="Garamond" w:hAnsi="Garamond"/>
          <w:sz w:val="24"/>
          <w:szCs w:val="24"/>
        </w:rPr>
        <w:t xml:space="preserve"> </w:t>
      </w:r>
      <w:r w:rsidR="00BA403C" w:rsidRPr="00FD6B15">
        <w:rPr>
          <w:rFonts w:ascii="Garamond" w:hAnsi="Garamond"/>
          <w:sz w:val="24"/>
          <w:szCs w:val="24"/>
        </w:rPr>
        <w:t xml:space="preserve">You are an organized, highly motivated self-starter who works well in </w:t>
      </w:r>
      <w:r w:rsidR="00C909E4">
        <w:rPr>
          <w:rFonts w:ascii="Garamond" w:hAnsi="Garamond"/>
          <w:sz w:val="24"/>
          <w:szCs w:val="24"/>
        </w:rPr>
        <w:t xml:space="preserve">a </w:t>
      </w:r>
      <w:r w:rsidR="00BA403C" w:rsidRPr="00FD6B15">
        <w:rPr>
          <w:rFonts w:ascii="Garamond" w:hAnsi="Garamond"/>
          <w:sz w:val="24"/>
          <w:szCs w:val="24"/>
        </w:rPr>
        <w:t xml:space="preserve">fast-paced, dynamic environment and enjoys collaborating with smart, interesting people. You equally enjoy connecting people and networking at community events </w:t>
      </w:r>
      <w:r w:rsidR="00FD6B15" w:rsidRPr="00FD6B15">
        <w:rPr>
          <w:rFonts w:ascii="Garamond" w:hAnsi="Garamond"/>
          <w:sz w:val="24"/>
          <w:szCs w:val="24"/>
        </w:rPr>
        <w:t>a</w:t>
      </w:r>
      <w:r w:rsidR="00FD6B15">
        <w:rPr>
          <w:rFonts w:ascii="Garamond" w:hAnsi="Garamond"/>
          <w:sz w:val="24"/>
          <w:szCs w:val="24"/>
        </w:rPr>
        <w:t>nd</w:t>
      </w:r>
      <w:r w:rsidR="00FD6B15" w:rsidRPr="00FD6B15">
        <w:rPr>
          <w:rFonts w:ascii="Garamond" w:hAnsi="Garamond"/>
          <w:sz w:val="24"/>
          <w:szCs w:val="24"/>
        </w:rPr>
        <w:t xml:space="preserve"> </w:t>
      </w:r>
      <w:r w:rsidR="00BA403C" w:rsidRPr="00FD6B15">
        <w:rPr>
          <w:rFonts w:ascii="Garamond" w:hAnsi="Garamond"/>
          <w:sz w:val="24"/>
          <w:szCs w:val="24"/>
        </w:rPr>
        <w:t xml:space="preserve">working </w:t>
      </w:r>
      <w:r w:rsidR="00FD6B15" w:rsidRPr="00FD6B15">
        <w:rPr>
          <w:rFonts w:ascii="Garamond" w:hAnsi="Garamond"/>
          <w:sz w:val="24"/>
          <w:szCs w:val="24"/>
        </w:rPr>
        <w:t xml:space="preserve">in an office </w:t>
      </w:r>
      <w:r w:rsidR="00BA403C" w:rsidRPr="00FD6B15">
        <w:rPr>
          <w:rFonts w:ascii="Garamond" w:hAnsi="Garamond"/>
          <w:sz w:val="24"/>
          <w:szCs w:val="24"/>
        </w:rPr>
        <w:t>at a computer to prepare logistics</w:t>
      </w:r>
      <w:r w:rsidR="00FD6B15" w:rsidRPr="00FD6B15">
        <w:rPr>
          <w:rFonts w:ascii="Garamond" w:hAnsi="Garamond"/>
          <w:sz w:val="24"/>
          <w:szCs w:val="24"/>
        </w:rPr>
        <w:t>, detailed itineraries,</w:t>
      </w:r>
      <w:r w:rsidR="00BA403C" w:rsidRPr="00FD6B15">
        <w:rPr>
          <w:rFonts w:ascii="Garamond" w:hAnsi="Garamond"/>
          <w:sz w:val="24"/>
          <w:szCs w:val="24"/>
        </w:rPr>
        <w:t xml:space="preserve"> and materials.</w:t>
      </w:r>
      <w:r w:rsidR="00FD6B15" w:rsidRPr="00FD6B15">
        <w:rPr>
          <w:rFonts w:ascii="Garamond" w:hAnsi="Garamond"/>
          <w:sz w:val="24"/>
          <w:szCs w:val="24"/>
        </w:rPr>
        <w:t xml:space="preserve"> </w:t>
      </w:r>
      <w:r w:rsidR="000D0AEF">
        <w:rPr>
          <w:rFonts w:ascii="Garamond" w:hAnsi="Garamond"/>
          <w:sz w:val="24"/>
          <w:szCs w:val="24"/>
        </w:rPr>
        <w:t xml:space="preserve">You </w:t>
      </w:r>
      <w:r w:rsidR="00363770" w:rsidRPr="00FD6B15">
        <w:rPr>
          <w:rFonts w:ascii="Garamond" w:hAnsi="Garamond"/>
          <w:sz w:val="24"/>
          <w:szCs w:val="24"/>
        </w:rPr>
        <w:t>enjoy creative programming, event planning, networking, and meeting new people</w:t>
      </w:r>
      <w:r w:rsidR="00FD6B15" w:rsidRPr="00FD6B15">
        <w:rPr>
          <w:rFonts w:ascii="Garamond" w:hAnsi="Garamond"/>
          <w:sz w:val="24"/>
          <w:szCs w:val="24"/>
        </w:rPr>
        <w:t xml:space="preserve"> from other countries and cultures</w:t>
      </w:r>
      <w:r w:rsidR="00363770" w:rsidRPr="00FD6B15">
        <w:rPr>
          <w:rFonts w:ascii="Garamond" w:hAnsi="Garamond"/>
          <w:sz w:val="24"/>
          <w:szCs w:val="24"/>
        </w:rPr>
        <w:t xml:space="preserve">. </w:t>
      </w:r>
      <w:r w:rsidR="00FD6B15" w:rsidRPr="00FD6B15">
        <w:rPr>
          <w:rFonts w:ascii="Garamond" w:hAnsi="Garamond"/>
          <w:sz w:val="24"/>
          <w:szCs w:val="24"/>
        </w:rPr>
        <w:t>You believe in the concept of person</w:t>
      </w:r>
      <w:r w:rsidR="00C909E4">
        <w:rPr>
          <w:rFonts w:ascii="Garamond" w:hAnsi="Garamond"/>
          <w:sz w:val="24"/>
          <w:szCs w:val="24"/>
        </w:rPr>
        <w:t>-</w:t>
      </w:r>
      <w:r w:rsidR="00FD6B15" w:rsidRPr="00FD6B15">
        <w:rPr>
          <w:rFonts w:ascii="Garamond" w:hAnsi="Garamond"/>
          <w:sz w:val="24"/>
          <w:szCs w:val="24"/>
        </w:rPr>
        <w:t>to</w:t>
      </w:r>
      <w:r w:rsidR="00C909E4">
        <w:rPr>
          <w:rFonts w:ascii="Garamond" w:hAnsi="Garamond"/>
          <w:sz w:val="24"/>
          <w:szCs w:val="24"/>
        </w:rPr>
        <w:t>-</w:t>
      </w:r>
      <w:r w:rsidR="00FD6B15" w:rsidRPr="00FD6B15">
        <w:rPr>
          <w:rFonts w:ascii="Garamond" w:hAnsi="Garamond"/>
          <w:sz w:val="24"/>
          <w:szCs w:val="24"/>
        </w:rPr>
        <w:t xml:space="preserve">person diplomacy and value the opportunity to play a vital role in creating mutual understanding between individuals. </w:t>
      </w:r>
      <w:r w:rsidR="000D0AEF" w:rsidRPr="00FD6B15">
        <w:rPr>
          <w:rFonts w:ascii="Garamond" w:hAnsi="Garamond"/>
          <w:sz w:val="24"/>
          <w:szCs w:val="24"/>
        </w:rPr>
        <w:t xml:space="preserve">You </w:t>
      </w:r>
      <w:r w:rsidR="000D0AEF">
        <w:rPr>
          <w:rFonts w:ascii="Garamond" w:hAnsi="Garamond"/>
          <w:sz w:val="24"/>
          <w:szCs w:val="24"/>
        </w:rPr>
        <w:t xml:space="preserve">are a positive person who is </w:t>
      </w:r>
      <w:r w:rsidR="00363770" w:rsidRPr="00FD6B15">
        <w:rPr>
          <w:rFonts w:ascii="Garamond" w:hAnsi="Garamond"/>
          <w:sz w:val="24"/>
          <w:szCs w:val="24"/>
        </w:rPr>
        <w:t>flexible and find</w:t>
      </w:r>
      <w:r w:rsidR="000D0AEF">
        <w:rPr>
          <w:rFonts w:ascii="Garamond" w:hAnsi="Garamond"/>
          <w:sz w:val="24"/>
          <w:szCs w:val="24"/>
        </w:rPr>
        <w:t>s</w:t>
      </w:r>
      <w:r w:rsidR="00363770" w:rsidRPr="00FD6B15">
        <w:rPr>
          <w:rFonts w:ascii="Garamond" w:hAnsi="Garamond"/>
          <w:sz w:val="24"/>
          <w:szCs w:val="24"/>
        </w:rPr>
        <w:t xml:space="preserve"> the unexpected nature of </w:t>
      </w:r>
      <w:r w:rsidR="00FD6B15" w:rsidRPr="00FD6B15">
        <w:rPr>
          <w:rFonts w:ascii="Garamond" w:hAnsi="Garamond"/>
          <w:sz w:val="24"/>
          <w:szCs w:val="24"/>
        </w:rPr>
        <w:t xml:space="preserve">the needs of hosting visitors enjoyable. </w:t>
      </w:r>
      <w:r w:rsidR="000D0AEF">
        <w:rPr>
          <w:rFonts w:ascii="Garamond" w:hAnsi="Garamond"/>
          <w:sz w:val="24"/>
          <w:szCs w:val="24"/>
        </w:rPr>
        <w:t xml:space="preserve">You are calm under pressure and during emergency situations. </w:t>
      </w:r>
      <w:r w:rsidR="00047162" w:rsidRPr="00FD6B15">
        <w:rPr>
          <w:rFonts w:ascii="Garamond" w:hAnsi="Garamond"/>
          <w:sz w:val="24"/>
          <w:szCs w:val="24"/>
        </w:rPr>
        <w:t xml:space="preserve">You are passionate about the larger world. You think the mission of </w:t>
      </w:r>
      <w:r w:rsidR="00AB4165" w:rsidRPr="00FD6B15">
        <w:rPr>
          <w:rFonts w:ascii="Garamond" w:hAnsi="Garamond"/>
          <w:sz w:val="24"/>
          <w:szCs w:val="24"/>
        </w:rPr>
        <w:t>WorldOregon</w:t>
      </w:r>
      <w:r w:rsidR="00047162" w:rsidRPr="00FD6B15">
        <w:rPr>
          <w:rFonts w:ascii="Garamond" w:hAnsi="Garamond"/>
          <w:sz w:val="24"/>
          <w:szCs w:val="24"/>
        </w:rPr>
        <w:t xml:space="preserve"> is important for the larger community</w:t>
      </w:r>
      <w:r w:rsidR="00363770" w:rsidRPr="00FD6B15">
        <w:rPr>
          <w:rFonts w:ascii="Garamond" w:hAnsi="Garamond"/>
          <w:sz w:val="24"/>
          <w:szCs w:val="24"/>
        </w:rPr>
        <w:t xml:space="preserve"> and are excited to connect international visitors from around the world </w:t>
      </w:r>
      <w:r w:rsidR="00C909E4">
        <w:rPr>
          <w:rFonts w:ascii="Garamond" w:hAnsi="Garamond"/>
          <w:sz w:val="24"/>
          <w:szCs w:val="24"/>
        </w:rPr>
        <w:t>with</w:t>
      </w:r>
      <w:r w:rsidR="00BE3A91">
        <w:rPr>
          <w:rFonts w:ascii="Garamond" w:hAnsi="Garamond"/>
          <w:sz w:val="24"/>
          <w:szCs w:val="24"/>
        </w:rPr>
        <w:t xml:space="preserve"> </w:t>
      </w:r>
      <w:r w:rsidR="00363770" w:rsidRPr="00FD6B15">
        <w:rPr>
          <w:rFonts w:ascii="Garamond" w:hAnsi="Garamond"/>
          <w:sz w:val="24"/>
          <w:szCs w:val="24"/>
        </w:rPr>
        <w:t>our local community.</w:t>
      </w:r>
      <w:r w:rsidR="00047162" w:rsidRPr="00FD6B15">
        <w:rPr>
          <w:rFonts w:ascii="Garamond" w:hAnsi="Garamond"/>
          <w:sz w:val="24"/>
          <w:szCs w:val="24"/>
        </w:rPr>
        <w:t xml:space="preserve"> </w:t>
      </w:r>
    </w:p>
    <w:p w14:paraId="733C90CF" w14:textId="77777777" w:rsidR="00047162" w:rsidRPr="00AD7CDD" w:rsidRDefault="00047162" w:rsidP="00047162">
      <w:pPr>
        <w:rPr>
          <w:rFonts w:ascii="Garamond" w:hAnsi="Garamond"/>
          <w:sz w:val="24"/>
          <w:szCs w:val="24"/>
          <w:highlight w:val="yellow"/>
        </w:rPr>
      </w:pPr>
    </w:p>
    <w:p w14:paraId="758C42F7" w14:textId="4E98F66E" w:rsidR="00AB4165" w:rsidRPr="00AB4165" w:rsidRDefault="00B443D4" w:rsidP="00AB4165">
      <w:pPr>
        <w:jc w:val="both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b/>
          <w:bCs/>
          <w:sz w:val="24"/>
          <w:szCs w:val="24"/>
        </w:rPr>
        <w:t>WHO WE ARE:</w:t>
      </w:r>
      <w:r w:rsidR="00AB4165" w:rsidRPr="00AD7CDD">
        <w:rPr>
          <w:rFonts w:ascii="Garamond" w:hAnsi="Garamond"/>
          <w:b/>
          <w:bCs/>
          <w:sz w:val="24"/>
          <w:szCs w:val="24"/>
        </w:rPr>
        <w:t xml:space="preserve"> </w:t>
      </w:r>
      <w:r w:rsidR="00AB4165" w:rsidRPr="00AD7CDD">
        <w:rPr>
          <w:rFonts w:ascii="Garamond" w:hAnsi="Garamond"/>
          <w:sz w:val="24"/>
          <w:szCs w:val="24"/>
        </w:rPr>
        <w:t>Founded in 1950,</w:t>
      </w:r>
      <w:r w:rsidR="00AB4165" w:rsidRPr="00AD7CDD">
        <w:rPr>
          <w:rFonts w:ascii="Garamond" w:hAnsi="Garamond"/>
          <w:b/>
          <w:bCs/>
          <w:sz w:val="24"/>
          <w:szCs w:val="24"/>
        </w:rPr>
        <w:t xml:space="preserve"> </w:t>
      </w:r>
      <w:r w:rsidR="00AB4165" w:rsidRPr="00AD7CDD">
        <w:rPr>
          <w:rFonts w:ascii="Garamond" w:hAnsi="Garamond"/>
          <w:bCs/>
          <w:sz w:val="24"/>
          <w:szCs w:val="24"/>
        </w:rPr>
        <w:t>WorldOregon, formerly known as the</w:t>
      </w:r>
      <w:r w:rsidR="00AB4165" w:rsidRPr="00AD7CDD">
        <w:rPr>
          <w:rFonts w:ascii="Garamond" w:hAnsi="Garamond"/>
          <w:b/>
          <w:bCs/>
          <w:sz w:val="24"/>
          <w:szCs w:val="24"/>
        </w:rPr>
        <w:t xml:space="preserve"> </w:t>
      </w:r>
      <w:r w:rsidR="00AB4165" w:rsidRPr="00AD7CDD">
        <w:rPr>
          <w:rFonts w:ascii="Garamond" w:hAnsi="Garamond"/>
          <w:sz w:val="24"/>
          <w:szCs w:val="24"/>
        </w:rPr>
        <w:t xml:space="preserve">World Affairs </w:t>
      </w:r>
      <w:r w:rsidR="00072945" w:rsidRPr="00AD7CDD">
        <w:rPr>
          <w:rFonts w:ascii="Garamond" w:hAnsi="Garamond"/>
          <w:sz w:val="24"/>
          <w:szCs w:val="24"/>
        </w:rPr>
        <w:t xml:space="preserve">Council of Oregon, </w:t>
      </w:r>
      <w:r w:rsidR="00AB4165" w:rsidRPr="00AD7CDD">
        <w:rPr>
          <w:rFonts w:ascii="Garamond" w:hAnsi="Garamond"/>
          <w:sz w:val="24"/>
          <w:szCs w:val="24"/>
        </w:rPr>
        <w:t>is the oldest nonpartisan, nonprofit international affairs organization in Oregon that co</w:t>
      </w:r>
      <w:r w:rsidR="00B15160" w:rsidRPr="00AD7CDD">
        <w:rPr>
          <w:rFonts w:ascii="Garamond" w:hAnsi="Garamond"/>
          <w:sz w:val="24"/>
          <w:szCs w:val="24"/>
        </w:rPr>
        <w:t>nnects Oregonians to the world.</w:t>
      </w:r>
      <w:r w:rsidR="00AB4165" w:rsidRPr="00AD7CDD">
        <w:rPr>
          <w:rFonts w:ascii="Garamond" w:hAnsi="Garamond"/>
          <w:sz w:val="24"/>
          <w:szCs w:val="24"/>
        </w:rPr>
        <w:t xml:space="preserve"> </w:t>
      </w:r>
      <w:r w:rsidR="00AB63FA" w:rsidRPr="00AD7CDD">
        <w:rPr>
          <w:rFonts w:ascii="Garamond" w:eastAsiaTheme="minorHAnsi" w:hAnsi="Garamond"/>
          <w:sz w:val="24"/>
          <w:szCs w:val="24"/>
        </w:rPr>
        <w:t>WorldOregon</w:t>
      </w:r>
      <w:r w:rsidR="00AB4165" w:rsidRPr="00AD7CDD">
        <w:rPr>
          <w:rFonts w:ascii="Garamond" w:eastAsiaTheme="minorHAnsi" w:hAnsi="Garamond"/>
          <w:sz w:val="24"/>
          <w:szCs w:val="24"/>
        </w:rPr>
        <w:t xml:space="preserve"> </w:t>
      </w:r>
      <w:r w:rsidR="00AB4165" w:rsidRPr="00AD7CDD">
        <w:rPr>
          <w:rFonts w:ascii="Garamond" w:hAnsi="Garamond"/>
          <w:sz w:val="24"/>
          <w:szCs w:val="24"/>
        </w:rPr>
        <w:t xml:space="preserve">has </w:t>
      </w:r>
      <w:r w:rsidR="007967F9">
        <w:rPr>
          <w:rFonts w:ascii="Garamond" w:hAnsi="Garamond"/>
          <w:sz w:val="24"/>
          <w:szCs w:val="24"/>
        </w:rPr>
        <w:t>13</w:t>
      </w:r>
      <w:r w:rsidR="00AB4165" w:rsidRPr="00AD7CDD">
        <w:rPr>
          <w:rFonts w:ascii="Garamond" w:hAnsi="Garamond"/>
          <w:sz w:val="24"/>
          <w:szCs w:val="24"/>
        </w:rPr>
        <w:t xml:space="preserve"> employees, many volunteers, and </w:t>
      </w:r>
      <w:r w:rsidR="00C46B72" w:rsidRPr="00AD7CDD">
        <w:rPr>
          <w:rFonts w:ascii="Garamond" w:hAnsi="Garamond"/>
          <w:sz w:val="24"/>
          <w:szCs w:val="24"/>
        </w:rPr>
        <w:t xml:space="preserve">three </w:t>
      </w:r>
      <w:r w:rsidRPr="00AD7CDD">
        <w:rPr>
          <w:rFonts w:ascii="Garamond" w:hAnsi="Garamond"/>
          <w:sz w:val="24"/>
          <w:szCs w:val="24"/>
        </w:rPr>
        <w:t>main areas of activity:</w:t>
      </w:r>
      <w:r w:rsidR="00AB4165" w:rsidRPr="00AD7CDD">
        <w:rPr>
          <w:rFonts w:ascii="Garamond" w:hAnsi="Garamond"/>
          <w:sz w:val="24"/>
          <w:szCs w:val="24"/>
        </w:rPr>
        <w:t xml:space="preserve"> </w:t>
      </w:r>
      <w:r w:rsidR="007967F9">
        <w:rPr>
          <w:rFonts w:ascii="Garamond" w:hAnsi="Garamond"/>
          <w:i/>
          <w:iCs/>
          <w:sz w:val="24"/>
          <w:szCs w:val="24"/>
        </w:rPr>
        <w:t>Global Conversations</w:t>
      </w:r>
      <w:r w:rsidR="00AB4165" w:rsidRPr="00AD7CDD">
        <w:rPr>
          <w:rFonts w:ascii="Garamond" w:hAnsi="Garamond"/>
          <w:i/>
          <w:iCs/>
          <w:sz w:val="24"/>
          <w:szCs w:val="24"/>
        </w:rPr>
        <w:t xml:space="preserve"> </w:t>
      </w:r>
      <w:r w:rsidR="00AB4165" w:rsidRPr="00AD7CDD">
        <w:rPr>
          <w:rFonts w:ascii="Garamond" w:hAnsi="Garamond"/>
          <w:sz w:val="24"/>
          <w:szCs w:val="24"/>
        </w:rPr>
        <w:t xml:space="preserve">(3-6 public programs per month on global issues and ideas including the </w:t>
      </w:r>
      <w:r w:rsidR="00AB4165" w:rsidRPr="00AD7CDD">
        <w:rPr>
          <w:rFonts w:ascii="Garamond" w:hAnsi="Garamond"/>
          <w:iCs/>
          <w:sz w:val="24"/>
          <w:szCs w:val="24"/>
        </w:rPr>
        <w:t>International Speakers Series</w:t>
      </w:r>
      <w:r w:rsidR="00AB4165" w:rsidRPr="00AD7CDD">
        <w:rPr>
          <w:rFonts w:ascii="Garamond" w:hAnsi="Garamond"/>
          <w:sz w:val="24"/>
          <w:szCs w:val="24"/>
        </w:rPr>
        <w:t xml:space="preserve"> (four world-renowned speakers annually); the </w:t>
      </w:r>
      <w:r w:rsidR="00AB4165" w:rsidRPr="00AD7CDD">
        <w:rPr>
          <w:rFonts w:ascii="Garamond" w:hAnsi="Garamond"/>
          <w:i/>
          <w:iCs/>
          <w:sz w:val="24"/>
          <w:szCs w:val="24"/>
        </w:rPr>
        <w:t>Global Classroom</w:t>
      </w:r>
      <w:r w:rsidR="00AB4165" w:rsidRPr="00AD7CDD">
        <w:rPr>
          <w:rFonts w:ascii="Garamond" w:hAnsi="Garamond"/>
          <w:sz w:val="24"/>
          <w:szCs w:val="24"/>
        </w:rPr>
        <w:t xml:space="preserve"> (K-12 education program and youth and teacher training; 8,000+ </w:t>
      </w:r>
      <w:r w:rsidR="00C909E4">
        <w:rPr>
          <w:rFonts w:ascii="Garamond" w:hAnsi="Garamond"/>
          <w:sz w:val="24"/>
          <w:szCs w:val="24"/>
        </w:rPr>
        <w:t>youth</w:t>
      </w:r>
      <w:r w:rsidR="00BE3A91">
        <w:rPr>
          <w:rFonts w:ascii="Garamond" w:hAnsi="Garamond"/>
          <w:sz w:val="24"/>
          <w:szCs w:val="24"/>
        </w:rPr>
        <w:t xml:space="preserve"> </w:t>
      </w:r>
      <w:r w:rsidR="00AB4165" w:rsidRPr="00AD7CDD">
        <w:rPr>
          <w:rFonts w:ascii="Garamond" w:hAnsi="Garamond"/>
          <w:sz w:val="24"/>
          <w:szCs w:val="24"/>
        </w:rPr>
        <w:t xml:space="preserve">served annually); and the </w:t>
      </w:r>
      <w:r w:rsidR="00AB4165" w:rsidRPr="00AD7CDD">
        <w:rPr>
          <w:rFonts w:ascii="Garamond" w:hAnsi="Garamond"/>
          <w:i/>
          <w:iCs/>
          <w:sz w:val="24"/>
          <w:szCs w:val="24"/>
        </w:rPr>
        <w:t>International Visitor &amp; Training Program</w:t>
      </w:r>
      <w:r w:rsidR="00AB4165" w:rsidRPr="00AD7CDD">
        <w:rPr>
          <w:rFonts w:ascii="Garamond" w:hAnsi="Garamond"/>
          <w:sz w:val="24"/>
          <w:szCs w:val="24"/>
        </w:rPr>
        <w:t xml:space="preserve"> (organizes short-term visits for over 500 adult and 50 youth emerging leaders from </w:t>
      </w:r>
      <w:r w:rsidR="00B15160" w:rsidRPr="00AD7CDD">
        <w:rPr>
          <w:rFonts w:ascii="Garamond" w:hAnsi="Garamond"/>
          <w:sz w:val="24"/>
          <w:szCs w:val="24"/>
        </w:rPr>
        <w:t xml:space="preserve">over 100 countries each year). </w:t>
      </w:r>
      <w:r w:rsidR="00AB4165" w:rsidRPr="00AD7CDD">
        <w:rPr>
          <w:rFonts w:ascii="Garamond" w:hAnsi="Garamond"/>
          <w:sz w:val="24"/>
          <w:szCs w:val="24"/>
        </w:rPr>
        <w:t xml:space="preserve">Check our website at </w:t>
      </w:r>
      <w:hyperlink r:id="rId7" w:tooltip="blocked::http://www.worldoregon.org/" w:history="1">
        <w:r w:rsidR="00AB4165" w:rsidRPr="00AD7CDD">
          <w:rPr>
            <w:rFonts w:ascii="Garamond" w:hAnsi="Garamond"/>
            <w:color w:val="0000FF"/>
            <w:sz w:val="24"/>
            <w:szCs w:val="24"/>
            <w:u w:val="single"/>
          </w:rPr>
          <w:t>www.worldoregon.org</w:t>
        </w:r>
      </w:hyperlink>
      <w:r w:rsidR="00AB4165" w:rsidRPr="00AD7CDD">
        <w:rPr>
          <w:rFonts w:ascii="Garamond" w:hAnsi="Garamond"/>
          <w:sz w:val="24"/>
          <w:szCs w:val="24"/>
        </w:rPr>
        <w:t>.</w:t>
      </w:r>
    </w:p>
    <w:p w14:paraId="20F201FB" w14:textId="77777777" w:rsidR="00047162" w:rsidRPr="00AB63FA" w:rsidRDefault="00047162" w:rsidP="00047162">
      <w:pPr>
        <w:rPr>
          <w:rFonts w:ascii="Garamond" w:hAnsi="Garamond"/>
          <w:sz w:val="24"/>
          <w:szCs w:val="24"/>
        </w:rPr>
      </w:pPr>
    </w:p>
    <w:p w14:paraId="7F42C495" w14:textId="0849B390" w:rsidR="00AB63FA" w:rsidRPr="00AB63FA" w:rsidRDefault="00B443D4" w:rsidP="00AB63FA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WHAT YOU’LL DO:</w:t>
      </w:r>
      <w:r w:rsidR="00AB63FA">
        <w:rPr>
          <w:rFonts w:ascii="Garamond" w:hAnsi="Garamond"/>
          <w:b/>
          <w:bCs/>
          <w:sz w:val="24"/>
          <w:szCs w:val="24"/>
        </w:rPr>
        <w:tab/>
      </w:r>
      <w:r w:rsidR="00AB63FA" w:rsidRPr="00AB63FA">
        <w:rPr>
          <w:rFonts w:ascii="Garamond" w:hAnsi="Garamond"/>
          <w:b/>
          <w:bCs/>
          <w:sz w:val="24"/>
          <w:szCs w:val="24"/>
        </w:rPr>
        <w:t>JOB DESCRIPTION</w:t>
      </w:r>
    </w:p>
    <w:p w14:paraId="3F7C967E" w14:textId="77777777" w:rsidR="00AB63FA" w:rsidRPr="00AB63FA" w:rsidRDefault="00AB63FA" w:rsidP="00AB63FA">
      <w:pPr>
        <w:ind w:left="2160" w:hanging="2160"/>
        <w:rPr>
          <w:rFonts w:ascii="Garamond" w:hAnsi="Garamond"/>
          <w:b/>
          <w:sz w:val="24"/>
          <w:szCs w:val="24"/>
        </w:rPr>
      </w:pPr>
    </w:p>
    <w:p w14:paraId="17766A21" w14:textId="77777777" w:rsidR="00AD7CDD" w:rsidRPr="003E0BE4" w:rsidRDefault="00AD7CDD" w:rsidP="00AD7CDD">
      <w:pPr>
        <w:ind w:left="2160" w:hanging="2160"/>
        <w:rPr>
          <w:rFonts w:ascii="Garamond" w:hAnsi="Garamond"/>
          <w:sz w:val="24"/>
          <w:szCs w:val="24"/>
        </w:rPr>
      </w:pPr>
      <w:r w:rsidRPr="003E0BE4">
        <w:rPr>
          <w:rFonts w:ascii="Garamond" w:hAnsi="Garamond"/>
          <w:b/>
          <w:sz w:val="24"/>
          <w:szCs w:val="24"/>
        </w:rPr>
        <w:t>Title:</w:t>
      </w:r>
      <w:r w:rsidRPr="003E0BE4">
        <w:rPr>
          <w:rFonts w:ascii="Garamond" w:hAnsi="Garamond"/>
          <w:sz w:val="24"/>
          <w:szCs w:val="24"/>
        </w:rPr>
        <w:t xml:space="preserve"> </w:t>
      </w:r>
      <w:r w:rsidRPr="003E0BE4">
        <w:rPr>
          <w:rFonts w:ascii="Garamond" w:hAnsi="Garamond"/>
          <w:sz w:val="24"/>
          <w:szCs w:val="24"/>
        </w:rPr>
        <w:tab/>
        <w:t>Program Officer, International Visitor Program</w:t>
      </w:r>
    </w:p>
    <w:p w14:paraId="34D22D76" w14:textId="77777777" w:rsidR="00AD7CDD" w:rsidRPr="003E0BE4" w:rsidRDefault="00AD7CDD" w:rsidP="00AD7CDD">
      <w:pPr>
        <w:ind w:left="2160" w:hanging="2160"/>
        <w:rPr>
          <w:rFonts w:ascii="Garamond" w:hAnsi="Garamond"/>
          <w:sz w:val="24"/>
          <w:szCs w:val="24"/>
        </w:rPr>
      </w:pPr>
      <w:r w:rsidRPr="003E0BE4">
        <w:rPr>
          <w:rFonts w:ascii="Garamond" w:hAnsi="Garamond"/>
          <w:b/>
          <w:sz w:val="24"/>
          <w:szCs w:val="24"/>
        </w:rPr>
        <w:t>Type of Position:</w:t>
      </w:r>
      <w:r w:rsidRPr="003E0BE4">
        <w:rPr>
          <w:rFonts w:ascii="Garamond" w:hAnsi="Garamond"/>
          <w:sz w:val="24"/>
          <w:szCs w:val="24"/>
        </w:rPr>
        <w:t xml:space="preserve"> </w:t>
      </w:r>
      <w:r w:rsidRPr="003E0BE4">
        <w:rPr>
          <w:rFonts w:ascii="Garamond" w:hAnsi="Garamond"/>
          <w:sz w:val="24"/>
          <w:szCs w:val="24"/>
        </w:rPr>
        <w:tab/>
        <w:t>Regular, full-time employee position (</w:t>
      </w:r>
      <w:r w:rsidRPr="003E0BE4">
        <w:rPr>
          <w:rFonts w:ascii="Garamond" w:hAnsi="Garamond"/>
          <w:color w:val="000000"/>
          <w:sz w:val="24"/>
          <w:szCs w:val="24"/>
        </w:rPr>
        <w:t>hourly up to 37.5 hours per week</w:t>
      </w:r>
      <w:r w:rsidRPr="003E0BE4">
        <w:rPr>
          <w:rFonts w:ascii="Garamond" w:hAnsi="Garamond"/>
          <w:sz w:val="24"/>
          <w:szCs w:val="24"/>
        </w:rPr>
        <w:t>)</w:t>
      </w:r>
      <w:r w:rsidRPr="003E0BE4">
        <w:rPr>
          <w:rFonts w:ascii="Garamond" w:hAnsi="Garamond"/>
          <w:color w:val="000000"/>
          <w:sz w:val="24"/>
          <w:szCs w:val="24"/>
        </w:rPr>
        <w:t>. Additional hours with pre-approval.</w:t>
      </w:r>
    </w:p>
    <w:p w14:paraId="7E26C78E" w14:textId="77777777" w:rsidR="00AD7CDD" w:rsidRPr="003E0BE4" w:rsidRDefault="00AD7CDD" w:rsidP="00AD7CDD">
      <w:pPr>
        <w:ind w:left="2160" w:hanging="2160"/>
        <w:rPr>
          <w:rFonts w:ascii="Garamond" w:hAnsi="Garamond"/>
          <w:sz w:val="24"/>
          <w:szCs w:val="24"/>
        </w:rPr>
      </w:pPr>
      <w:r w:rsidRPr="003E0BE4">
        <w:rPr>
          <w:rFonts w:ascii="Garamond" w:hAnsi="Garamond"/>
          <w:b/>
          <w:sz w:val="24"/>
          <w:szCs w:val="24"/>
        </w:rPr>
        <w:t>Hourly Rate:</w:t>
      </w:r>
      <w:r w:rsidRPr="003E0BE4">
        <w:rPr>
          <w:rFonts w:ascii="Garamond" w:hAnsi="Garamond"/>
          <w:b/>
          <w:sz w:val="24"/>
          <w:szCs w:val="24"/>
        </w:rPr>
        <w:tab/>
      </w:r>
      <w:r w:rsidRPr="003E0BE4">
        <w:rPr>
          <w:rFonts w:ascii="Garamond" w:hAnsi="Garamond"/>
          <w:sz w:val="24"/>
          <w:szCs w:val="24"/>
        </w:rPr>
        <w:t>$15 - $17 per hour</w:t>
      </w:r>
      <w:r>
        <w:rPr>
          <w:rFonts w:ascii="Garamond" w:hAnsi="Garamond"/>
        </w:rPr>
        <w:t>,</w:t>
      </w:r>
      <w:r w:rsidRPr="003E0BE4">
        <w:rPr>
          <w:rFonts w:ascii="Garamond" w:hAnsi="Garamond"/>
          <w:sz w:val="24"/>
          <w:szCs w:val="24"/>
        </w:rPr>
        <w:t xml:space="preserve"> depending on experience</w:t>
      </w:r>
    </w:p>
    <w:p w14:paraId="30C27B90" w14:textId="77777777" w:rsidR="00AD7CDD" w:rsidRPr="003E0BE4" w:rsidRDefault="00AD7CDD" w:rsidP="00AD7CDD">
      <w:p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b/>
          <w:sz w:val="24"/>
          <w:szCs w:val="24"/>
        </w:rPr>
        <w:t>Benefits:</w:t>
      </w:r>
      <w:r w:rsidRPr="003E0BE4">
        <w:rPr>
          <w:rFonts w:ascii="Garamond" w:hAnsi="Garamond"/>
          <w:sz w:val="24"/>
          <w:szCs w:val="24"/>
        </w:rPr>
        <w:t xml:space="preserve">  </w:t>
      </w:r>
      <w:r w:rsidRPr="003E0BE4">
        <w:rPr>
          <w:rFonts w:ascii="Garamond" w:hAnsi="Garamond"/>
          <w:sz w:val="24"/>
          <w:szCs w:val="24"/>
        </w:rPr>
        <w:tab/>
      </w:r>
      <w:r w:rsidRPr="003E0BE4">
        <w:rPr>
          <w:rFonts w:ascii="Garamond" w:hAnsi="Garamond"/>
          <w:sz w:val="24"/>
          <w:szCs w:val="24"/>
        </w:rPr>
        <w:tab/>
        <w:t>Please see “Employee Benefits” document attached.</w:t>
      </w:r>
    </w:p>
    <w:p w14:paraId="300B0939" w14:textId="77777777" w:rsidR="00AD7CDD" w:rsidRPr="003E0BE4" w:rsidRDefault="00AD7CDD" w:rsidP="00AD7CDD">
      <w:pPr>
        <w:rPr>
          <w:rFonts w:ascii="Garamond" w:hAnsi="Garamond"/>
          <w:sz w:val="24"/>
          <w:szCs w:val="24"/>
        </w:rPr>
      </w:pPr>
      <w:r w:rsidRPr="003E0BE4">
        <w:rPr>
          <w:rFonts w:ascii="Garamond" w:hAnsi="Garamond"/>
          <w:b/>
          <w:sz w:val="24"/>
          <w:szCs w:val="24"/>
        </w:rPr>
        <w:t>Start Date:</w:t>
      </w:r>
      <w:r w:rsidRPr="003E0BE4">
        <w:rPr>
          <w:rFonts w:ascii="Garamond" w:hAnsi="Garamond"/>
          <w:sz w:val="24"/>
          <w:szCs w:val="24"/>
        </w:rPr>
        <w:tab/>
      </w:r>
      <w:r w:rsidRPr="003E0BE4">
        <w:rPr>
          <w:rFonts w:ascii="Garamond" w:hAnsi="Garamond"/>
          <w:sz w:val="24"/>
          <w:szCs w:val="24"/>
        </w:rPr>
        <w:tab/>
      </w:r>
      <w:r w:rsidRPr="003E0BE4">
        <w:rPr>
          <w:rFonts w:ascii="Garamond" w:hAnsi="Garamond"/>
          <w:color w:val="000000" w:themeColor="text1"/>
          <w:sz w:val="24"/>
          <w:szCs w:val="24"/>
        </w:rPr>
        <w:t>April 15, 2019</w:t>
      </w:r>
    </w:p>
    <w:p w14:paraId="326D953E" w14:textId="77777777" w:rsidR="00AD7CDD" w:rsidRPr="003E0BE4" w:rsidRDefault="00AD7CDD" w:rsidP="00AD7CDD">
      <w:pPr>
        <w:ind w:left="2160" w:hanging="2160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b/>
          <w:sz w:val="24"/>
          <w:szCs w:val="24"/>
        </w:rPr>
        <w:t>Supervisor:</w:t>
      </w:r>
      <w:r w:rsidRPr="003E0BE4">
        <w:rPr>
          <w:rFonts w:ascii="Garamond" w:hAnsi="Garamond"/>
          <w:sz w:val="24"/>
          <w:szCs w:val="24"/>
        </w:rPr>
        <w:t xml:space="preserve">  </w:t>
      </w:r>
      <w:r w:rsidRPr="003E0BE4">
        <w:rPr>
          <w:rFonts w:ascii="Garamond" w:hAnsi="Garamond"/>
          <w:sz w:val="24"/>
          <w:szCs w:val="24"/>
        </w:rPr>
        <w:tab/>
        <w:t>Amy Barss, Director of International Visitors and Training Programs</w:t>
      </w:r>
    </w:p>
    <w:p w14:paraId="31033494" w14:textId="77777777" w:rsidR="00AD7CDD" w:rsidRPr="003E0BE4" w:rsidRDefault="00AD7CDD" w:rsidP="00AD7CDD">
      <w:pPr>
        <w:ind w:left="2160" w:hanging="2160"/>
        <w:rPr>
          <w:rFonts w:ascii="Garamond" w:hAnsi="Garamond"/>
          <w:b/>
          <w:color w:val="000000"/>
          <w:sz w:val="24"/>
          <w:szCs w:val="24"/>
        </w:rPr>
      </w:pPr>
    </w:p>
    <w:p w14:paraId="6304EF6D" w14:textId="148749B5" w:rsidR="00AD7CDD" w:rsidRPr="003E0BE4" w:rsidRDefault="00AD7CDD" w:rsidP="00AD7CDD">
      <w:p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b/>
          <w:color w:val="000000"/>
          <w:sz w:val="24"/>
          <w:szCs w:val="24"/>
        </w:rPr>
        <w:t>Position Summary/Mission:</w:t>
      </w:r>
      <w:r w:rsidRPr="003E0BE4">
        <w:rPr>
          <w:rFonts w:ascii="Garamond" w:hAnsi="Garamond"/>
          <w:color w:val="000000"/>
          <w:sz w:val="24"/>
          <w:szCs w:val="24"/>
        </w:rPr>
        <w:t xml:space="preserve"> Create high</w:t>
      </w:r>
      <w:r w:rsidR="00C909E4">
        <w:rPr>
          <w:rFonts w:ascii="Garamond" w:hAnsi="Garamond"/>
          <w:color w:val="000000"/>
          <w:sz w:val="24"/>
          <w:szCs w:val="24"/>
        </w:rPr>
        <w:t>-</w:t>
      </w:r>
      <w:r w:rsidRPr="003E0BE4">
        <w:rPr>
          <w:rFonts w:ascii="Garamond" w:hAnsi="Garamond"/>
          <w:color w:val="000000"/>
          <w:sz w:val="24"/>
          <w:szCs w:val="24"/>
        </w:rPr>
        <w:t>quality professional development programs for international visitors, contribute to the</w:t>
      </w:r>
      <w:r w:rsidR="00990DEA">
        <w:rPr>
          <w:rFonts w:ascii="Garamond" w:hAnsi="Garamond"/>
          <w:color w:val="000000"/>
          <w:sz w:val="24"/>
          <w:szCs w:val="24"/>
        </w:rPr>
        <w:t xml:space="preserve"> efforts of the</w:t>
      </w:r>
      <w:r w:rsidRPr="003E0BE4">
        <w:rPr>
          <w:rFonts w:ascii="Garamond" w:hAnsi="Garamond"/>
          <w:color w:val="000000"/>
          <w:sz w:val="24"/>
          <w:szCs w:val="24"/>
        </w:rPr>
        <w:t xml:space="preserve"> International Visitor Program</w:t>
      </w:r>
      <w:r w:rsidR="00C909E4">
        <w:rPr>
          <w:rFonts w:ascii="Garamond" w:hAnsi="Garamond"/>
          <w:color w:val="000000"/>
          <w:sz w:val="24"/>
          <w:szCs w:val="24"/>
        </w:rPr>
        <w:t xml:space="preserve"> (IVP)</w:t>
      </w:r>
      <w:r w:rsidRPr="003E0BE4">
        <w:rPr>
          <w:rFonts w:ascii="Garamond" w:hAnsi="Garamond"/>
          <w:color w:val="000000"/>
          <w:sz w:val="24"/>
          <w:szCs w:val="24"/>
        </w:rPr>
        <w:t xml:space="preserve"> to achieve departmental goals, and provide support to other departments as determined by your supervisor.</w:t>
      </w:r>
    </w:p>
    <w:p w14:paraId="4F620462" w14:textId="77777777" w:rsidR="00AD7CDD" w:rsidRPr="003E0BE4" w:rsidRDefault="00AD7CDD" w:rsidP="00AD7CDD">
      <w:pPr>
        <w:spacing w:line="240" w:lineRule="atLeast"/>
        <w:rPr>
          <w:rFonts w:ascii="Garamond" w:hAnsi="Garamond"/>
          <w:color w:val="000000"/>
          <w:sz w:val="24"/>
          <w:szCs w:val="24"/>
        </w:rPr>
      </w:pPr>
    </w:p>
    <w:p w14:paraId="7E4F10FE" w14:textId="77777777" w:rsidR="00AD7CDD" w:rsidRPr="003E0BE4" w:rsidRDefault="00AD7CDD" w:rsidP="00AD7CDD">
      <w:pPr>
        <w:spacing w:line="240" w:lineRule="atLeast"/>
        <w:rPr>
          <w:rFonts w:ascii="Garamond" w:hAnsi="Garamond"/>
          <w:b/>
          <w:bCs/>
          <w:color w:val="000000"/>
          <w:sz w:val="24"/>
          <w:szCs w:val="24"/>
        </w:rPr>
      </w:pPr>
      <w:r w:rsidRPr="003E0BE4">
        <w:rPr>
          <w:rFonts w:ascii="Garamond" w:hAnsi="Garamond"/>
          <w:b/>
          <w:bCs/>
          <w:color w:val="000000"/>
          <w:sz w:val="24"/>
          <w:szCs w:val="24"/>
        </w:rPr>
        <w:t>Responsibilities:</w:t>
      </w:r>
    </w:p>
    <w:p w14:paraId="3A4BE7F8" w14:textId="57F6E15D" w:rsidR="00AD7CDD" w:rsidRPr="003E0BE4" w:rsidRDefault="00AD7CDD" w:rsidP="00AD7CDD">
      <w:pPr>
        <w:pStyle w:val="Heading1"/>
        <w:spacing w:before="0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Maintain a portfolio of international visitors primarily including International Visitor Leadership Programs (IVLP), but also including a percentage of International Youth Programs, and other government-funded</w:t>
      </w:r>
      <w:r w:rsidR="00990DEA">
        <w:rPr>
          <w:rFonts w:ascii="Garamond" w:eastAsia="Times New Roman" w:hAnsi="Garamond"/>
          <w:color w:val="000000"/>
          <w:sz w:val="24"/>
          <w:szCs w:val="24"/>
        </w:rPr>
        <w:t>,</w:t>
      </w: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 short</w:t>
      </w:r>
      <w:r w:rsidR="00C909E4">
        <w:rPr>
          <w:rFonts w:ascii="Garamond" w:eastAsia="Times New Roman" w:hAnsi="Garamond"/>
          <w:color w:val="000000"/>
          <w:sz w:val="24"/>
          <w:szCs w:val="24"/>
        </w:rPr>
        <w:t>-</w:t>
      </w:r>
      <w:r w:rsidRPr="003E0BE4">
        <w:rPr>
          <w:rFonts w:ascii="Garamond" w:eastAsia="Times New Roman" w:hAnsi="Garamond"/>
          <w:color w:val="000000"/>
          <w:sz w:val="24"/>
          <w:szCs w:val="24"/>
        </w:rPr>
        <w:t>term professional exchanges for adults and youth with or without a homestay component.</w:t>
      </w:r>
    </w:p>
    <w:p w14:paraId="0D0EED23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ind w:right="-700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Oversee execution of itineraries for all visitors in your portfolio</w:t>
      </w:r>
    </w:p>
    <w:p w14:paraId="10AC1B9A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Coordinate a minimum of 25 IVLP groups each year and lead or be a part of a team for </w:t>
      </w:r>
      <w:r w:rsidRPr="003E0BE4">
        <w:rPr>
          <w:rFonts w:ascii="Garamond" w:eastAsia="Times New Roman" w:hAnsi="Garamond"/>
          <w:iCs/>
          <w:color w:val="000000"/>
          <w:sz w:val="24"/>
          <w:szCs w:val="24"/>
        </w:rPr>
        <w:t>Youth Programs</w:t>
      </w: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 and other short-term exchanges as schedule allows</w:t>
      </w:r>
    </w:p>
    <w:p w14:paraId="35ABAC27" w14:textId="49FE986C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Prepare and execute creative and professional itineraries for international visitors in all fields of expertise</w:t>
      </w:r>
      <w:r w:rsidR="00990DEA">
        <w:rPr>
          <w:rFonts w:ascii="Garamond" w:hAnsi="Garamond"/>
          <w:color w:val="000000"/>
          <w:sz w:val="24"/>
          <w:szCs w:val="24"/>
        </w:rPr>
        <w:t>, including securing appointments with local professional resources and coordinating cultural experiences</w:t>
      </w:r>
    </w:p>
    <w:p w14:paraId="15F81968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Manage all logistics: hotels, meals, per diems, transport, receptions, recreation for programs in portfolio</w:t>
      </w:r>
    </w:p>
    <w:p w14:paraId="69F357F6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Submit proposals to sending agencies soliciting visitors </w:t>
      </w:r>
    </w:p>
    <w:p w14:paraId="37826683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Maintain and strengthen good working organizational relationships with National Program Agency (NPA), U.S. Department of State staff, and other national partners</w:t>
      </w:r>
    </w:p>
    <w:p w14:paraId="20A389E1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Develop and maintain professional organizational relationships with professional resources throughout the state, home and dinner hosts, gatekeepers, and WorldOregon members</w:t>
      </w:r>
    </w:p>
    <w:p w14:paraId="3CED51DB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ind w:right="-700"/>
        <w:rPr>
          <w:rFonts w:ascii="Garamond" w:hAnsi="Garamond"/>
          <w:b/>
          <w:bCs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Continually research and develop new program themes and professional resources for the program </w:t>
      </w:r>
    </w:p>
    <w:p w14:paraId="776A2595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Organize homestays and dinner hosting for visitors</w:t>
      </w:r>
    </w:p>
    <w:p w14:paraId="3E30BBF7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Accompany visitors on professional appointments as schedule allows</w:t>
      </w:r>
    </w:p>
    <w:p w14:paraId="6EA7CFDD" w14:textId="35308E6B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Participate in regular meetings with IVP departmental team to review upcoming programs, share resource information, and ensure departmental statistics and program closeout are on track</w:t>
      </w:r>
    </w:p>
    <w:p w14:paraId="36DE4905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Attend Global Ties U.S. programmer conference calls and webinars, and if not available, listen to the recordings.</w:t>
      </w:r>
    </w:p>
    <w:p w14:paraId="08A428D9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Oversee volunteers and interns working on projects in your portfolio</w:t>
      </w:r>
    </w:p>
    <w:p w14:paraId="1CBFD31E" w14:textId="3C65AE75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Work with Global Classroom and Global Conversations staff to schedule </w:t>
      </w:r>
      <w:r w:rsidR="00C909E4">
        <w:rPr>
          <w:rFonts w:ascii="Garamond" w:eastAsia="Times New Roman" w:hAnsi="Garamond"/>
          <w:color w:val="000000"/>
          <w:sz w:val="24"/>
          <w:szCs w:val="24"/>
        </w:rPr>
        <w:t>International Visitors (</w:t>
      </w:r>
      <w:r w:rsidRPr="003E0BE4">
        <w:rPr>
          <w:rFonts w:ascii="Garamond" w:eastAsia="Times New Roman" w:hAnsi="Garamond"/>
          <w:color w:val="000000"/>
          <w:sz w:val="24"/>
          <w:szCs w:val="24"/>
        </w:rPr>
        <w:t>IVs</w:t>
      </w:r>
      <w:r w:rsidR="00C909E4">
        <w:rPr>
          <w:rFonts w:ascii="Garamond" w:eastAsia="Times New Roman" w:hAnsi="Garamond"/>
          <w:color w:val="000000"/>
          <w:sz w:val="24"/>
          <w:szCs w:val="24"/>
        </w:rPr>
        <w:t>)</w:t>
      </w: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 as speakers in classrooms and at WorldOregon public programs as appropriate.</w:t>
      </w:r>
    </w:p>
    <w:p w14:paraId="0612E7EA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Maintain knowledge as part of IVP team of hotel, transport, and vendor negotiations</w:t>
      </w:r>
    </w:p>
    <w:p w14:paraId="1E57B076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Complete program wrap up in a timely manner</w:t>
      </w:r>
    </w:p>
    <w:p w14:paraId="2519580A" w14:textId="77777777" w:rsidR="00AD7CDD" w:rsidRPr="003E0BE4" w:rsidRDefault="00AD7CDD" w:rsidP="00AD7CDD">
      <w:pPr>
        <w:numPr>
          <w:ilvl w:val="0"/>
          <w:numId w:val="5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Participate in departmental data entry efforts as needed.</w:t>
      </w:r>
    </w:p>
    <w:p w14:paraId="585341D0" w14:textId="77777777" w:rsidR="00AD7CDD" w:rsidRPr="003E0BE4" w:rsidRDefault="00AD7CDD" w:rsidP="00AD7CDD">
      <w:pPr>
        <w:spacing w:line="240" w:lineRule="atLeast"/>
        <w:rPr>
          <w:rFonts w:ascii="Garamond" w:hAnsi="Garamond"/>
          <w:color w:val="000000"/>
          <w:sz w:val="24"/>
          <w:szCs w:val="24"/>
        </w:rPr>
      </w:pPr>
    </w:p>
    <w:p w14:paraId="0D109BA9" w14:textId="77777777" w:rsidR="00AD7CDD" w:rsidRPr="003E0BE4" w:rsidRDefault="00AD7CDD" w:rsidP="00AD7CDD">
      <w:pPr>
        <w:rPr>
          <w:rFonts w:ascii="Garamond" w:hAnsi="Garamond"/>
          <w:b/>
          <w:color w:val="000000"/>
          <w:sz w:val="24"/>
          <w:szCs w:val="24"/>
        </w:rPr>
      </w:pPr>
      <w:r w:rsidRPr="003E0BE4">
        <w:rPr>
          <w:rFonts w:ascii="Garamond" w:hAnsi="Garamond"/>
          <w:b/>
          <w:color w:val="000000"/>
          <w:sz w:val="24"/>
          <w:szCs w:val="24"/>
        </w:rPr>
        <w:t>Organization-Wide Program Support:</w:t>
      </w:r>
    </w:p>
    <w:p w14:paraId="513066BA" w14:textId="4A4D6521" w:rsidR="00AD7CDD" w:rsidRPr="003E0BE4" w:rsidRDefault="00AD7CDD" w:rsidP="00AD7CDD">
      <w:pPr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 xml:space="preserve">You will have a portfolio of international visitor projects. </w:t>
      </w:r>
      <w:r w:rsidR="00C909E4">
        <w:rPr>
          <w:rFonts w:ascii="Garamond" w:hAnsi="Garamond"/>
          <w:color w:val="000000"/>
          <w:sz w:val="24"/>
          <w:szCs w:val="24"/>
        </w:rPr>
        <w:t>T</w:t>
      </w:r>
      <w:r w:rsidRPr="003E0BE4">
        <w:rPr>
          <w:rFonts w:ascii="Garamond" w:hAnsi="Garamond"/>
          <w:color w:val="000000"/>
          <w:sz w:val="24"/>
          <w:szCs w:val="24"/>
        </w:rPr>
        <w:t xml:space="preserve">ime will </w:t>
      </w:r>
      <w:r w:rsidR="00C909E4">
        <w:rPr>
          <w:rFonts w:ascii="Garamond" w:hAnsi="Garamond"/>
          <w:color w:val="000000"/>
          <w:sz w:val="24"/>
          <w:szCs w:val="24"/>
        </w:rPr>
        <w:t xml:space="preserve">also </w:t>
      </w:r>
      <w:r w:rsidRPr="003E0BE4">
        <w:rPr>
          <w:rFonts w:ascii="Garamond" w:hAnsi="Garamond"/>
          <w:color w:val="000000"/>
          <w:sz w:val="24"/>
          <w:szCs w:val="24"/>
        </w:rPr>
        <w:t>be allocated to support other programs or projects of WorldOregon</w:t>
      </w:r>
      <w:r w:rsidR="00C909E4">
        <w:rPr>
          <w:rFonts w:ascii="Garamond" w:hAnsi="Garamond"/>
          <w:color w:val="000000"/>
          <w:sz w:val="24"/>
          <w:szCs w:val="24"/>
        </w:rPr>
        <w:t>,</w:t>
      </w:r>
      <w:r w:rsidRPr="003E0BE4">
        <w:rPr>
          <w:rFonts w:ascii="Garamond" w:hAnsi="Garamond"/>
          <w:color w:val="000000"/>
          <w:sz w:val="24"/>
          <w:szCs w:val="24"/>
        </w:rPr>
        <w:t xml:space="preserve"> including but not limited to WorldQuest, Global Conversations (including the International Speakers Series), the Global Classroom Program, and general administration.</w:t>
      </w:r>
    </w:p>
    <w:p w14:paraId="48E1E096" w14:textId="77777777" w:rsidR="00AD7CDD" w:rsidRPr="003E0BE4" w:rsidRDefault="00AD7CDD" w:rsidP="00AD7CDD">
      <w:pPr>
        <w:rPr>
          <w:rFonts w:ascii="Garamond" w:hAnsi="Garamond"/>
          <w:color w:val="000000"/>
          <w:sz w:val="24"/>
          <w:szCs w:val="24"/>
        </w:rPr>
      </w:pPr>
    </w:p>
    <w:p w14:paraId="1C71AD5E" w14:textId="77777777" w:rsidR="00AD7CDD" w:rsidRPr="003E0BE4" w:rsidRDefault="00AD7CDD" w:rsidP="00AD7CDD">
      <w:pPr>
        <w:spacing w:line="240" w:lineRule="atLeast"/>
        <w:rPr>
          <w:rFonts w:ascii="Garamond" w:hAnsi="Garamond"/>
          <w:b/>
          <w:color w:val="000000"/>
          <w:sz w:val="24"/>
          <w:szCs w:val="24"/>
        </w:rPr>
      </w:pPr>
      <w:r w:rsidRPr="003E0BE4">
        <w:rPr>
          <w:rFonts w:ascii="Garamond" w:hAnsi="Garamond"/>
          <w:b/>
          <w:color w:val="000000"/>
          <w:sz w:val="24"/>
          <w:szCs w:val="24"/>
        </w:rPr>
        <w:t>Other:</w:t>
      </w:r>
    </w:p>
    <w:p w14:paraId="50149E94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hAnsi="Garamond"/>
          <w:b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Maintain awareness of political and social issues and of the business climate in Oregon and Southwest Washington for use in IV programming.</w:t>
      </w:r>
    </w:p>
    <w:p w14:paraId="42146CC8" w14:textId="52A8ED62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Maintain awareness of community cultural organizations/tour agencies/volunteers</w:t>
      </w:r>
      <w:r w:rsidR="00990DEA">
        <w:rPr>
          <w:rFonts w:ascii="Garamond" w:eastAsia="Times New Roman" w:hAnsi="Garamond"/>
          <w:color w:val="000000"/>
          <w:sz w:val="24"/>
          <w:szCs w:val="24"/>
        </w:rPr>
        <w:t>/professional resources</w:t>
      </w:r>
      <w:r w:rsidRPr="003E0BE4">
        <w:rPr>
          <w:rFonts w:ascii="Garamond" w:eastAsia="Times New Roman" w:hAnsi="Garamond"/>
          <w:color w:val="000000"/>
          <w:sz w:val="24"/>
          <w:szCs w:val="24"/>
        </w:rPr>
        <w:t xml:space="preserve"> able to enhance visitor experience </w:t>
      </w:r>
    </w:p>
    <w:p w14:paraId="249E0668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eastAsia="Times New Roman" w:hAnsi="Garamond"/>
          <w:color w:val="000000"/>
          <w:sz w:val="24"/>
          <w:szCs w:val="24"/>
        </w:rPr>
        <w:t>Contribute and participate as part of the overall IV program team.</w:t>
      </w:r>
    </w:p>
    <w:p w14:paraId="5D687DC6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eastAsia="Times New Roman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Provide support for vacation/out time for other IV staff</w:t>
      </w:r>
    </w:p>
    <w:p w14:paraId="0CAE0567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Participate with the IVP Team’s efforts to develop and achieve program goals</w:t>
      </w:r>
    </w:p>
    <w:p w14:paraId="0B11E62F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lastRenderedPageBreak/>
        <w:t>Contribute to the IVP Team’s efforts to develop the home hospitality program</w:t>
      </w:r>
    </w:p>
    <w:p w14:paraId="48B86188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bCs/>
          <w:sz w:val="24"/>
          <w:szCs w:val="24"/>
        </w:rPr>
        <w:t>Be an advocate for how IVP fits into WorldOregon and how it can be an organizational development tool</w:t>
      </w:r>
    </w:p>
    <w:p w14:paraId="64826AAE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Contribute and participate in the planning and execution of WorldOregon programs and initiatives and efforts to solidify WorldOregon as the leading international affairs organization in the State of Oregon</w:t>
      </w:r>
    </w:p>
    <w:p w14:paraId="7A4391F7" w14:textId="77777777" w:rsidR="00AD7CDD" w:rsidRPr="003E0BE4" w:rsidRDefault="00AD7CDD" w:rsidP="00AD7CDD">
      <w:pPr>
        <w:numPr>
          <w:ilvl w:val="0"/>
          <w:numId w:val="6"/>
        </w:numPr>
        <w:spacing w:line="240" w:lineRule="atLeast"/>
        <w:rPr>
          <w:rFonts w:ascii="Garamond" w:hAnsi="Garamond"/>
          <w:color w:val="000000"/>
          <w:sz w:val="24"/>
          <w:szCs w:val="24"/>
        </w:rPr>
      </w:pPr>
      <w:r w:rsidRPr="003E0BE4">
        <w:rPr>
          <w:rFonts w:ascii="Garamond" w:hAnsi="Garamond"/>
          <w:color w:val="000000"/>
          <w:sz w:val="24"/>
          <w:szCs w:val="24"/>
        </w:rPr>
        <w:t>Assist in other tasks as needed</w:t>
      </w:r>
    </w:p>
    <w:p w14:paraId="783F35F1" w14:textId="77777777" w:rsidR="00CD5E07" w:rsidRPr="00AB63FA" w:rsidRDefault="00CD5E07" w:rsidP="00047162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C054D99" w14:textId="77777777" w:rsidR="00047162" w:rsidRPr="00AD7CDD" w:rsidRDefault="00047162" w:rsidP="00CD5E07">
      <w:pPr>
        <w:rPr>
          <w:rFonts w:ascii="Garamond" w:hAnsi="Garamond"/>
          <w:b/>
          <w:bCs/>
          <w:sz w:val="24"/>
          <w:szCs w:val="24"/>
        </w:rPr>
      </w:pPr>
      <w:r w:rsidRPr="00AD7CDD">
        <w:rPr>
          <w:rFonts w:ascii="Garamond" w:hAnsi="Garamond"/>
          <w:b/>
          <w:bCs/>
          <w:sz w:val="24"/>
          <w:szCs w:val="24"/>
        </w:rPr>
        <w:t>Required skills and attributes</w:t>
      </w:r>
    </w:p>
    <w:p w14:paraId="627EA18C" w14:textId="77777777" w:rsidR="00CD5E07" w:rsidRPr="00AD7CDD" w:rsidRDefault="00CD5E07" w:rsidP="00CD5E07">
      <w:pPr>
        <w:rPr>
          <w:rFonts w:ascii="Garamond" w:hAnsi="Garamond"/>
          <w:b/>
          <w:bCs/>
          <w:sz w:val="24"/>
          <w:szCs w:val="24"/>
          <w:highlight w:val="yellow"/>
        </w:rPr>
      </w:pPr>
    </w:p>
    <w:p w14:paraId="2F087631" w14:textId="77777777" w:rsidR="00047162" w:rsidRPr="00AD7CDD" w:rsidRDefault="00047162" w:rsidP="00CD5E0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EXCELLENT oral and written communication skills</w:t>
      </w:r>
    </w:p>
    <w:p w14:paraId="72AAF2B7" w14:textId="0AED0239" w:rsidR="00047162" w:rsidRPr="00AD7CDD" w:rsidRDefault="00AD7CDD" w:rsidP="00CD5E0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Bachelor’s degree</w:t>
      </w:r>
    </w:p>
    <w:p w14:paraId="41E03ED8" w14:textId="77777777" w:rsidR="00047162" w:rsidRPr="00AD7CDD" w:rsidRDefault="00047162" w:rsidP="00CD5E0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Excellent time management and organizational skills</w:t>
      </w:r>
    </w:p>
    <w:p w14:paraId="52D7BB89" w14:textId="48D9D786" w:rsidR="00047162" w:rsidRPr="00AD7CDD" w:rsidRDefault="00047162" w:rsidP="00CD5E0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Strong computer skills, including Mic</w:t>
      </w:r>
      <w:r w:rsidR="00F553EE" w:rsidRPr="00AD7CDD">
        <w:rPr>
          <w:rFonts w:ascii="Garamond" w:hAnsi="Garamond"/>
          <w:sz w:val="24"/>
          <w:szCs w:val="24"/>
        </w:rPr>
        <w:t>rosoft Office Suite (Word/Excel</w:t>
      </w:r>
      <w:r w:rsidRPr="00AD7CDD">
        <w:rPr>
          <w:rFonts w:ascii="Garamond" w:hAnsi="Garamond"/>
          <w:sz w:val="24"/>
          <w:szCs w:val="24"/>
        </w:rPr>
        <w:t xml:space="preserve">/PowerPoint), </w:t>
      </w:r>
      <w:r w:rsidR="00F553EE" w:rsidRPr="00AD7CDD">
        <w:rPr>
          <w:rFonts w:ascii="Garamond" w:hAnsi="Garamond"/>
          <w:sz w:val="24"/>
          <w:szCs w:val="24"/>
        </w:rPr>
        <w:t>web design</w:t>
      </w:r>
      <w:r w:rsidR="006D23C9" w:rsidRPr="00AD7CDD">
        <w:rPr>
          <w:rFonts w:ascii="Garamond" w:hAnsi="Garamond"/>
          <w:sz w:val="24"/>
          <w:szCs w:val="24"/>
        </w:rPr>
        <w:t xml:space="preserve"> and database</w:t>
      </w:r>
      <w:r w:rsidR="00AD7CDD" w:rsidRPr="00AD7CDD">
        <w:rPr>
          <w:rFonts w:ascii="Garamond" w:hAnsi="Garamond"/>
          <w:sz w:val="24"/>
          <w:szCs w:val="24"/>
        </w:rPr>
        <w:t xml:space="preserve"> </w:t>
      </w:r>
      <w:r w:rsidR="00267326" w:rsidRPr="00AD7CDD">
        <w:rPr>
          <w:rFonts w:ascii="Garamond" w:hAnsi="Garamond"/>
          <w:sz w:val="24"/>
          <w:szCs w:val="24"/>
        </w:rPr>
        <w:t xml:space="preserve">experience </w:t>
      </w:r>
      <w:r w:rsidR="00AB63FA" w:rsidRPr="00AD7CDD">
        <w:rPr>
          <w:rFonts w:ascii="Garamond" w:hAnsi="Garamond"/>
          <w:sz w:val="24"/>
          <w:szCs w:val="24"/>
        </w:rPr>
        <w:t>a plus</w:t>
      </w:r>
    </w:p>
    <w:p w14:paraId="39425328" w14:textId="77777777" w:rsidR="00047162" w:rsidRPr="00AD7CDD" w:rsidRDefault="00047162" w:rsidP="00CD5E0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Self-starter; team player with sense of humor and strong work ethic</w:t>
      </w:r>
    </w:p>
    <w:p w14:paraId="407CFDF2" w14:textId="682E09BE" w:rsidR="00047162" w:rsidRPr="00AD7CDD" w:rsidRDefault="00047162" w:rsidP="00CD5E0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 xml:space="preserve">Interest in international issues and </w:t>
      </w:r>
      <w:r w:rsidR="00AD7CDD" w:rsidRPr="00AD7CDD">
        <w:rPr>
          <w:rFonts w:ascii="Garamond" w:hAnsi="Garamond"/>
          <w:sz w:val="24"/>
          <w:szCs w:val="24"/>
        </w:rPr>
        <w:t xml:space="preserve">other cultures and </w:t>
      </w:r>
      <w:r w:rsidRPr="00AD7CDD">
        <w:rPr>
          <w:rFonts w:ascii="Garamond" w:hAnsi="Garamond"/>
          <w:sz w:val="24"/>
          <w:szCs w:val="24"/>
        </w:rPr>
        <w:t xml:space="preserve">commitment to the mission of </w:t>
      </w:r>
      <w:r w:rsidR="00AB63FA" w:rsidRPr="00AD7CDD">
        <w:rPr>
          <w:rFonts w:ascii="Garamond" w:hAnsi="Garamond"/>
          <w:sz w:val="24"/>
          <w:szCs w:val="24"/>
        </w:rPr>
        <w:t>WorldOregon</w:t>
      </w:r>
    </w:p>
    <w:p w14:paraId="162713A5" w14:textId="77777777" w:rsidR="00CD5E07" w:rsidRPr="00AB63FA" w:rsidRDefault="00CD5E07" w:rsidP="00047162">
      <w:pPr>
        <w:rPr>
          <w:rFonts w:ascii="Garamond" w:hAnsi="Garamond"/>
          <w:b/>
          <w:bCs/>
          <w:sz w:val="24"/>
          <w:szCs w:val="24"/>
        </w:rPr>
      </w:pPr>
    </w:p>
    <w:p w14:paraId="7429558A" w14:textId="77777777" w:rsidR="00047162" w:rsidRPr="00AD7CDD" w:rsidRDefault="0020515E" w:rsidP="00047162">
      <w:pPr>
        <w:rPr>
          <w:rFonts w:ascii="Garamond" w:hAnsi="Garamond"/>
          <w:b/>
          <w:bCs/>
          <w:sz w:val="24"/>
          <w:szCs w:val="24"/>
        </w:rPr>
      </w:pPr>
      <w:r w:rsidRPr="00AD7CDD">
        <w:rPr>
          <w:rFonts w:ascii="Garamond" w:hAnsi="Garamond"/>
          <w:b/>
          <w:bCs/>
          <w:sz w:val="24"/>
          <w:szCs w:val="24"/>
        </w:rPr>
        <w:t>T</w:t>
      </w:r>
      <w:r w:rsidR="00047162" w:rsidRPr="00AD7CDD">
        <w:rPr>
          <w:rFonts w:ascii="Garamond" w:hAnsi="Garamond"/>
          <w:b/>
          <w:bCs/>
          <w:sz w:val="24"/>
          <w:szCs w:val="24"/>
        </w:rPr>
        <w:t>o apply, please do the following:</w:t>
      </w:r>
    </w:p>
    <w:p w14:paraId="70C37C9A" w14:textId="535AF467" w:rsidR="00047162" w:rsidRPr="00AD7CDD" w:rsidRDefault="00047162" w:rsidP="00F17003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 xml:space="preserve">Write a cover letter explaining your interest in and qualifications for the </w:t>
      </w:r>
      <w:r w:rsidR="00AD7CDD" w:rsidRPr="00AD7CDD">
        <w:rPr>
          <w:rFonts w:ascii="Garamond" w:hAnsi="Garamond"/>
          <w:sz w:val="24"/>
          <w:szCs w:val="24"/>
        </w:rPr>
        <w:t xml:space="preserve">Program Officer </w:t>
      </w:r>
      <w:r w:rsidR="007967F9">
        <w:rPr>
          <w:rFonts w:ascii="Garamond" w:hAnsi="Garamond"/>
          <w:sz w:val="24"/>
          <w:szCs w:val="24"/>
        </w:rPr>
        <w:t xml:space="preserve">position </w:t>
      </w:r>
      <w:r w:rsidR="00AD7CDD" w:rsidRPr="00AD7CDD">
        <w:rPr>
          <w:rFonts w:ascii="Garamond" w:hAnsi="Garamond"/>
          <w:sz w:val="24"/>
          <w:szCs w:val="24"/>
        </w:rPr>
        <w:t>for the International Visitor Program</w:t>
      </w:r>
      <w:r w:rsidRPr="00AD7CDD">
        <w:rPr>
          <w:rFonts w:ascii="Garamond" w:hAnsi="Garamond"/>
          <w:sz w:val="24"/>
          <w:szCs w:val="24"/>
        </w:rPr>
        <w:t>.</w:t>
      </w:r>
    </w:p>
    <w:p w14:paraId="16900853" w14:textId="2558DA2F" w:rsidR="00047162" w:rsidRPr="00AD7CDD" w:rsidRDefault="00047162" w:rsidP="00047162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Include a current resume</w:t>
      </w:r>
      <w:r w:rsidR="009D67A2" w:rsidRPr="00AD7CDD">
        <w:rPr>
          <w:rFonts w:ascii="Garamond" w:hAnsi="Garamond"/>
          <w:sz w:val="24"/>
          <w:szCs w:val="24"/>
        </w:rPr>
        <w:t>.</w:t>
      </w:r>
    </w:p>
    <w:p w14:paraId="2E9C0CAE" w14:textId="77777777" w:rsidR="00266280" w:rsidRPr="00AD7CDD" w:rsidRDefault="00047162" w:rsidP="00266280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 xml:space="preserve">List of </w:t>
      </w:r>
      <w:r w:rsidR="00F553EE" w:rsidRPr="00AD7CDD">
        <w:rPr>
          <w:rFonts w:ascii="Garamond" w:hAnsi="Garamond"/>
          <w:sz w:val="24"/>
          <w:szCs w:val="24"/>
        </w:rPr>
        <w:t xml:space="preserve">three to five </w:t>
      </w:r>
      <w:r w:rsidRPr="00AD7CDD">
        <w:rPr>
          <w:rFonts w:ascii="Garamond" w:hAnsi="Garamond"/>
          <w:sz w:val="24"/>
          <w:szCs w:val="24"/>
        </w:rPr>
        <w:t>references, including a recent supervisor or someone familiar with your work</w:t>
      </w:r>
    </w:p>
    <w:p w14:paraId="339F2F5A" w14:textId="77777777" w:rsidR="00CD5E07" w:rsidRPr="00AD7CDD" w:rsidRDefault="00266280" w:rsidP="00266280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Email or mail</w:t>
      </w:r>
      <w:r w:rsidR="00CD5E07" w:rsidRPr="00AD7CDD">
        <w:rPr>
          <w:rFonts w:ascii="Garamond" w:hAnsi="Garamond"/>
          <w:sz w:val="24"/>
          <w:szCs w:val="24"/>
        </w:rPr>
        <w:t xml:space="preserve"> materials to</w:t>
      </w:r>
      <w:r w:rsidRPr="00AD7CDD">
        <w:rPr>
          <w:rFonts w:ascii="Garamond" w:hAnsi="Garamond"/>
          <w:sz w:val="24"/>
          <w:szCs w:val="24"/>
        </w:rPr>
        <w:t xml:space="preserve"> the addresses below; no telephone calls, please.</w:t>
      </w:r>
    </w:p>
    <w:p w14:paraId="7CE855C0" w14:textId="19AE1F5F" w:rsidR="00047162" w:rsidRPr="00AD7CDD" w:rsidRDefault="00AD7CDD" w:rsidP="00AF2C0B">
      <w:pPr>
        <w:ind w:firstLine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Program Officer, International Visitor Program</w:t>
      </w:r>
      <w:r w:rsidR="00047162" w:rsidRPr="00AD7CDD">
        <w:rPr>
          <w:rFonts w:ascii="Garamond" w:hAnsi="Garamond"/>
          <w:sz w:val="24"/>
          <w:szCs w:val="24"/>
        </w:rPr>
        <w:t xml:space="preserve"> Search</w:t>
      </w:r>
    </w:p>
    <w:p w14:paraId="782EA095" w14:textId="77777777" w:rsidR="00047162" w:rsidRPr="00AD7CDD" w:rsidRDefault="00AB63FA" w:rsidP="00AF2C0B">
      <w:pPr>
        <w:ind w:firstLine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World</w:t>
      </w:r>
      <w:r w:rsidR="00047162" w:rsidRPr="00AD7CDD">
        <w:rPr>
          <w:rFonts w:ascii="Garamond" w:hAnsi="Garamond"/>
          <w:sz w:val="24"/>
          <w:szCs w:val="24"/>
        </w:rPr>
        <w:t>Oregon</w:t>
      </w:r>
    </w:p>
    <w:p w14:paraId="2FD35B75" w14:textId="77777777" w:rsidR="00047162" w:rsidRPr="00AD7CDD" w:rsidRDefault="00AB63FA" w:rsidP="00AF2C0B">
      <w:pPr>
        <w:ind w:firstLine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1207 SW Broadway, Suite 300</w:t>
      </w:r>
    </w:p>
    <w:p w14:paraId="5A685D90" w14:textId="77777777" w:rsidR="00047162" w:rsidRPr="00AD7CDD" w:rsidRDefault="00047162" w:rsidP="00AF2C0B">
      <w:pPr>
        <w:ind w:firstLine="360"/>
        <w:rPr>
          <w:rFonts w:ascii="Garamond" w:hAnsi="Garamond"/>
          <w:sz w:val="24"/>
          <w:szCs w:val="24"/>
        </w:rPr>
      </w:pPr>
      <w:r w:rsidRPr="00AD7CDD">
        <w:rPr>
          <w:rFonts w:ascii="Garamond" w:hAnsi="Garamond"/>
          <w:sz w:val="24"/>
          <w:szCs w:val="24"/>
        </w:rPr>
        <w:t>Portland, OR</w:t>
      </w:r>
      <w:r w:rsidR="00266280" w:rsidRPr="00AD7CDD">
        <w:rPr>
          <w:rFonts w:ascii="Garamond" w:hAnsi="Garamond"/>
          <w:sz w:val="24"/>
          <w:szCs w:val="24"/>
        </w:rPr>
        <w:t xml:space="preserve"> </w:t>
      </w:r>
      <w:r w:rsidRPr="00AD7CDD">
        <w:rPr>
          <w:rFonts w:ascii="Garamond" w:hAnsi="Garamond"/>
          <w:sz w:val="24"/>
          <w:szCs w:val="24"/>
        </w:rPr>
        <w:t>97205</w:t>
      </w:r>
    </w:p>
    <w:p w14:paraId="70DA30C8" w14:textId="77777777" w:rsidR="00047162" w:rsidRPr="00AB63FA" w:rsidRDefault="00770093" w:rsidP="00AF2C0B">
      <w:pPr>
        <w:ind w:firstLine="360"/>
        <w:rPr>
          <w:rFonts w:ascii="Garamond" w:hAnsi="Garamond"/>
          <w:sz w:val="24"/>
          <w:szCs w:val="24"/>
        </w:rPr>
      </w:pPr>
      <w:hyperlink r:id="rId8" w:history="1">
        <w:r w:rsidR="00F553EE" w:rsidRPr="007967F9">
          <w:rPr>
            <w:rStyle w:val="Hyperlink"/>
            <w:rFonts w:ascii="Garamond" w:hAnsi="Garamond"/>
            <w:sz w:val="24"/>
            <w:szCs w:val="24"/>
          </w:rPr>
          <w:t>search@worldoregon.org</w:t>
        </w:r>
      </w:hyperlink>
    </w:p>
    <w:sectPr w:rsidR="00047162" w:rsidRPr="00AB63FA" w:rsidSect="0020515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A093" w14:textId="77777777" w:rsidR="00882F01" w:rsidRDefault="00882F01" w:rsidP="00882F01">
      <w:r>
        <w:separator/>
      </w:r>
    </w:p>
  </w:endnote>
  <w:endnote w:type="continuationSeparator" w:id="0">
    <w:p w14:paraId="4C6ED7FD" w14:textId="77777777" w:rsidR="00882F01" w:rsidRDefault="00882F01" w:rsidP="0088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96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EFB28" w14:textId="5AC00F7F" w:rsidR="00882F01" w:rsidRDefault="00882F01" w:rsidP="00882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8438" w14:textId="77777777" w:rsidR="00882F01" w:rsidRDefault="00882F01" w:rsidP="00882F01">
      <w:r>
        <w:separator/>
      </w:r>
    </w:p>
  </w:footnote>
  <w:footnote w:type="continuationSeparator" w:id="0">
    <w:p w14:paraId="03857F9C" w14:textId="77777777" w:rsidR="00882F01" w:rsidRDefault="00882F01" w:rsidP="0088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201D"/>
    <w:multiLevelType w:val="hybridMultilevel"/>
    <w:tmpl w:val="AE50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029CE"/>
    <w:multiLevelType w:val="hybridMultilevel"/>
    <w:tmpl w:val="10B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C0BD4"/>
    <w:multiLevelType w:val="hybridMultilevel"/>
    <w:tmpl w:val="ED0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9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1D59D6"/>
    <w:multiLevelType w:val="singleLevel"/>
    <w:tmpl w:val="6590D414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65901394"/>
    <w:multiLevelType w:val="hybridMultilevel"/>
    <w:tmpl w:val="0A24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62"/>
    <w:rsid w:val="00047162"/>
    <w:rsid w:val="00072945"/>
    <w:rsid w:val="000D0AEF"/>
    <w:rsid w:val="000D174B"/>
    <w:rsid w:val="001F31C3"/>
    <w:rsid w:val="0020515E"/>
    <w:rsid w:val="0025446E"/>
    <w:rsid w:val="00266280"/>
    <w:rsid w:val="00267326"/>
    <w:rsid w:val="00363770"/>
    <w:rsid w:val="00405719"/>
    <w:rsid w:val="00482CE2"/>
    <w:rsid w:val="005309E8"/>
    <w:rsid w:val="005F76D8"/>
    <w:rsid w:val="00607313"/>
    <w:rsid w:val="00677942"/>
    <w:rsid w:val="006D23C9"/>
    <w:rsid w:val="00710594"/>
    <w:rsid w:val="007111E6"/>
    <w:rsid w:val="00717313"/>
    <w:rsid w:val="00734478"/>
    <w:rsid w:val="00770093"/>
    <w:rsid w:val="0078284E"/>
    <w:rsid w:val="00791E31"/>
    <w:rsid w:val="007950AF"/>
    <w:rsid w:val="007967F9"/>
    <w:rsid w:val="00882F01"/>
    <w:rsid w:val="00884DCB"/>
    <w:rsid w:val="00970A94"/>
    <w:rsid w:val="00977D8F"/>
    <w:rsid w:val="00990DEA"/>
    <w:rsid w:val="009D67A2"/>
    <w:rsid w:val="00A47FE8"/>
    <w:rsid w:val="00A800E1"/>
    <w:rsid w:val="00AB4165"/>
    <w:rsid w:val="00AB63FA"/>
    <w:rsid w:val="00AD7CDD"/>
    <w:rsid w:val="00AF2C0B"/>
    <w:rsid w:val="00AF54F5"/>
    <w:rsid w:val="00B15160"/>
    <w:rsid w:val="00B443D4"/>
    <w:rsid w:val="00B44D6F"/>
    <w:rsid w:val="00BA403C"/>
    <w:rsid w:val="00BE3A91"/>
    <w:rsid w:val="00C27A6A"/>
    <w:rsid w:val="00C46B72"/>
    <w:rsid w:val="00C909E4"/>
    <w:rsid w:val="00CA6B1F"/>
    <w:rsid w:val="00CD5E07"/>
    <w:rsid w:val="00D60B46"/>
    <w:rsid w:val="00DD062F"/>
    <w:rsid w:val="00E15A52"/>
    <w:rsid w:val="00E3400D"/>
    <w:rsid w:val="00E87F69"/>
    <w:rsid w:val="00EA1BF1"/>
    <w:rsid w:val="00EB2FE9"/>
    <w:rsid w:val="00F17003"/>
    <w:rsid w:val="00F26AAA"/>
    <w:rsid w:val="00F553EE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757F"/>
  <w15:docId w15:val="{EB401DCE-EFD0-40E4-BD05-AA91A7EF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6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162"/>
    <w:pPr>
      <w:spacing w:after="200" w:line="276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72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94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94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4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rch@world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oreg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Wulff</dc:creator>
  <cp:lastModifiedBy>Sydney Odell</cp:lastModifiedBy>
  <cp:revision>2</cp:revision>
  <cp:lastPrinted>2014-10-13T15:21:00Z</cp:lastPrinted>
  <dcterms:created xsi:type="dcterms:W3CDTF">2019-03-08T22:21:00Z</dcterms:created>
  <dcterms:modified xsi:type="dcterms:W3CDTF">2019-03-08T22:21:00Z</dcterms:modified>
</cp:coreProperties>
</file>