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3B1F3" w14:textId="77777777" w:rsidR="00D17CBA" w:rsidRPr="004103A1" w:rsidRDefault="004103A1" w:rsidP="004103A1">
      <w:pPr>
        <w:jc w:val="center"/>
        <w:rPr>
          <w:b/>
        </w:rPr>
      </w:pPr>
      <w:r w:rsidRPr="004103A1">
        <w:rPr>
          <w:b/>
        </w:rPr>
        <w:t>WESTSIDE COMMUNITY ASSOCIATION</w:t>
      </w:r>
    </w:p>
    <w:p w14:paraId="740E8B1F" w14:textId="77777777" w:rsidR="004103A1" w:rsidRPr="004103A1" w:rsidRDefault="004103A1" w:rsidP="004103A1">
      <w:pPr>
        <w:jc w:val="center"/>
        <w:rPr>
          <w:b/>
        </w:rPr>
      </w:pPr>
      <w:r w:rsidRPr="004103A1">
        <w:rPr>
          <w:b/>
        </w:rPr>
        <w:t>ANNUAL MEMBERSHIP MEETING</w:t>
      </w:r>
    </w:p>
    <w:p w14:paraId="6CFC07EA" w14:textId="77777777" w:rsidR="004103A1" w:rsidRPr="004103A1" w:rsidRDefault="00075B62" w:rsidP="004103A1">
      <w:pPr>
        <w:jc w:val="center"/>
        <w:rPr>
          <w:b/>
        </w:rPr>
      </w:pPr>
      <w:r>
        <w:rPr>
          <w:b/>
        </w:rPr>
        <w:t>SUNDAY, JANUARY 28, 2018</w:t>
      </w:r>
    </w:p>
    <w:p w14:paraId="1BC88C54" w14:textId="4D5E7A3A" w:rsidR="004103A1" w:rsidRPr="004103A1" w:rsidRDefault="004103A1" w:rsidP="004103A1">
      <w:pPr>
        <w:jc w:val="center"/>
        <w:rPr>
          <w:b/>
        </w:rPr>
      </w:pPr>
      <w:r w:rsidRPr="004103A1">
        <w:rPr>
          <w:b/>
        </w:rPr>
        <w:t xml:space="preserve">HELD at the </w:t>
      </w:r>
      <w:r w:rsidR="001401CC">
        <w:rPr>
          <w:b/>
        </w:rPr>
        <w:t>BISHOPS</w:t>
      </w:r>
      <w:r w:rsidRPr="004103A1">
        <w:rPr>
          <w:b/>
        </w:rPr>
        <w:t xml:space="preserve"> RANCH – HEALDSBURG, CA 95448</w:t>
      </w:r>
    </w:p>
    <w:p w14:paraId="77BC30C7" w14:textId="77777777" w:rsidR="004103A1" w:rsidRPr="004103A1" w:rsidRDefault="004103A1" w:rsidP="004103A1">
      <w:pPr>
        <w:jc w:val="center"/>
        <w:rPr>
          <w:b/>
        </w:rPr>
      </w:pPr>
    </w:p>
    <w:p w14:paraId="09A84053" w14:textId="77777777" w:rsidR="004103A1" w:rsidRPr="004103A1" w:rsidRDefault="004103A1" w:rsidP="004103A1">
      <w:pPr>
        <w:jc w:val="center"/>
        <w:rPr>
          <w:b/>
        </w:rPr>
      </w:pPr>
      <w:r w:rsidRPr="004103A1">
        <w:rPr>
          <w:b/>
        </w:rPr>
        <w:t>MINUTES</w:t>
      </w:r>
    </w:p>
    <w:p w14:paraId="16B877B6" w14:textId="77777777" w:rsidR="004103A1" w:rsidRDefault="004103A1"/>
    <w:p w14:paraId="3DD54680" w14:textId="34731D4D" w:rsidR="004103A1" w:rsidRDefault="004103A1">
      <w:r w:rsidRPr="004103A1">
        <w:rPr>
          <w:b/>
        </w:rPr>
        <w:t xml:space="preserve">Meeting was called to order at </w:t>
      </w:r>
      <w:r w:rsidR="00C92217">
        <w:rPr>
          <w:b/>
        </w:rPr>
        <w:t>7:1</w:t>
      </w:r>
      <w:r w:rsidR="00F4068B">
        <w:rPr>
          <w:b/>
        </w:rPr>
        <w:t>8</w:t>
      </w:r>
      <w:r w:rsidR="00C92217">
        <w:rPr>
          <w:b/>
        </w:rPr>
        <w:t xml:space="preserve"> </w:t>
      </w:r>
      <w:r w:rsidRPr="004103A1">
        <w:rPr>
          <w:b/>
        </w:rPr>
        <w:t>p.m.</w:t>
      </w:r>
      <w:r>
        <w:t xml:space="preserve"> by 201</w:t>
      </w:r>
      <w:r w:rsidR="00D054B9">
        <w:t>6 President William Fumich, Jr.,</w:t>
      </w:r>
      <w:r>
        <w:t xml:space="preserve"> </w:t>
      </w:r>
      <w:r w:rsidR="00C92217">
        <w:t>standing in for</w:t>
      </w:r>
      <w:r w:rsidR="00075B62">
        <w:t xml:space="preserve"> 2017 Pres</w:t>
      </w:r>
      <w:r w:rsidR="00621EA2">
        <w:t xml:space="preserve">ident, Will Rosenzweig. Will </w:t>
      </w:r>
      <w:r w:rsidR="00D054B9">
        <w:t xml:space="preserve">was </w:t>
      </w:r>
      <w:r w:rsidR="00075B62">
        <w:t xml:space="preserve">called </w:t>
      </w:r>
      <w:r w:rsidR="00D054B9">
        <w:t>out of town</w:t>
      </w:r>
      <w:r w:rsidR="00F4068B">
        <w:t xml:space="preserve"> for </w:t>
      </w:r>
      <w:r w:rsidR="00075B62">
        <w:t>family business.</w:t>
      </w:r>
      <w:r>
        <w:t xml:space="preserve">  </w:t>
      </w:r>
      <w:r w:rsidR="00621EA2">
        <w:t>Introduced WCA Board members:</w:t>
      </w:r>
      <w:r w:rsidR="00075B62">
        <w:t xml:space="preserve"> </w:t>
      </w:r>
      <w:r w:rsidR="00621EA2">
        <w:t>Diane Bucher, William Fumich, Chip Hay (</w:t>
      </w:r>
      <w:bookmarkStart w:id="0" w:name="_GoBack"/>
      <w:bookmarkEnd w:id="0"/>
      <w:r w:rsidR="00621EA2">
        <w:t xml:space="preserve">Treasurer), and Judith Olney (Secretary). </w:t>
      </w:r>
      <w:r w:rsidR="00075B62">
        <w:t xml:space="preserve"> </w:t>
      </w:r>
    </w:p>
    <w:p w14:paraId="39FE7DFB" w14:textId="77777777" w:rsidR="004103A1" w:rsidRDefault="004103A1"/>
    <w:p w14:paraId="7333EC15" w14:textId="5B66EA93" w:rsidR="004103A1" w:rsidRDefault="004103A1">
      <w:r>
        <w:t>Bill thanked</w:t>
      </w:r>
      <w:r w:rsidR="00F4068B">
        <w:t xml:space="preserve"> the </w:t>
      </w:r>
      <w:r>
        <w:t xml:space="preserve">Staff of the Bishop’s Ranch, and Steve and Cheryl Shiflitt for a great </w:t>
      </w:r>
      <w:r w:rsidR="00F4068B">
        <w:t xml:space="preserve">job on all the logistics </w:t>
      </w:r>
      <w:r w:rsidR="00621EA2">
        <w:t>and implementation of our</w:t>
      </w:r>
      <w:r w:rsidR="00F4068B">
        <w:t xml:space="preserve"> Annual </w:t>
      </w:r>
      <w:r>
        <w:t xml:space="preserve">dinner.  </w:t>
      </w:r>
    </w:p>
    <w:p w14:paraId="32B6780F" w14:textId="77777777" w:rsidR="001A0843" w:rsidRDefault="001A0843"/>
    <w:p w14:paraId="51FD9A24" w14:textId="305774EE" w:rsidR="00EE1731" w:rsidRDefault="00F4068B" w:rsidP="00EE1731">
      <w:r>
        <w:rPr>
          <w:b/>
        </w:rPr>
        <w:t>Approval of 2017</w:t>
      </w:r>
      <w:r w:rsidRPr="00DB245C">
        <w:rPr>
          <w:b/>
        </w:rPr>
        <w:t xml:space="preserve"> Annual Meeting Minutes</w:t>
      </w:r>
      <w:r>
        <w:t xml:space="preserve">: </w:t>
      </w:r>
      <w:r w:rsidR="00EE1731">
        <w:t xml:space="preserve">The President requested whether there were any corrections to the 2017 Meeting Minutes; no corrections were identified and WCA Annual Meeting Minutes were </w:t>
      </w:r>
      <w:r w:rsidR="000F26BD">
        <w:t xml:space="preserve">moved/seconded and </w:t>
      </w:r>
      <w:r w:rsidR="000F1AB5">
        <w:t>approved</w:t>
      </w:r>
      <w:r w:rsidR="00EE1731">
        <w:t xml:space="preserve">.  </w:t>
      </w:r>
    </w:p>
    <w:p w14:paraId="29A91863" w14:textId="34089AC6" w:rsidR="00C92217" w:rsidRDefault="00F4068B" w:rsidP="00F4068B">
      <w:r>
        <w:t>Question</w:t>
      </w:r>
      <w:r w:rsidR="00C92217">
        <w:t xml:space="preserve"> - were minutes available to members</w:t>
      </w:r>
      <w:r w:rsidR="00621EA2">
        <w:t xml:space="preserve"> ahead of time? </w:t>
      </w:r>
      <w:r>
        <w:t xml:space="preserve"> Minutes </w:t>
      </w:r>
      <w:r w:rsidR="00D7204D">
        <w:t xml:space="preserve">from </w:t>
      </w:r>
      <w:r w:rsidR="00EE1731">
        <w:t xml:space="preserve">year </w:t>
      </w:r>
      <w:r w:rsidR="000F1AB5">
        <w:t>2013 to 2017</w:t>
      </w:r>
      <w:r w:rsidR="00D7204D">
        <w:t xml:space="preserve"> </w:t>
      </w:r>
      <w:r w:rsidR="00621EA2">
        <w:t xml:space="preserve">are posted </w:t>
      </w:r>
      <w:r>
        <w:t xml:space="preserve">on </w:t>
      </w:r>
      <w:r w:rsidR="00C92217">
        <w:t xml:space="preserve">Westside Area </w:t>
      </w:r>
      <w:r w:rsidR="00D7204D">
        <w:t>infoZone website “About” section.</w:t>
      </w:r>
      <w:r w:rsidR="00C92217">
        <w:t xml:space="preserve"> (website: </w:t>
      </w:r>
      <w:hyperlink r:id="rId8" w:history="1">
        <w:r w:rsidR="00C92217" w:rsidRPr="00FF312E">
          <w:rPr>
            <w:rStyle w:val="Hyperlink"/>
          </w:rPr>
          <w:t>www.wasa.nationbuilder.com</w:t>
        </w:r>
      </w:hyperlink>
      <w:r w:rsidR="00D7204D">
        <w:t xml:space="preserve"> ).  For the past </w:t>
      </w:r>
      <w:r w:rsidR="009376D4">
        <w:t>3 years, our communication to members and interested residents has been</w:t>
      </w:r>
      <w:r w:rsidR="00C92217">
        <w:t xml:space="preserve"> via email with links to </w:t>
      </w:r>
      <w:r w:rsidR="009376D4">
        <w:t xml:space="preserve">source documents on </w:t>
      </w:r>
      <w:r w:rsidR="00C92217">
        <w:t xml:space="preserve">the </w:t>
      </w:r>
      <w:r w:rsidR="001472AE">
        <w:t>Nation B</w:t>
      </w:r>
      <w:r w:rsidR="000F1AB5">
        <w:t xml:space="preserve">uilder </w:t>
      </w:r>
      <w:r w:rsidR="00C92217">
        <w:t xml:space="preserve">website.  </w:t>
      </w:r>
      <w:r w:rsidR="00EE1731">
        <w:t>Judith</w:t>
      </w:r>
      <w:r w:rsidR="00C92217">
        <w:t xml:space="preserve"> noted that </w:t>
      </w:r>
      <w:r w:rsidR="00EE1731">
        <w:t>the membership drive showed we are not a  “</w:t>
      </w:r>
      <w:r w:rsidR="00C92217">
        <w:t xml:space="preserve">digital </w:t>
      </w:r>
      <w:r w:rsidR="00EE1731">
        <w:t xml:space="preserve">community” - </w:t>
      </w:r>
      <w:r w:rsidR="001472AE">
        <w:t>response to digital membership drive was low, with large response to snail mail request</w:t>
      </w:r>
      <w:r w:rsidR="00C92217">
        <w:t xml:space="preserve">.  </w:t>
      </w:r>
    </w:p>
    <w:p w14:paraId="7F6BF828" w14:textId="77777777" w:rsidR="00C92217" w:rsidRDefault="00C92217" w:rsidP="00F4068B"/>
    <w:p w14:paraId="0061E0F0" w14:textId="56D493DF" w:rsidR="000F26BD" w:rsidRDefault="000F26BD" w:rsidP="000F26BD">
      <w:r>
        <w:t>Bill rec</w:t>
      </w:r>
      <w:r w:rsidR="000F1AB5">
        <w:t xml:space="preserve">ognized that the </w:t>
      </w:r>
      <w:r>
        <w:t>Westside infoZone worked as a comm</w:t>
      </w:r>
      <w:r w:rsidR="00E7215F">
        <w:t xml:space="preserve">unication channel with </w:t>
      </w:r>
      <w:r w:rsidR="000F1AB5">
        <w:t xml:space="preserve">alerts to residents about </w:t>
      </w:r>
      <w:r>
        <w:t xml:space="preserve">the fire set near McMurray ranch and </w:t>
      </w:r>
      <w:r w:rsidR="00E7215F">
        <w:t xml:space="preserve">providing </w:t>
      </w:r>
      <w:r>
        <w:t xml:space="preserve">County </w:t>
      </w:r>
      <w:r w:rsidR="000F1AB5">
        <w:t xml:space="preserve">fire and emergency </w:t>
      </w:r>
      <w:r>
        <w:t xml:space="preserve">resources. Dane Pitcher, </w:t>
      </w:r>
      <w:proofErr w:type="spellStart"/>
      <w:r>
        <w:t>Raford</w:t>
      </w:r>
      <w:proofErr w:type="spellEnd"/>
      <w:r>
        <w:t xml:space="preserve"> Inn, explained that he drove our roads for days looking for the arsonist… and reminded us to all be vigilant when we see any smoke or suspicious activity. </w:t>
      </w:r>
    </w:p>
    <w:p w14:paraId="39FE79E5" w14:textId="1733D13A" w:rsidR="00F4068B" w:rsidRDefault="000F26BD" w:rsidP="00F4068B">
      <w:r>
        <w:br/>
        <w:t>John Bucher noted that Agricultural Burns permits are reported to the Fire Department - discuss with your nei</w:t>
      </w:r>
      <w:r w:rsidR="000F1AB5">
        <w:t xml:space="preserve">ghbors first.  Bill </w:t>
      </w:r>
      <w:r w:rsidR="001401CC">
        <w:t>suggested that</w:t>
      </w:r>
      <w:r w:rsidR="000F1AB5">
        <w:t>: When you c</w:t>
      </w:r>
      <w:r w:rsidR="00E7215F">
        <w:t xml:space="preserve">all 911, </w:t>
      </w:r>
      <w:r>
        <w:t xml:space="preserve">check whether there is a recorded agricultural burn.  </w:t>
      </w:r>
    </w:p>
    <w:p w14:paraId="2BB47912" w14:textId="77777777" w:rsidR="004F26DD" w:rsidRPr="004F26DD" w:rsidRDefault="004F26DD">
      <w:pPr>
        <w:rPr>
          <w:b/>
        </w:rPr>
      </w:pPr>
    </w:p>
    <w:p w14:paraId="1049DDAD" w14:textId="11C9E4FC" w:rsidR="004F26DD" w:rsidRDefault="0072589A">
      <w:r>
        <w:rPr>
          <w:b/>
        </w:rPr>
        <w:t>Treasurer and Membership</w:t>
      </w:r>
      <w:r w:rsidR="004F26DD" w:rsidRPr="004F26DD">
        <w:rPr>
          <w:b/>
        </w:rPr>
        <w:t xml:space="preserve"> Report:</w:t>
      </w:r>
      <w:r w:rsidR="004F26DD">
        <w:t xml:space="preserve">  Trea</w:t>
      </w:r>
      <w:r w:rsidR="00535A39">
        <w:t>surer Chip Hay reported that our bank</w:t>
      </w:r>
      <w:r w:rsidR="00D64888">
        <w:t xml:space="preserve"> balance currently </w:t>
      </w:r>
      <w:r w:rsidR="00075B62">
        <w:t xml:space="preserve">is $11,917, before dinner and membership campaign expenses.  </w:t>
      </w:r>
      <w:r w:rsidR="00535A39">
        <w:t xml:space="preserve"> </w:t>
      </w:r>
      <w:r w:rsidR="000F26BD">
        <w:t xml:space="preserve">And, the balance usually remains around $9K.  </w:t>
      </w:r>
      <w:r w:rsidR="00F4068B">
        <w:rPr>
          <w:b/>
        </w:rPr>
        <w:t xml:space="preserve">Membership Report: </w:t>
      </w:r>
      <w:r w:rsidR="000F26BD">
        <w:t xml:space="preserve">With walk-ins, the WCA membership is at 100, which is </w:t>
      </w:r>
      <w:r w:rsidR="00F4068B" w:rsidRPr="00075B62">
        <w:t>the same level as last yea</w:t>
      </w:r>
      <w:r w:rsidR="000F26BD">
        <w:t>r around this time</w:t>
      </w:r>
      <w:r w:rsidR="00F4068B" w:rsidRPr="00075B62">
        <w:t>.  And, like last year, we will continue our membe</w:t>
      </w:r>
      <w:r w:rsidR="000F26BD">
        <w:t>rshi</w:t>
      </w:r>
      <w:r w:rsidR="00E7215F">
        <w:t>p campaign through</w:t>
      </w:r>
      <w:r w:rsidR="000F26BD">
        <w:t xml:space="preserve"> March</w:t>
      </w:r>
      <w:r w:rsidR="00F4068B">
        <w:t xml:space="preserve">.  </w:t>
      </w:r>
    </w:p>
    <w:p w14:paraId="2D7DCDB8" w14:textId="77777777" w:rsidR="001401CC" w:rsidRDefault="001401CC" w:rsidP="000F26BD"/>
    <w:p w14:paraId="38DBCAAA" w14:textId="77777777" w:rsidR="001401CC" w:rsidRDefault="001401CC" w:rsidP="001401CC">
      <w:pPr>
        <w:rPr>
          <w:b/>
        </w:rPr>
      </w:pPr>
      <w:r>
        <w:rPr>
          <w:b/>
        </w:rPr>
        <w:t>COMMITTEE REPORTS</w:t>
      </w:r>
    </w:p>
    <w:p w14:paraId="62FAACC1" w14:textId="77777777" w:rsidR="001401CC" w:rsidRDefault="001401CC" w:rsidP="001401CC">
      <w:pPr>
        <w:rPr>
          <w:b/>
        </w:rPr>
      </w:pPr>
    </w:p>
    <w:p w14:paraId="02EC2889" w14:textId="0625C043" w:rsidR="001401CC" w:rsidRDefault="001401CC" w:rsidP="000F26BD">
      <w:r w:rsidRPr="004F26DD">
        <w:rPr>
          <w:b/>
        </w:rPr>
        <w:t>Road Cl</w:t>
      </w:r>
      <w:r>
        <w:rPr>
          <w:b/>
        </w:rPr>
        <w:t xml:space="preserve">ean up – HOLD the DATE – Saturday April 28 - </w:t>
      </w:r>
      <w:r>
        <w:t xml:space="preserve">Chair Dane Pitcher noted the October 2017 Clean-up was cancelled due to the County focus on trash removal </w:t>
      </w:r>
      <w:r>
        <w:lastRenderedPageBreak/>
        <w:t xml:space="preserve">from the fires.  Dane requested approval of the date and reminded everyone of the post clean-up potluck “community get together” at the </w:t>
      </w:r>
      <w:proofErr w:type="spellStart"/>
      <w:r>
        <w:t>Raford</w:t>
      </w:r>
      <w:proofErr w:type="spellEnd"/>
      <w:r>
        <w:t xml:space="preserve"> Inn.  More information will be sent out ahead of time. Dry Creek chose April 22</w:t>
      </w:r>
      <w:r w:rsidRPr="005427C1">
        <w:rPr>
          <w:vertAlign w:val="superscript"/>
        </w:rPr>
        <w:t>nd</w:t>
      </w:r>
      <w:r>
        <w:t xml:space="preserve"> - the weekend before their Passport Event.  WCA may focus efforts on the portions of Westside Road not used as access to Passport wineries as a safety precaution. </w:t>
      </w:r>
    </w:p>
    <w:p w14:paraId="4E49DE90" w14:textId="77777777" w:rsidR="001401CC" w:rsidRDefault="001401CC" w:rsidP="000F26BD"/>
    <w:p w14:paraId="1F81F401" w14:textId="35515419" w:rsidR="000F26BD" w:rsidRDefault="000F26BD">
      <w:r w:rsidRPr="000F26BD">
        <w:rPr>
          <w:b/>
        </w:rPr>
        <w:t>Mill Creek Triangle</w:t>
      </w:r>
      <w:r>
        <w:t xml:space="preserve">: Pat </w:t>
      </w:r>
      <w:proofErr w:type="spellStart"/>
      <w:r>
        <w:t>Bertapelle</w:t>
      </w:r>
      <w:proofErr w:type="spellEnd"/>
      <w:r>
        <w:t xml:space="preserve">, </w:t>
      </w:r>
      <w:r w:rsidR="00E7215F">
        <w:t>recognized as</w:t>
      </w:r>
      <w:r>
        <w:t xml:space="preserve"> t</w:t>
      </w:r>
      <w:r w:rsidR="00DD3183">
        <w:t xml:space="preserve">ending the triangle for years, </w:t>
      </w:r>
      <w:r>
        <w:t>reque</w:t>
      </w:r>
      <w:r w:rsidR="00DD3183">
        <w:t xml:space="preserve">sted that we collect </w:t>
      </w:r>
      <w:r>
        <w:t xml:space="preserve">funds </w:t>
      </w:r>
      <w:r w:rsidR="00DD3183">
        <w:t>to hire a landscaper with equipment to level the ground, remove excess asphalt and prepare it for planting.  After that, donations of big rocks will he</w:t>
      </w:r>
      <w:r w:rsidR="00E7215F">
        <w:t>lp impede weed growth.  Proposed</w:t>
      </w:r>
      <w:r w:rsidR="00DD3183">
        <w:t xml:space="preserve"> to request </w:t>
      </w:r>
      <w:r>
        <w:t xml:space="preserve">funds </w:t>
      </w:r>
      <w:r w:rsidR="00DD3183">
        <w:t>from realt</w:t>
      </w:r>
      <w:r w:rsidR="00E7215F">
        <w:t>or organizations that post signs</w:t>
      </w:r>
      <w:r w:rsidR="00DD3183">
        <w:t xml:space="preserve">, WCA Board to use these funds for the triangle project. </w:t>
      </w:r>
    </w:p>
    <w:p w14:paraId="372437F8" w14:textId="77777777" w:rsidR="000F26BD" w:rsidRDefault="000F26BD">
      <w:pPr>
        <w:rPr>
          <w:b/>
        </w:rPr>
      </w:pPr>
    </w:p>
    <w:p w14:paraId="411305CB" w14:textId="1877F1E4" w:rsidR="004F26DD" w:rsidRDefault="004F26DD">
      <w:r w:rsidRPr="004F26DD">
        <w:rPr>
          <w:b/>
        </w:rPr>
        <w:t>WC</w:t>
      </w:r>
      <w:r w:rsidR="001401CC">
        <w:rPr>
          <w:b/>
        </w:rPr>
        <w:t xml:space="preserve">A Advisory Committee: </w:t>
      </w:r>
      <w:r>
        <w:t xml:space="preserve">Advisory </w:t>
      </w:r>
      <w:r w:rsidR="00075B62">
        <w:t xml:space="preserve">Chair Judith Olney </w:t>
      </w:r>
      <w:r w:rsidR="001401CC">
        <w:t>continued with a discussion and update on winery event ordinance</w:t>
      </w:r>
      <w:r w:rsidR="00075B62">
        <w:t xml:space="preserve"> </w:t>
      </w:r>
      <w:r w:rsidR="007D572B">
        <w:t xml:space="preserve">that in 2017 </w:t>
      </w:r>
      <w:r w:rsidR="00214595">
        <w:t xml:space="preserve">the </w:t>
      </w:r>
      <w:r w:rsidR="00075B62">
        <w:t xml:space="preserve">WCA broadened its advocacy to the protection of our </w:t>
      </w:r>
      <w:r w:rsidR="00214595">
        <w:t xml:space="preserve">watersheds as now, we </w:t>
      </w:r>
      <w:r w:rsidR="00214595" w:rsidRPr="007D572B">
        <w:t>must address the impacts associated with cannabis operations and a timber harv</w:t>
      </w:r>
      <w:r w:rsidR="00E7215F">
        <w:t xml:space="preserve">est on </w:t>
      </w:r>
      <w:r w:rsidR="00214595" w:rsidRPr="007D572B">
        <w:t xml:space="preserve">sensitive lands. </w:t>
      </w:r>
      <w:r w:rsidR="00534E95">
        <w:t>(See Subsequent Reports)</w:t>
      </w:r>
      <w:r w:rsidR="00214595" w:rsidRPr="007D572B">
        <w:t xml:space="preserve"> </w:t>
      </w:r>
      <w:r w:rsidR="00214595">
        <w:t>Judith took a moment to welcome and recognize</w:t>
      </w:r>
      <w:r w:rsidR="007D572B">
        <w:t xml:space="preserve"> our long-term and new members from Palmer, Mill, W</w:t>
      </w:r>
      <w:r w:rsidR="00214595">
        <w:t>allace and Felta creek</w:t>
      </w:r>
      <w:r w:rsidR="007D572B">
        <w:t xml:space="preserve"> areas</w:t>
      </w:r>
      <w:r w:rsidR="00717AC3">
        <w:t>, and read a quote from a Palmer Creek letter to the County</w:t>
      </w:r>
      <w:r w:rsidR="00534E95">
        <w:t xml:space="preserve"> as it articulates why we work so hard to protect our neighborhoods</w:t>
      </w:r>
      <w:r w:rsidR="00717AC3">
        <w:t xml:space="preserve">: </w:t>
      </w:r>
      <w:r w:rsidR="00075B62">
        <w:t xml:space="preserve">  </w:t>
      </w:r>
    </w:p>
    <w:p w14:paraId="7D524F71" w14:textId="77777777" w:rsidR="007D572B" w:rsidRDefault="007D572B"/>
    <w:p w14:paraId="5B900FEB" w14:textId="6A3B1082" w:rsidR="00717AC3" w:rsidRPr="007D572B" w:rsidRDefault="00717AC3" w:rsidP="00717AC3">
      <w:pPr>
        <w:rPr>
          <w:i/>
        </w:rPr>
      </w:pPr>
      <w:proofErr w:type="gramStart"/>
      <w:r w:rsidRPr="007D572B">
        <w:rPr>
          <w:i/>
        </w:rPr>
        <w:t>“ …</w:t>
      </w:r>
      <w:proofErr w:type="gramEnd"/>
      <w:r w:rsidRPr="007D572B">
        <w:rPr>
          <w:i/>
        </w:rPr>
        <w:t xml:space="preserve"> it is important to note that our concerns grow out of the love of the land we</w:t>
      </w:r>
      <w:r>
        <w:rPr>
          <w:i/>
        </w:rPr>
        <w:t xml:space="preserve"> are lucky enough to call home, </w:t>
      </w:r>
      <w:r w:rsidRPr="007D572B">
        <w:rPr>
          <w:i/>
        </w:rPr>
        <w:t xml:space="preserve">our appreciation of the community we have created here,  and our commitment to seeing that our community and land continue to thrive.” </w:t>
      </w:r>
    </w:p>
    <w:p w14:paraId="0ACFA8EC" w14:textId="77777777" w:rsidR="00717AC3" w:rsidRDefault="00717AC3"/>
    <w:p w14:paraId="59BB4F3B" w14:textId="3229AB6E" w:rsidR="007D572B" w:rsidRPr="007D572B" w:rsidRDefault="00717AC3" w:rsidP="007D572B">
      <w:r>
        <w:t>Judith noted that Westside is an engaged community, and i</w:t>
      </w:r>
      <w:r w:rsidR="00214595">
        <w:t xml:space="preserve">n County processes, the </w:t>
      </w:r>
      <w:r>
        <w:t xml:space="preserve">WCA is the </w:t>
      </w:r>
      <w:r w:rsidR="00534E95">
        <w:t xml:space="preserve">only </w:t>
      </w:r>
      <w:r>
        <w:t>voice</w:t>
      </w:r>
      <w:r w:rsidR="00214595">
        <w:t xml:space="preserve"> for</w:t>
      </w:r>
      <w:r w:rsidR="007D572B" w:rsidRPr="007D572B">
        <w:t xml:space="preserve"> our residents</w:t>
      </w:r>
      <w:r w:rsidR="00214595">
        <w:t>.  The Advisory Committee’s o</w:t>
      </w:r>
      <w:r w:rsidR="007D572B" w:rsidRPr="007D572B">
        <w:t xml:space="preserve">bjective is to ensure protection of resident rights to the peace, safety and well being of this special place we call home.  </w:t>
      </w:r>
    </w:p>
    <w:p w14:paraId="59BE9C1C" w14:textId="77777777" w:rsidR="007D572B" w:rsidRDefault="007D572B"/>
    <w:p w14:paraId="737E3071" w14:textId="04D457D0" w:rsidR="007D572B" w:rsidRDefault="007D572B" w:rsidP="007D572B">
      <w:r w:rsidRPr="00717AC3">
        <w:rPr>
          <w:b/>
        </w:rPr>
        <w:t>Winery Event Ordinance Update</w:t>
      </w:r>
      <w:r w:rsidRPr="00717AC3">
        <w:t xml:space="preserve">: </w:t>
      </w:r>
      <w:r w:rsidR="00717AC3" w:rsidRPr="00717AC3">
        <w:t>A</w:t>
      </w:r>
      <w:r w:rsidRPr="00717AC3">
        <w:t xml:space="preserve">s directed by the </w:t>
      </w:r>
      <w:r w:rsidR="00F927A7">
        <w:t>Supervisor</w:t>
      </w:r>
      <w:r w:rsidR="00717AC3" w:rsidRPr="00717AC3">
        <w:t>s in October 2016, WCA continues</w:t>
      </w:r>
      <w:r w:rsidR="00717AC3">
        <w:t xml:space="preserve"> </w:t>
      </w:r>
      <w:r w:rsidRPr="00717AC3">
        <w:t xml:space="preserve">to work closely with the County staff and Planning Commissioners who have the </w:t>
      </w:r>
      <w:r w:rsidR="00717AC3" w:rsidRPr="00717AC3">
        <w:t xml:space="preserve">sole </w:t>
      </w:r>
      <w:r w:rsidRPr="00717AC3">
        <w:t xml:space="preserve">responsibility to draft protective planning standards and criteria that address the underlying problems of traffic - road safety - and cumulative impacts associated with hospitality activities and events.  </w:t>
      </w:r>
    </w:p>
    <w:p w14:paraId="1E4EAD2E" w14:textId="49265A9F" w:rsidR="004619D7" w:rsidRDefault="004619D7" w:rsidP="004619D7">
      <w:pPr>
        <w:ind w:firstLine="720"/>
      </w:pPr>
      <w:r>
        <w:t xml:space="preserve">In 2017, there was increased countywide awareness of tasting room over concentration, and both the cities of Healdsburg and Sonoma </w:t>
      </w:r>
      <w:r w:rsidR="001401CC">
        <w:t>passed</w:t>
      </w:r>
      <w:r>
        <w:t xml:space="preserve"> ordinances to r</w:t>
      </w:r>
      <w:r w:rsidR="001472AE">
        <w:t>e-</w:t>
      </w:r>
      <w:r>
        <w:t xml:space="preserve"> balance downtown retail space and tasting rooms.  Likewise, the WCA urges the County to complete the Winery Event Ordinance to ensure balance and </w:t>
      </w:r>
      <w:r w:rsidR="00E7215F">
        <w:t xml:space="preserve">to </w:t>
      </w:r>
      <w:r>
        <w:t xml:space="preserve">address the underlying problems while there is still solution space.  </w:t>
      </w:r>
    </w:p>
    <w:p w14:paraId="2B3EABB9" w14:textId="77777777" w:rsidR="004619D7" w:rsidRDefault="004619D7" w:rsidP="007D572B"/>
    <w:p w14:paraId="208F93AA" w14:textId="5D9E1FF6" w:rsidR="00410BE9" w:rsidRDefault="00376F8B" w:rsidP="00BA0EB2">
      <w:r>
        <w:tab/>
        <w:t xml:space="preserve">The Advisory Committee drafted a standards and guidelines document, </w:t>
      </w:r>
      <w:r w:rsidR="004619D7">
        <w:t xml:space="preserve">communicated </w:t>
      </w:r>
      <w:r w:rsidR="00E7215F">
        <w:t xml:space="preserve">by the WCA Board </w:t>
      </w:r>
      <w:r w:rsidR="004619D7">
        <w:t>on July 13</w:t>
      </w:r>
      <w:r w:rsidR="004619D7" w:rsidRPr="004619D7">
        <w:rPr>
          <w:vertAlign w:val="superscript"/>
        </w:rPr>
        <w:t>th</w:t>
      </w:r>
      <w:r w:rsidR="004619D7">
        <w:t xml:space="preserve">. </w:t>
      </w:r>
      <w:r w:rsidR="00E7215F">
        <w:t>Realizing</w:t>
      </w:r>
      <w:r>
        <w:t xml:space="preserve"> our members </w:t>
      </w:r>
      <w:r w:rsidR="00E7215F">
        <w:t xml:space="preserve">don’t </w:t>
      </w:r>
      <w:r w:rsidR="004619D7">
        <w:t>respon</w:t>
      </w:r>
      <w:r w:rsidR="00E7215F">
        <w:t>d to digital communications and to ensure residents</w:t>
      </w:r>
      <w:r w:rsidR="004619D7">
        <w:t xml:space="preserve"> </w:t>
      </w:r>
      <w:r w:rsidR="00E7215F">
        <w:t>understand the objectives,</w:t>
      </w:r>
      <w:r>
        <w:t xml:space="preserve"> </w:t>
      </w:r>
      <w:r w:rsidR="004619D7">
        <w:t>Advisory</w:t>
      </w:r>
      <w:r w:rsidR="00E7215F">
        <w:t xml:space="preserve"> Committee members met</w:t>
      </w:r>
      <w:r w:rsidR="004619D7">
        <w:t xml:space="preserve"> face to face to gain insights and “take the pulse of the residents</w:t>
      </w:r>
      <w:r w:rsidR="00E7215F">
        <w:t>.</w:t>
      </w:r>
      <w:r w:rsidR="004619D7">
        <w:t xml:space="preserve">” </w:t>
      </w:r>
      <w:r w:rsidR="00E7215F">
        <w:t>Most important,</w:t>
      </w:r>
      <w:r w:rsidR="004619D7">
        <w:t xml:space="preserve"> we worked to ensure petition signers</w:t>
      </w:r>
      <w:r w:rsidR="0097578D" w:rsidRPr="0097578D">
        <w:t xml:space="preserve"> </w:t>
      </w:r>
      <w:r w:rsidR="0097578D">
        <w:t xml:space="preserve">(over 100 </w:t>
      </w:r>
      <w:r w:rsidR="001472AE">
        <w:lastRenderedPageBreak/>
        <w:t>signatures as of Annual Meeting</w:t>
      </w:r>
      <w:r w:rsidR="0097578D">
        <w:t xml:space="preserve"> date)</w:t>
      </w:r>
      <w:r w:rsidR="004619D7">
        <w:t xml:space="preserve"> understood the concept of a zon</w:t>
      </w:r>
      <w:r w:rsidR="001472AE">
        <w:t xml:space="preserve">ing overlay and </w:t>
      </w:r>
      <w:r w:rsidR="0097578D">
        <w:t xml:space="preserve">support </w:t>
      </w:r>
      <w:r w:rsidR="001472AE">
        <w:t xml:space="preserve">protective guidelines/ </w:t>
      </w:r>
      <w:r w:rsidR="004619D7">
        <w:t>submitting recommendations to the County.</w:t>
      </w:r>
    </w:p>
    <w:p w14:paraId="5607B08D" w14:textId="77777777" w:rsidR="00CA4620" w:rsidRDefault="00CA4620" w:rsidP="00BA0EB2"/>
    <w:p w14:paraId="4E8A8CA4" w14:textId="5C72CFB3" w:rsidR="00AB2759" w:rsidRDefault="00CA4620" w:rsidP="00CA4620">
      <w:pPr>
        <w:widowControl w:val="0"/>
        <w:autoSpaceDE w:val="0"/>
        <w:autoSpaceDN w:val="0"/>
        <w:adjustRightInd w:val="0"/>
      </w:pPr>
      <w:r w:rsidRPr="00CA4620">
        <w:t xml:space="preserve">The chair recognized Pam &amp; Nicole </w:t>
      </w:r>
      <w:proofErr w:type="spellStart"/>
      <w:r w:rsidRPr="00CA4620">
        <w:t>Baccigalupi</w:t>
      </w:r>
      <w:proofErr w:type="spellEnd"/>
      <w:r w:rsidRPr="00CA4620">
        <w:t>:  Pam stated that 4 of the 5 vintner representatives to the Ad Hoc Committee to recommend guidelines for a zoning overlay to PRMD, Sonoma BZA and Board of Supervisors withdrew from the effort in October and informed the membership of a letter requesting that their names not be associated with the product to be submitted.</w:t>
      </w:r>
      <w:r>
        <w:t xml:space="preserve"> </w:t>
      </w:r>
      <w:r>
        <w:br/>
        <w:t xml:space="preserve">          </w:t>
      </w:r>
      <w:r w:rsidRPr="00CA4620">
        <w:t>Nicole (Russian River Valley Winegrowers Association government liaison) opined</w:t>
      </w:r>
      <w:r w:rsidR="00410BE9">
        <w:t xml:space="preserve"> of being a 3</w:t>
      </w:r>
      <w:r w:rsidR="00410BE9" w:rsidRPr="00CA4620">
        <w:t>rd</w:t>
      </w:r>
      <w:r w:rsidR="00410BE9">
        <w:t xml:space="preserve"> generation grape grower with a concern that protective guidelines or regulation of events </w:t>
      </w:r>
      <w:r w:rsidR="00AB2759">
        <w:t xml:space="preserve">would </w:t>
      </w:r>
      <w:r w:rsidR="0056181D">
        <w:t>push out small tasting room</w:t>
      </w:r>
      <w:r w:rsidR="004619D7">
        <w:t>s</w:t>
      </w:r>
      <w:r w:rsidR="00AB2759">
        <w:t xml:space="preserve"> and</w:t>
      </w:r>
      <w:r w:rsidR="0056181D">
        <w:t xml:space="preserve"> force </w:t>
      </w:r>
      <w:r w:rsidR="00AB2759">
        <w:t xml:space="preserve">resident vintners </w:t>
      </w:r>
      <w:r w:rsidR="0056181D">
        <w:t xml:space="preserve">to sell to large </w:t>
      </w:r>
      <w:r w:rsidR="00AB2759">
        <w:t xml:space="preserve">corporations. Nicole </w:t>
      </w:r>
      <w:r w:rsidR="0019524C">
        <w:t>stated</w:t>
      </w:r>
      <w:r w:rsidR="00AB2759">
        <w:t xml:space="preserve"> that only a few people s</w:t>
      </w:r>
      <w:r w:rsidR="00376F8B">
        <w:t>upported the guideline effort, and requested residents not sign t</w:t>
      </w:r>
      <w:r w:rsidR="004619D7">
        <w:t xml:space="preserve">he WCA </w:t>
      </w:r>
      <w:r w:rsidR="00376F8B">
        <w:t xml:space="preserve">petition. </w:t>
      </w:r>
    </w:p>
    <w:p w14:paraId="369798F6" w14:textId="0EB4A89C" w:rsidR="00BA0EB2" w:rsidRDefault="00AB2759" w:rsidP="00BA0EB2">
      <w:pPr>
        <w:ind w:firstLine="720"/>
      </w:pPr>
      <w:r>
        <w:t xml:space="preserve"> </w:t>
      </w:r>
    </w:p>
    <w:p w14:paraId="26545D39" w14:textId="2F8897AE" w:rsidR="0056181D" w:rsidRPr="00CA4620" w:rsidRDefault="00CA4620" w:rsidP="00CA4620">
      <w:pPr>
        <w:widowControl w:val="0"/>
        <w:autoSpaceDE w:val="0"/>
        <w:autoSpaceDN w:val="0"/>
        <w:adjustRightInd w:val="0"/>
        <w:rPr>
          <w:rFonts w:ascii="Helvetica Neue" w:hAnsi="Helvetica Neue" w:cs="Helvetica Neue"/>
          <w:sz w:val="26"/>
          <w:szCs w:val="26"/>
        </w:rPr>
      </w:pPr>
      <w:r w:rsidRPr="00CA4620">
        <w:t>Chair recognized Advisory Group Chair Judith Olney to provide context to the statements</w:t>
      </w:r>
      <w:r>
        <w:t>.</w:t>
      </w:r>
      <w:r>
        <w:rPr>
          <w:rFonts w:ascii="Helvetica Neue" w:hAnsi="Helvetica Neue" w:cs="Helvetica Neue"/>
          <w:sz w:val="26"/>
          <w:szCs w:val="26"/>
        </w:rPr>
        <w:t xml:space="preserve"> </w:t>
      </w:r>
      <w:r w:rsidRPr="00CA4620">
        <w:t xml:space="preserve">The request by vintners included in the </w:t>
      </w:r>
      <w:proofErr w:type="spellStart"/>
      <w:r w:rsidRPr="00CA4620">
        <w:t>Baccigalupi</w:t>
      </w:r>
      <w:proofErr w:type="spellEnd"/>
      <w:r w:rsidRPr="00CA4620">
        <w:t xml:space="preserve"> letter was honored by the Ad Hoc Committee and WCA and thus there was no mention in the 2017 Advisory Group report</w:t>
      </w:r>
      <w:r>
        <w:rPr>
          <w:rFonts w:ascii="Helvetica Neue" w:hAnsi="Helvetica Neue" w:cs="Helvetica Neue"/>
          <w:sz w:val="26"/>
          <w:szCs w:val="26"/>
        </w:rPr>
        <w:t xml:space="preserve">. </w:t>
      </w:r>
      <w:r>
        <w:t>And, th</w:t>
      </w:r>
      <w:r w:rsidR="00BA0EB2">
        <w:t xml:space="preserve">e resident vintners position on the Westside </w:t>
      </w:r>
      <w:r w:rsidR="0097578D">
        <w:t xml:space="preserve">Guidelines was already known. </w:t>
      </w:r>
      <w:r w:rsidR="0019524C">
        <w:t xml:space="preserve"> </w:t>
      </w:r>
      <w:r w:rsidR="00AB2759">
        <w:t xml:space="preserve">  </w:t>
      </w:r>
    </w:p>
    <w:p w14:paraId="0ED89578" w14:textId="4AB5605D" w:rsidR="004619D7" w:rsidRDefault="00376F8B" w:rsidP="004619D7">
      <w:pPr>
        <w:ind w:firstLine="720"/>
      </w:pPr>
      <w:r>
        <w:t>On July 13</w:t>
      </w:r>
      <w:r w:rsidRPr="00E12A6B">
        <w:rPr>
          <w:vertAlign w:val="superscript"/>
        </w:rPr>
        <w:t>th</w:t>
      </w:r>
      <w:r>
        <w:t xml:space="preserve">, the WCA Board communicated the WCA objective for a zoning overlay and the WCAs summary proposal for local area guidelines and standards. </w:t>
      </w:r>
      <w:r w:rsidR="004619D7">
        <w:t xml:space="preserve"> </w:t>
      </w:r>
    </w:p>
    <w:p w14:paraId="2D8FF6AA" w14:textId="28E1F6BD" w:rsidR="00554E23" w:rsidRDefault="00376F8B" w:rsidP="00554E23">
      <w:pPr>
        <w:ind w:firstLine="720"/>
      </w:pPr>
      <w:r>
        <w:t>In su</w:t>
      </w:r>
      <w:r w:rsidR="00554E23">
        <w:t xml:space="preserve">bsequent meetings, </w:t>
      </w:r>
      <w:r w:rsidR="0097578D">
        <w:t xml:space="preserve">members </w:t>
      </w:r>
      <w:r>
        <w:t>proposed definitions and guidelines from the 2015 Vintne</w:t>
      </w:r>
      <w:r w:rsidR="00554E23">
        <w:t xml:space="preserve">r Proposal </w:t>
      </w:r>
      <w:r w:rsidR="0019524C">
        <w:t xml:space="preserve">that do </w:t>
      </w:r>
      <w:r>
        <w:t>not fit into the legal framework</w:t>
      </w:r>
      <w:r w:rsidR="0097578D">
        <w:t xml:space="preserve">. (i.e. </w:t>
      </w:r>
      <w:proofErr w:type="gramStart"/>
      <w:r w:rsidR="0097578D">
        <w:t xml:space="preserve">some </w:t>
      </w:r>
      <w:r w:rsidR="00554E23">
        <w:t xml:space="preserve"> recommendations</w:t>
      </w:r>
      <w:proofErr w:type="gramEnd"/>
      <w:r w:rsidR="00554E23">
        <w:t xml:space="preserve"> did not comply with State and County zoning code for discretionary Use Permits which requires specification of all activities and state law requiring assessment and mitigation of impacts.)</w:t>
      </w:r>
    </w:p>
    <w:p w14:paraId="39ECA2AF" w14:textId="4D21CDF4" w:rsidR="00376F8B" w:rsidRDefault="00554E23" w:rsidP="00554E23">
      <w:pPr>
        <w:ind w:firstLine="720"/>
      </w:pPr>
      <w:r>
        <w:t xml:space="preserve"> The WCA did not incorporate recommendations that i</w:t>
      </w:r>
      <w:r w:rsidR="00376F8B">
        <w:t>ncreased entitlem</w:t>
      </w:r>
      <w:r>
        <w:t>ents and impacts, only those</w:t>
      </w:r>
      <w:r w:rsidR="00376F8B">
        <w:t xml:space="preserve"> more pro</w:t>
      </w:r>
      <w:r>
        <w:t xml:space="preserve">tective than the current state. </w:t>
      </w:r>
    </w:p>
    <w:p w14:paraId="0D891233" w14:textId="77777777" w:rsidR="0056181D" w:rsidRDefault="0056181D"/>
    <w:p w14:paraId="051FB879" w14:textId="77777777" w:rsidR="0019524C" w:rsidRDefault="007D572B" w:rsidP="000F1AB5">
      <w:r w:rsidRPr="007D572B">
        <w:rPr>
          <w:b/>
        </w:rPr>
        <w:t>Town Hall Meeting Discussion</w:t>
      </w:r>
      <w:r>
        <w:t xml:space="preserve">:  Chair Bill Fumich re-stated our 2016 Annual Meeting discussion </w:t>
      </w:r>
      <w:r w:rsidR="004619D7">
        <w:t>about the responsibility of the County to</w:t>
      </w:r>
      <w:r>
        <w:t xml:space="preserve"> </w:t>
      </w:r>
      <w:r w:rsidR="004619D7">
        <w:t>hold public Workshops to provide input on</w:t>
      </w:r>
      <w:r>
        <w:t xml:space="preserve"> the proposed Ordinance when released in Draft form.  </w:t>
      </w:r>
    </w:p>
    <w:p w14:paraId="41212A45" w14:textId="34846D59" w:rsidR="000F1AB5" w:rsidRDefault="007D572B" w:rsidP="0019524C">
      <w:pPr>
        <w:ind w:firstLine="720"/>
      </w:pPr>
      <w:r>
        <w:t xml:space="preserve">Bill </w:t>
      </w:r>
      <w:r w:rsidR="00637342">
        <w:t xml:space="preserve">also </w:t>
      </w:r>
      <w:r>
        <w:t>stated that the WCA is planning to h</w:t>
      </w:r>
      <w:r w:rsidR="00637342">
        <w:t xml:space="preserve">old a member’s town-hall </w:t>
      </w:r>
      <w:r w:rsidR="004619D7">
        <w:t>visioning session</w:t>
      </w:r>
      <w:r>
        <w:t xml:space="preserve"> - coming full circle from </w:t>
      </w:r>
      <w:r w:rsidR="004619D7">
        <w:t xml:space="preserve">a 2014 meeting at Felta School - </w:t>
      </w:r>
      <w:r>
        <w:t xml:space="preserve">and the Board will hire a professional facilitator to </w:t>
      </w:r>
      <w:r w:rsidR="0097578D">
        <w:t xml:space="preserve">ensure all viewpoints are expressed.  </w:t>
      </w:r>
    </w:p>
    <w:p w14:paraId="029249AD" w14:textId="0F0F6F72" w:rsidR="000F1AB5" w:rsidRDefault="00CA4620" w:rsidP="000F1AB5">
      <w:pPr>
        <w:ind w:firstLine="720"/>
      </w:pPr>
      <w:r>
        <w:t>The Town Hall may be scheduled this spring provided PRMD and Supervisors are ready to engage the issue</w:t>
      </w:r>
      <w:r w:rsidR="000F1AB5">
        <w:t xml:space="preserve">.  </w:t>
      </w:r>
    </w:p>
    <w:p w14:paraId="15ED6F65" w14:textId="77777777" w:rsidR="00EA3C32" w:rsidRDefault="00EA3C32"/>
    <w:p w14:paraId="50D7287E" w14:textId="400C2A40" w:rsidR="0056181D" w:rsidRPr="000F1AB5" w:rsidRDefault="0056181D" w:rsidP="0056181D">
      <w:r>
        <w:rPr>
          <w:b/>
        </w:rPr>
        <w:t>Chip</w:t>
      </w:r>
      <w:r w:rsidR="00637342">
        <w:rPr>
          <w:b/>
        </w:rPr>
        <w:t xml:space="preserve"> Hay highlighted our </w:t>
      </w:r>
      <w:r>
        <w:rPr>
          <w:b/>
        </w:rPr>
        <w:t>Febru</w:t>
      </w:r>
      <w:r w:rsidR="00637342">
        <w:rPr>
          <w:b/>
        </w:rPr>
        <w:t xml:space="preserve">ary meeting with Supervisor </w:t>
      </w:r>
      <w:r>
        <w:rPr>
          <w:b/>
        </w:rPr>
        <w:t>Gore</w:t>
      </w:r>
      <w:r w:rsidR="000F1AB5">
        <w:rPr>
          <w:b/>
        </w:rPr>
        <w:t xml:space="preserve">, </w:t>
      </w:r>
      <w:r w:rsidR="000F1AB5" w:rsidRPr="000F1AB5">
        <w:t>public works staff, CHP and Sherriff’s office relati</w:t>
      </w:r>
      <w:r w:rsidR="0019524C">
        <w:t>ve to road safety concerns, resulting in</w:t>
      </w:r>
      <w:r w:rsidR="001472AE">
        <w:t xml:space="preserve"> installation of </w:t>
      </w:r>
      <w:r w:rsidR="0019524C">
        <w:t xml:space="preserve"> “Share the Road” signs</w:t>
      </w:r>
      <w:r w:rsidR="001472AE">
        <w:t xml:space="preserve"> on Westside and Eastside Road</w:t>
      </w:r>
      <w:r w:rsidR="0019524C">
        <w:t xml:space="preserve">, and </w:t>
      </w:r>
      <w:r w:rsidR="000F1AB5" w:rsidRPr="000F1AB5">
        <w:t>n</w:t>
      </w:r>
      <w:r w:rsidR="00637342" w:rsidRPr="000F1AB5">
        <w:t>oted that WCA also requested the signs read “Ride Single F</w:t>
      </w:r>
      <w:r w:rsidRPr="000F1AB5">
        <w:t>ile</w:t>
      </w:r>
      <w:r w:rsidR="00637342" w:rsidRPr="000F1AB5">
        <w:t xml:space="preserve">.” </w:t>
      </w:r>
    </w:p>
    <w:p w14:paraId="56061194" w14:textId="77777777" w:rsidR="000F1AB5" w:rsidRDefault="000F1AB5"/>
    <w:p w14:paraId="27A58BA1" w14:textId="7016E164" w:rsidR="0097578D" w:rsidRPr="00CA4620" w:rsidRDefault="00CA4620">
      <w:r w:rsidRPr="00CA4620">
        <w:t xml:space="preserve">Chair closed the committee reports portion of the agenda by stating WCA works with PRMD staff and Planning Commissioners via WCA board of directors </w:t>
      </w:r>
      <w:r w:rsidRPr="00CA4620">
        <w:lastRenderedPageBreak/>
        <w:t>authorized advisory groups.  The board unanimously established a new advisory group dealing with applications for growing cannabis in the WCA area.  He stated that the board is seeking a chair for the Cannabis Advisory Group and interested members as well as a chair and members for the Communications &amp; Membership committee. </w:t>
      </w:r>
    </w:p>
    <w:p w14:paraId="14EA54EA" w14:textId="77777777" w:rsidR="0097578D" w:rsidRDefault="0097578D">
      <w:pPr>
        <w:rPr>
          <w:b/>
        </w:rPr>
      </w:pPr>
    </w:p>
    <w:p w14:paraId="2F43A1FF" w14:textId="50AA6E74" w:rsidR="000F1AB5" w:rsidRPr="000F1AB5" w:rsidRDefault="000F1AB5">
      <w:pPr>
        <w:rPr>
          <w:b/>
        </w:rPr>
      </w:pPr>
      <w:r w:rsidRPr="000F1AB5">
        <w:rPr>
          <w:b/>
        </w:rPr>
        <w:t xml:space="preserve">PRESENTATIONS </w:t>
      </w:r>
    </w:p>
    <w:p w14:paraId="41DD3DD2" w14:textId="77777777" w:rsidR="000F1AB5" w:rsidRDefault="000F1AB5"/>
    <w:p w14:paraId="55C3E59E" w14:textId="3B64AAC5" w:rsidR="0056181D" w:rsidRDefault="0056181D">
      <w:r w:rsidRPr="00CF1C8D">
        <w:rPr>
          <w:b/>
          <w:u w:val="single"/>
        </w:rPr>
        <w:t xml:space="preserve">Lucy Kotter:  </w:t>
      </w:r>
      <w:r w:rsidR="000F1AB5" w:rsidRPr="00CF1C8D">
        <w:rPr>
          <w:b/>
          <w:u w:val="single"/>
        </w:rPr>
        <w:t xml:space="preserve">Manager - </w:t>
      </w:r>
      <w:r w:rsidRPr="00CF1C8D">
        <w:rPr>
          <w:b/>
          <w:i/>
          <w:u w:val="single"/>
        </w:rPr>
        <w:t>Friends of Felta Creek</w:t>
      </w:r>
      <w:r w:rsidR="000F1AB5">
        <w:t xml:space="preserve"> - F</w:t>
      </w:r>
      <w:r>
        <w:t xml:space="preserve">ounded by </w:t>
      </w:r>
      <w:r w:rsidR="000F1AB5">
        <w:t xml:space="preserve">local residents </w:t>
      </w:r>
      <w:r>
        <w:t xml:space="preserve">when </w:t>
      </w:r>
      <w:r w:rsidR="000F1AB5">
        <w:t xml:space="preserve">they learned about the project by a small paper posted on a pole.  The group has consulted with foresters, and is working with the </w:t>
      </w:r>
      <w:r w:rsidR="007B5EA3">
        <w:t>Russian River Keeper</w:t>
      </w:r>
      <w:r w:rsidR="008C1EA1">
        <w:t xml:space="preserve"> and Forests Unlimited.  The organization has r</w:t>
      </w:r>
      <w:r w:rsidR="007B5EA3">
        <w:t>ece</w:t>
      </w:r>
      <w:r w:rsidR="008C1EA1">
        <w:t xml:space="preserve">ived 140 letters opposing the overly aggressive cutting plan, taking out more trees than necessary for a healthy forest.  </w:t>
      </w:r>
    </w:p>
    <w:p w14:paraId="343A9E39" w14:textId="77777777" w:rsidR="008C1EA1" w:rsidRDefault="008C1EA1"/>
    <w:p w14:paraId="574CCF9D" w14:textId="2F25943D" w:rsidR="007B5EA3" w:rsidRDefault="008C1EA1">
      <w:r>
        <w:t xml:space="preserve">The project will generate </w:t>
      </w:r>
      <w:r w:rsidR="007B5EA3">
        <w:t xml:space="preserve">30 truck trips per day for 4 months… bridges are safety issue - </w:t>
      </w:r>
      <w:r>
        <w:t xml:space="preserve">sedimentation and water quality impacts to sensitive stream - special concerns for school children </w:t>
      </w:r>
      <w:r w:rsidR="007B5EA3">
        <w:t>and fire emergency access</w:t>
      </w:r>
      <w:r>
        <w:t xml:space="preserve"> are only a subset of concerns.  Passed sign up sheet for people wanting more information.  </w:t>
      </w:r>
    </w:p>
    <w:p w14:paraId="38C5A57C" w14:textId="77777777" w:rsidR="007B5EA3" w:rsidRDefault="007B5EA3"/>
    <w:p w14:paraId="116A4BA9" w14:textId="51AD3255" w:rsidR="007B5EA3" w:rsidRDefault="007B5EA3">
      <w:r>
        <w:t xml:space="preserve">Hired </w:t>
      </w:r>
      <w:r w:rsidR="008C1EA1">
        <w:t xml:space="preserve">Lawyer: </w:t>
      </w:r>
      <w:r>
        <w:t xml:space="preserve">Tom Libby - </w:t>
      </w:r>
      <w:r w:rsidR="008C1EA1">
        <w:t>(Save Headwaters F</w:t>
      </w:r>
      <w:r>
        <w:t>orest</w:t>
      </w:r>
      <w:r w:rsidR="008C1EA1">
        <w:t xml:space="preserve">) who </w:t>
      </w:r>
      <w:r>
        <w:t>secured a stay</w:t>
      </w:r>
      <w:r w:rsidR="008C1EA1">
        <w:t xml:space="preserve"> of operations until May 2018; </w:t>
      </w:r>
      <w:r w:rsidR="000F1AB5">
        <w:t xml:space="preserve">Applicant has </w:t>
      </w:r>
      <w:r>
        <w:t xml:space="preserve">listed </w:t>
      </w:r>
      <w:r w:rsidR="000F1AB5">
        <w:t xml:space="preserve">the property </w:t>
      </w:r>
      <w:r w:rsidR="008C1EA1">
        <w:t xml:space="preserve">for sale for $7.5 </w:t>
      </w:r>
      <w:proofErr w:type="gramStart"/>
      <w:r w:rsidR="008C1EA1">
        <w:t xml:space="preserve">million  </w:t>
      </w:r>
      <w:r w:rsidR="000F1AB5">
        <w:t>and</w:t>
      </w:r>
      <w:proofErr w:type="gramEnd"/>
      <w:r w:rsidR="000F1AB5">
        <w:t xml:space="preserve"> the group is working with conservation buyers. </w:t>
      </w:r>
    </w:p>
    <w:p w14:paraId="35E53C0E" w14:textId="77777777" w:rsidR="007B5EA3" w:rsidRDefault="007B5EA3"/>
    <w:p w14:paraId="70990E52" w14:textId="22E6E9A4" w:rsidR="00D3188F" w:rsidRDefault="008C1EA1">
      <w:pPr>
        <w:rPr>
          <w:b/>
        </w:rPr>
      </w:pPr>
      <w:r w:rsidRPr="00CF1C8D">
        <w:rPr>
          <w:b/>
          <w:u w:val="single"/>
        </w:rPr>
        <w:t>Sonoma County Cannabis Ordinance</w:t>
      </w:r>
      <w:r>
        <w:rPr>
          <w:b/>
        </w:rPr>
        <w:t xml:space="preserve">:  </w:t>
      </w:r>
      <w:r w:rsidR="007B5EA3" w:rsidRPr="007B5EA3">
        <w:rPr>
          <w:b/>
        </w:rPr>
        <w:t xml:space="preserve">Amy Lyle </w:t>
      </w:r>
      <w:r>
        <w:rPr>
          <w:b/>
        </w:rPr>
        <w:t xml:space="preserve">(Permit Sonoma Planner III) </w:t>
      </w:r>
      <w:r w:rsidR="007B5EA3" w:rsidRPr="007B5EA3">
        <w:rPr>
          <w:b/>
        </w:rPr>
        <w:t xml:space="preserve">and Tyra </w:t>
      </w:r>
      <w:r w:rsidRPr="007B5EA3">
        <w:rPr>
          <w:b/>
        </w:rPr>
        <w:t>Harrington</w:t>
      </w:r>
      <w:r w:rsidR="007B5EA3" w:rsidRPr="007B5EA3">
        <w:rPr>
          <w:b/>
        </w:rPr>
        <w:t xml:space="preserve"> (Head of Code </w:t>
      </w:r>
      <w:r w:rsidRPr="007B5EA3">
        <w:rPr>
          <w:b/>
        </w:rPr>
        <w:t>Enforcement</w:t>
      </w:r>
      <w:r w:rsidR="00D038D4">
        <w:rPr>
          <w:b/>
        </w:rPr>
        <w:t>)</w:t>
      </w:r>
    </w:p>
    <w:p w14:paraId="5C9156E2" w14:textId="77777777" w:rsidR="0037010C" w:rsidRDefault="0037010C">
      <w:pPr>
        <w:rPr>
          <w:b/>
        </w:rPr>
      </w:pPr>
    </w:p>
    <w:p w14:paraId="42E277D6" w14:textId="5EE5E98C" w:rsidR="00D038D4" w:rsidRDefault="00D038D4" w:rsidP="00D038D4">
      <w:pPr>
        <w:rPr>
          <w:rFonts w:eastAsia="Times New Roman" w:cs="Times New Roman"/>
        </w:rPr>
      </w:pPr>
      <w:r>
        <w:rPr>
          <w:rStyle w:val="Strong"/>
          <w:rFonts w:eastAsia="Times New Roman" w:cs="Times New Roman"/>
        </w:rPr>
        <w:t xml:space="preserve">County's Cannabis Ordinance. </w:t>
      </w:r>
      <w:r>
        <w:rPr>
          <w:rFonts w:eastAsia="Times New Roman" w:cs="Times New Roman"/>
        </w:rPr>
        <w:t xml:space="preserve"> Resources and status of activities are available </w:t>
      </w:r>
      <w:proofErr w:type="gramStart"/>
      <w:r>
        <w:rPr>
          <w:rFonts w:eastAsia="Times New Roman" w:cs="Times New Roman"/>
        </w:rPr>
        <w:t xml:space="preserve">at </w:t>
      </w:r>
      <w:r w:rsidR="00A715A9">
        <w:rPr>
          <w:rFonts w:eastAsia="Times New Roman" w:cs="Times New Roman"/>
        </w:rPr>
        <w:t xml:space="preserve"> </w:t>
      </w:r>
      <w:r>
        <w:rPr>
          <w:rFonts w:eastAsia="Times New Roman" w:cs="Times New Roman"/>
        </w:rPr>
        <w:t>SonomaCounty.ca.gov</w:t>
      </w:r>
      <w:proofErr w:type="gramEnd"/>
      <w:r>
        <w:rPr>
          <w:rFonts w:eastAsia="Times New Roman" w:cs="Times New Roman"/>
        </w:rPr>
        <w:t>/Cannabis</w:t>
      </w:r>
      <w:r w:rsidR="00A715A9">
        <w:rPr>
          <w:rFonts w:eastAsia="Times New Roman" w:cs="Times New Roman"/>
        </w:rPr>
        <w:t xml:space="preserve">  (C</w:t>
      </w:r>
      <w:r>
        <w:rPr>
          <w:rFonts w:eastAsia="Times New Roman" w:cs="Times New Roman"/>
        </w:rPr>
        <w:t>ontact the </w:t>
      </w:r>
      <w:r w:rsidR="00A715A9">
        <w:rPr>
          <w:rFonts w:eastAsia="Times New Roman" w:cs="Times New Roman"/>
        </w:rPr>
        <w:t>Cannabis Hotline 707.</w:t>
      </w:r>
      <w:r w:rsidR="001472AE">
        <w:rPr>
          <w:rFonts w:eastAsia="Times New Roman" w:cs="Times New Roman"/>
        </w:rPr>
        <w:t xml:space="preserve"> </w:t>
      </w:r>
      <w:r w:rsidR="00A715A9">
        <w:rPr>
          <w:rFonts w:eastAsia="Times New Roman" w:cs="Times New Roman"/>
        </w:rPr>
        <w:t>565.</w:t>
      </w:r>
      <w:r w:rsidR="001472AE">
        <w:rPr>
          <w:rFonts w:eastAsia="Times New Roman" w:cs="Times New Roman"/>
        </w:rPr>
        <w:t xml:space="preserve"> </w:t>
      </w:r>
      <w:r w:rsidR="00A715A9">
        <w:rPr>
          <w:rFonts w:eastAsia="Times New Roman" w:cs="Times New Roman"/>
        </w:rPr>
        <w:t xml:space="preserve">2420 or </w:t>
      </w:r>
      <w:r>
        <w:rPr>
          <w:rFonts w:eastAsia="Times New Roman" w:cs="Times New Roman"/>
        </w:rPr>
        <w:t xml:space="preserve">email:  </w:t>
      </w:r>
      <w:hyperlink r:id="rId9" w:history="1">
        <w:r w:rsidRPr="00FF312E">
          <w:rPr>
            <w:rStyle w:val="Hyperlink"/>
            <w:rFonts w:eastAsia="Times New Roman" w:cs="Times New Roman"/>
          </w:rPr>
          <w:t>Cannabis@Sonoma-county.org</w:t>
        </w:r>
      </w:hyperlink>
      <w:r>
        <w:rPr>
          <w:rFonts w:eastAsia="Times New Roman" w:cs="Times New Roman"/>
        </w:rPr>
        <w:t xml:space="preserve"> ) The County has created a "one-stop shop" where people can get up to date information and check whether there is a permit for a specific property by Parcel number or street address. </w:t>
      </w:r>
    </w:p>
    <w:p w14:paraId="25EC7DB0" w14:textId="77777777" w:rsidR="00D038D4" w:rsidRDefault="00D038D4" w:rsidP="00D038D4">
      <w:pPr>
        <w:rPr>
          <w:rFonts w:eastAsia="Times New Roman" w:cs="Times New Roman"/>
        </w:rPr>
      </w:pPr>
    </w:p>
    <w:p w14:paraId="25EE1516" w14:textId="698D9D52" w:rsidR="00D038D4" w:rsidRDefault="00D038D4" w:rsidP="00D038D4">
      <w:pPr>
        <w:rPr>
          <w:rFonts w:eastAsia="Times New Roman" w:cs="Times New Roman"/>
        </w:rPr>
      </w:pPr>
      <w:r>
        <w:rPr>
          <w:rFonts w:eastAsia="Times New Roman" w:cs="Times New Roman"/>
        </w:rPr>
        <w:t xml:space="preserve">The </w:t>
      </w:r>
      <w:hyperlink r:id="rId10" w:tooltip="Cannabis Jan 2018" w:history="1">
        <w:r w:rsidR="00A715A9">
          <w:rPr>
            <w:rStyle w:val="Hyperlink"/>
            <w:rFonts w:eastAsia="Times New Roman" w:cs="Times New Roman"/>
          </w:rPr>
          <w:t>County's</w:t>
        </w:r>
        <w:r>
          <w:rPr>
            <w:rStyle w:val="Hyperlink"/>
            <w:rFonts w:eastAsia="Times New Roman" w:cs="Times New Roman"/>
          </w:rPr>
          <w:t xml:space="preserve"> presentation</w:t>
        </w:r>
      </w:hyperlink>
      <w:r w:rsidR="00A715A9">
        <w:rPr>
          <w:rFonts w:eastAsia="Times New Roman" w:cs="Times New Roman"/>
        </w:rPr>
        <w:t xml:space="preserve"> used for Town Hall meetings, </w:t>
      </w:r>
      <w:r w:rsidR="001472AE">
        <w:rPr>
          <w:rFonts w:eastAsia="Times New Roman" w:cs="Times New Roman"/>
        </w:rPr>
        <w:t>4</w:t>
      </w:r>
      <w:r w:rsidR="00A715A9">
        <w:rPr>
          <w:rFonts w:eastAsia="Times New Roman" w:cs="Times New Roman"/>
        </w:rPr>
        <w:t xml:space="preserve"> Planning Commission meetings and 2 Supervisor hearings, </w:t>
      </w:r>
      <w:r>
        <w:rPr>
          <w:rFonts w:eastAsia="Times New Roman" w:cs="Times New Roman"/>
        </w:rPr>
        <w:t>provides an overview of the Ordinance’s provisions for medical cannabis</w:t>
      </w:r>
      <w:r w:rsidR="00A715A9">
        <w:rPr>
          <w:rFonts w:eastAsia="Times New Roman" w:cs="Times New Roman"/>
        </w:rPr>
        <w:t xml:space="preserve">, and protections to protect our health, safety and environment. </w:t>
      </w:r>
      <w:r>
        <w:rPr>
          <w:rFonts w:eastAsia="Times New Roman" w:cs="Times New Roman"/>
        </w:rPr>
        <w:t xml:space="preserve"> </w:t>
      </w:r>
      <w:r w:rsidR="00A715A9">
        <w:rPr>
          <w:rFonts w:eastAsia="Times New Roman" w:cs="Times New Roman"/>
        </w:rPr>
        <w:t xml:space="preserve">The presentation </w:t>
      </w:r>
      <w:r>
        <w:rPr>
          <w:rFonts w:eastAsia="Times New Roman" w:cs="Times New Roman"/>
        </w:rPr>
        <w:t>is provided on the Westside infoZone</w:t>
      </w:r>
      <w:r w:rsidR="00C168BA">
        <w:rPr>
          <w:rFonts w:eastAsia="Times New Roman" w:cs="Times New Roman"/>
        </w:rPr>
        <w:t xml:space="preserve"> Home page</w:t>
      </w:r>
      <w:r>
        <w:rPr>
          <w:rFonts w:eastAsia="Times New Roman" w:cs="Times New Roman"/>
        </w:rPr>
        <w:t xml:space="preserve">. </w:t>
      </w:r>
    </w:p>
    <w:p w14:paraId="47158CFA" w14:textId="77777777" w:rsidR="007B5EA3" w:rsidRDefault="007B5EA3"/>
    <w:p w14:paraId="02FDD9E1" w14:textId="1F5F19FB" w:rsidR="00C005C9" w:rsidRDefault="00C005C9" w:rsidP="00C005C9">
      <w:pPr>
        <w:rPr>
          <w:b/>
        </w:rPr>
      </w:pPr>
      <w:r>
        <w:rPr>
          <w:b/>
        </w:rPr>
        <w:t xml:space="preserve">Amy explained how the ordinance was developed - </w:t>
      </w:r>
      <w:r w:rsidRPr="00C005C9">
        <w:t>with the County taking the lead to ensure public input - efforts to educate the industry and set the boundaries for being good stewards of the land and good neighbors.</w:t>
      </w:r>
      <w:r>
        <w:rPr>
          <w:b/>
        </w:rPr>
        <w:t xml:space="preserve">  </w:t>
      </w:r>
    </w:p>
    <w:p w14:paraId="5F9C4828" w14:textId="77777777" w:rsidR="00C005C9" w:rsidRDefault="00C005C9" w:rsidP="00C005C9">
      <w:pPr>
        <w:rPr>
          <w:b/>
        </w:rPr>
      </w:pPr>
    </w:p>
    <w:p w14:paraId="3DEF8AF5" w14:textId="106ACD34" w:rsidR="007F2673" w:rsidRDefault="007F2673" w:rsidP="007F2673">
      <w:r w:rsidRPr="00C005C9">
        <w:rPr>
          <w:b/>
        </w:rPr>
        <w:t>Commercial Cannabis Grows</w:t>
      </w:r>
      <w:r>
        <w:t xml:space="preserve">: An Annual Zoning/Use Permit, currently grows on County lands must be MEDICAL - current rules do not allow recreational grows </w:t>
      </w:r>
    </w:p>
    <w:p w14:paraId="29B2BC23" w14:textId="77777777" w:rsidR="007F2673" w:rsidRDefault="007F2673" w:rsidP="007F2673">
      <w:r>
        <w:rPr>
          <w:b/>
        </w:rPr>
        <w:t xml:space="preserve">Manufacturing </w:t>
      </w:r>
      <w:r w:rsidRPr="00D851C3">
        <w:rPr>
          <w:b/>
        </w:rPr>
        <w:t>only allo</w:t>
      </w:r>
      <w:r>
        <w:rPr>
          <w:b/>
        </w:rPr>
        <w:t xml:space="preserve">wed in INDUSTRIAL AREAS - only </w:t>
      </w:r>
      <w:r w:rsidRPr="00D851C3">
        <w:rPr>
          <w:b/>
        </w:rPr>
        <w:t>non-volatile</w:t>
      </w:r>
      <w:r>
        <w:t xml:space="preserve"> </w:t>
      </w:r>
    </w:p>
    <w:p w14:paraId="0933F15E" w14:textId="77777777" w:rsidR="001D67EE" w:rsidRDefault="001D67EE" w:rsidP="00C005C9">
      <w:pPr>
        <w:rPr>
          <w:b/>
        </w:rPr>
      </w:pPr>
    </w:p>
    <w:p w14:paraId="0E03A72F" w14:textId="77777777" w:rsidR="00534AB9" w:rsidRDefault="007F2673" w:rsidP="00C005C9">
      <w:pPr>
        <w:rPr>
          <w:b/>
        </w:rPr>
      </w:pPr>
      <w:r>
        <w:rPr>
          <w:b/>
        </w:rPr>
        <w:lastRenderedPageBreak/>
        <w:t xml:space="preserve">Retail Dispensaries - </w:t>
      </w:r>
      <w:r w:rsidRPr="00CF1C8D">
        <w:t>Cap of 9 for County unincorporated area: concentration criteria to keep separation.  Cities will set their own rules.</w:t>
      </w:r>
      <w:r>
        <w:rPr>
          <w:b/>
        </w:rPr>
        <w:t xml:space="preserve">  </w:t>
      </w:r>
      <w:r>
        <w:rPr>
          <w:b/>
        </w:rPr>
        <w:br/>
      </w:r>
    </w:p>
    <w:p w14:paraId="098918F2" w14:textId="5F8330C2" w:rsidR="00C005C9" w:rsidRDefault="00C005C9" w:rsidP="00C005C9">
      <w:pPr>
        <w:rPr>
          <w:b/>
        </w:rPr>
      </w:pPr>
      <w:r>
        <w:rPr>
          <w:b/>
        </w:rPr>
        <w:t xml:space="preserve">2018 Focus:  Transition period ends June 1, 2018/ Need to “Harmonize” with emerging State Regulations and address Inclusion/Exclusion Zones </w:t>
      </w:r>
      <w:r w:rsidR="00115330">
        <w:rPr>
          <w:b/>
        </w:rPr>
        <w:t xml:space="preserve"> (Policy </w:t>
      </w:r>
      <w:r w:rsidR="00CF1C8D">
        <w:rPr>
          <w:b/>
        </w:rPr>
        <w:t xml:space="preserve">option like vacation rentals) </w:t>
      </w:r>
    </w:p>
    <w:p w14:paraId="6A7499D6" w14:textId="7653D589" w:rsidR="007F2673" w:rsidRDefault="001D67EE" w:rsidP="007F2673">
      <w:pPr>
        <w:rPr>
          <w:b/>
        </w:rPr>
      </w:pPr>
      <w:r>
        <w:rPr>
          <w:b/>
        </w:rPr>
        <w:t xml:space="preserve">          </w:t>
      </w:r>
      <w:r w:rsidR="00C005C9">
        <w:rPr>
          <w:b/>
        </w:rPr>
        <w:t xml:space="preserve">Grow requires a Zoning Permit - Use Permit - </w:t>
      </w:r>
      <w:r w:rsidR="007F2673">
        <w:rPr>
          <w:b/>
        </w:rPr>
        <w:t>Biggest issues to address noxious odor of cannabis and neighbor safety issues - graduated minim</w:t>
      </w:r>
      <w:r w:rsidR="00534AB9">
        <w:rPr>
          <w:b/>
        </w:rPr>
        <w:t>um lot size with</w:t>
      </w:r>
      <w:r w:rsidR="007F2673">
        <w:rPr>
          <w:b/>
        </w:rPr>
        <w:t xml:space="preserve"> 10 acre minimum</w:t>
      </w:r>
      <w:r w:rsidR="00534AB9">
        <w:rPr>
          <w:b/>
        </w:rPr>
        <w:t xml:space="preserve">.  </w:t>
      </w:r>
      <w:r w:rsidR="00534AB9" w:rsidRPr="00534AB9">
        <w:t>Examples o</w:t>
      </w:r>
      <w:r w:rsidR="00534AB9">
        <w:rPr>
          <w:b/>
        </w:rPr>
        <w:t xml:space="preserve">f </w:t>
      </w:r>
      <w:r w:rsidR="00534AB9">
        <w:t>Protective Standards: 1000 ft from sensitive uses - 300 ft from occupied residences and 100 feet from property lines</w:t>
      </w:r>
      <w:r w:rsidR="00115330">
        <w:t xml:space="preserve">. And Permit does not allow tasting room or events.  </w:t>
      </w:r>
    </w:p>
    <w:p w14:paraId="6F847211" w14:textId="28BF5BB9" w:rsidR="00115330" w:rsidRDefault="001D67EE" w:rsidP="00115330">
      <w:r>
        <w:rPr>
          <w:b/>
        </w:rPr>
        <w:t xml:space="preserve">          </w:t>
      </w:r>
      <w:r w:rsidR="00115330" w:rsidRPr="00115330">
        <w:rPr>
          <w:b/>
        </w:rPr>
        <w:t>Status January 2018</w:t>
      </w:r>
      <w:r w:rsidR="00115330">
        <w:t xml:space="preserve">:  137 applications - combination of cultivation - County threshold is that one operator can have an interest in no more than 1 acre of land for cannabis grows.  State law - new regulations default to local thresholds.  </w:t>
      </w:r>
    </w:p>
    <w:p w14:paraId="4718EF2F" w14:textId="77777777" w:rsidR="00115330" w:rsidRDefault="00115330" w:rsidP="00115330">
      <w:r>
        <w:t xml:space="preserve">State manages Medical License “Supply chain” - track and trace medical grows </w:t>
      </w:r>
    </w:p>
    <w:p w14:paraId="15FDFB30" w14:textId="77777777" w:rsidR="00D848E4" w:rsidRDefault="00D848E4" w:rsidP="00C005C9">
      <w:pPr>
        <w:rPr>
          <w:b/>
        </w:rPr>
      </w:pPr>
    </w:p>
    <w:p w14:paraId="1ECD2CDF" w14:textId="3D022447" w:rsidR="00D848E4" w:rsidRDefault="00D848E4" w:rsidP="00C005C9">
      <w:pPr>
        <w:rPr>
          <w:b/>
        </w:rPr>
      </w:pPr>
      <w:r>
        <w:rPr>
          <w:b/>
        </w:rPr>
        <w:t xml:space="preserve">Option for neighbor comments: 20 to 30 applications moving toward BZA public process. </w:t>
      </w:r>
      <w:r w:rsidR="007F2673">
        <w:rPr>
          <w:b/>
        </w:rPr>
        <w:br/>
      </w:r>
    </w:p>
    <w:p w14:paraId="07A8A48F" w14:textId="7C42C507" w:rsidR="00C005C9" w:rsidRDefault="00534AB9" w:rsidP="00C005C9">
      <w:pPr>
        <w:rPr>
          <w:b/>
        </w:rPr>
      </w:pPr>
      <w:r>
        <w:rPr>
          <w:b/>
        </w:rPr>
        <w:t>Q</w:t>
      </w:r>
      <w:r w:rsidR="0094611D">
        <w:rPr>
          <w:b/>
        </w:rPr>
        <w:t>uestions</w:t>
      </w:r>
      <w:r>
        <w:rPr>
          <w:b/>
        </w:rPr>
        <w:t xml:space="preserve"> and </w:t>
      </w:r>
      <w:r w:rsidR="007F2673">
        <w:rPr>
          <w:b/>
        </w:rPr>
        <w:t xml:space="preserve">Input: </w:t>
      </w:r>
      <w:r w:rsidR="00115330">
        <w:rPr>
          <w:b/>
        </w:rPr>
        <w:t xml:space="preserve">Have the right to express concerns before the public hearing process - at time of early neighborhood notification: </w:t>
      </w:r>
      <w:r w:rsidR="007F2673" w:rsidRPr="007F2673">
        <w:t>A key concern is to ensure environmental studies are done and measures to meet standards are met before Applicants receive a Permit</w:t>
      </w:r>
      <w:r>
        <w:rPr>
          <w:b/>
        </w:rPr>
        <w:t xml:space="preserve">.  </w:t>
      </w:r>
      <w:r w:rsidR="007F2D20">
        <w:t>Concern that applicants are “carpet baggers” - not really an existing medical operation</w:t>
      </w:r>
      <w:r w:rsidR="00115330">
        <w:t xml:space="preserve"> - and should not get local priority proceeding</w:t>
      </w:r>
      <w:r w:rsidR="007F2D20">
        <w:t xml:space="preserve">.  </w:t>
      </w:r>
    </w:p>
    <w:p w14:paraId="288D8FF6" w14:textId="77777777" w:rsidR="0094611D" w:rsidRDefault="0094611D" w:rsidP="00C005C9">
      <w:pPr>
        <w:rPr>
          <w:b/>
        </w:rPr>
      </w:pPr>
    </w:p>
    <w:p w14:paraId="5FFE901B" w14:textId="4FFBE5AA" w:rsidR="00534AB9" w:rsidRDefault="00534AB9" w:rsidP="00C005C9">
      <w:pPr>
        <w:rPr>
          <w:b/>
        </w:rPr>
      </w:pPr>
      <w:r>
        <w:rPr>
          <w:b/>
        </w:rPr>
        <w:t>What is status of County process</w:t>
      </w:r>
      <w:r w:rsidR="006401BE">
        <w:rPr>
          <w:b/>
        </w:rPr>
        <w:t xml:space="preserve"> for local grows of </w:t>
      </w:r>
      <w:proofErr w:type="gramStart"/>
      <w:r w:rsidR="006401BE">
        <w:rPr>
          <w:b/>
        </w:rPr>
        <w:t>concern?:</w:t>
      </w:r>
      <w:proofErr w:type="gramEnd"/>
      <w:r w:rsidR="006401BE">
        <w:rPr>
          <w:b/>
        </w:rPr>
        <w:t xml:space="preserve"> </w:t>
      </w:r>
      <w:r>
        <w:rPr>
          <w:b/>
        </w:rPr>
        <w:t xml:space="preserve"> </w:t>
      </w:r>
    </w:p>
    <w:p w14:paraId="6EE27B49" w14:textId="16369F32" w:rsidR="00534AB9" w:rsidRDefault="00534AB9" w:rsidP="00534AB9">
      <w:pPr>
        <w:pStyle w:val="ListParagraph"/>
        <w:numPr>
          <w:ilvl w:val="0"/>
          <w:numId w:val="3"/>
        </w:numPr>
      </w:pPr>
      <w:r>
        <w:t xml:space="preserve">Mill Creek: Administrative Hearing - fined for removing trees and depositing sediment in creeks </w:t>
      </w:r>
    </w:p>
    <w:p w14:paraId="01A08008" w14:textId="187D4171" w:rsidR="00534AB9" w:rsidRDefault="00534AB9" w:rsidP="00534AB9">
      <w:pPr>
        <w:pStyle w:val="ListParagraph"/>
        <w:numPr>
          <w:ilvl w:val="0"/>
          <w:numId w:val="3"/>
        </w:numPr>
      </w:pPr>
      <w:r>
        <w:t xml:space="preserve">Palmer Creek - County is investigating concerns - to bring CAL Fire and Dept of Fish and Game to investigate  </w:t>
      </w:r>
    </w:p>
    <w:p w14:paraId="66AF763C" w14:textId="77777777" w:rsidR="00C005C9" w:rsidRDefault="00C005C9" w:rsidP="00C005C9">
      <w:pPr>
        <w:rPr>
          <w:b/>
        </w:rPr>
      </w:pPr>
    </w:p>
    <w:p w14:paraId="265EAB86" w14:textId="7A47B8DF" w:rsidR="007F2D20" w:rsidRDefault="00534AB9" w:rsidP="00C005C9">
      <w:r>
        <w:rPr>
          <w:b/>
        </w:rPr>
        <w:t>Q: Is cannabis “agriculture”</w:t>
      </w:r>
      <w:r w:rsidR="00115330">
        <w:rPr>
          <w:b/>
        </w:rPr>
        <w:t xml:space="preserve">? </w:t>
      </w:r>
      <w:r w:rsidRPr="006401BE">
        <w:t xml:space="preserve">State </w:t>
      </w:r>
      <w:r w:rsidR="006401BE" w:rsidRPr="006401BE">
        <w:t>Law bifurcated cannabis from AG</w:t>
      </w:r>
      <w:r w:rsidR="006401BE">
        <w:t xml:space="preserve"> - </w:t>
      </w:r>
      <w:r w:rsidRPr="0011113D">
        <w:t xml:space="preserve">determined that </w:t>
      </w:r>
      <w:r w:rsidR="006401BE">
        <w:t>cannabis</w:t>
      </w:r>
      <w:r w:rsidRPr="0011113D">
        <w:t xml:space="preserve"> is not to be afforded the same protections as agriculture, i.e. not receive nuisance protections under Right to Farm Ordinances, </w:t>
      </w:r>
      <w:r w:rsidR="006401BE">
        <w:t xml:space="preserve">cannot get Ag subsidies, or protections from General Plan </w:t>
      </w:r>
      <w:r>
        <w:rPr>
          <w:b/>
        </w:rPr>
        <w:t xml:space="preserve"> </w:t>
      </w:r>
    </w:p>
    <w:p w14:paraId="7046D848" w14:textId="77777777" w:rsidR="007F2D20" w:rsidRDefault="007F2D20" w:rsidP="00C005C9"/>
    <w:p w14:paraId="6A57A014" w14:textId="77777777" w:rsidR="006401BE" w:rsidRDefault="007F2D20" w:rsidP="006401BE">
      <w:r>
        <w:t xml:space="preserve">Q: </w:t>
      </w:r>
      <w:r w:rsidRPr="007F2D20">
        <w:rPr>
          <w:b/>
        </w:rPr>
        <w:t>If not an Ag crop</w:t>
      </w:r>
      <w:r>
        <w:t xml:space="preserve">, </w:t>
      </w:r>
      <w:r>
        <w:rPr>
          <w:b/>
        </w:rPr>
        <w:t xml:space="preserve">why under Ag Commissioner’s </w:t>
      </w:r>
      <w:r w:rsidR="006401BE">
        <w:rPr>
          <w:b/>
        </w:rPr>
        <w:t>jurisdiction</w:t>
      </w:r>
      <w:r>
        <w:rPr>
          <w:b/>
        </w:rPr>
        <w:t xml:space="preserve">?  </w:t>
      </w:r>
    </w:p>
    <w:p w14:paraId="35C38E80" w14:textId="471D9C6A" w:rsidR="001D67EE" w:rsidRDefault="006401BE" w:rsidP="006401BE">
      <w:pPr>
        <w:rPr>
          <w:b/>
        </w:rPr>
      </w:pPr>
      <w:r>
        <w:t xml:space="preserve">Dept of Ag (County </w:t>
      </w:r>
      <w:r w:rsidRPr="0011113D">
        <w:t>Ag Commissioner</w:t>
      </w:r>
      <w:r>
        <w:t>)</w:t>
      </w:r>
      <w:r w:rsidRPr="0011113D">
        <w:t xml:space="preserve"> is involved because that office has r</w:t>
      </w:r>
      <w:r>
        <w:t>esponsibility to administer pesticide use and VESCO (i.e. cultivat</w:t>
      </w:r>
      <w:r w:rsidR="001D67EE">
        <w:t xml:space="preserve">ion regulations for steep lands. </w:t>
      </w:r>
    </w:p>
    <w:p w14:paraId="155021D4" w14:textId="77777777" w:rsidR="006401BE" w:rsidRDefault="00534AB9" w:rsidP="006401BE">
      <w:r>
        <w:rPr>
          <w:b/>
        </w:rPr>
        <w:br/>
      </w:r>
      <w:r w:rsidR="006401BE">
        <w:t xml:space="preserve">Q: </w:t>
      </w:r>
      <w:r w:rsidR="006401BE" w:rsidRPr="007F2D20">
        <w:rPr>
          <w:b/>
        </w:rPr>
        <w:t>How much weight on WATER SCARCITY and AQUIFER HEALTH - How is county ensuring there is no impact to surrounding wells/ water quality?</w:t>
      </w:r>
      <w:r w:rsidR="006401BE">
        <w:t xml:space="preserve">  </w:t>
      </w:r>
      <w:r w:rsidR="006401BE">
        <w:br/>
        <w:t xml:space="preserve">County requires full hydro-geologic reports to see if any net increase in water use </w:t>
      </w:r>
    </w:p>
    <w:p w14:paraId="15F124DF" w14:textId="39CE92A0" w:rsidR="006401BE" w:rsidRDefault="006401BE" w:rsidP="006401BE">
      <w:r>
        <w:t xml:space="preserve">Must show adequate supply - cannot create a drawdown in surrounding wells  </w:t>
      </w:r>
    </w:p>
    <w:p w14:paraId="6DEBD908" w14:textId="551C12B2" w:rsidR="006401BE" w:rsidRDefault="006401BE" w:rsidP="006401BE">
      <w:r>
        <w:lastRenderedPageBreak/>
        <w:t xml:space="preserve">Q: </w:t>
      </w:r>
      <w:r w:rsidRPr="007F2D20">
        <w:rPr>
          <w:b/>
        </w:rPr>
        <w:t>How is the County applying strict lighting standards from General Plan policies</w:t>
      </w:r>
      <w:r>
        <w:t xml:space="preserve">?  Greenhouses with grow lights must have full shielding from neighbors - no light can escape </w:t>
      </w:r>
      <w:r w:rsidR="00D848E4">
        <w:t xml:space="preserve">the building. </w:t>
      </w:r>
    </w:p>
    <w:p w14:paraId="1C31D716" w14:textId="77777777" w:rsidR="00534AB9" w:rsidRDefault="00534AB9" w:rsidP="00C005C9">
      <w:pPr>
        <w:rPr>
          <w:b/>
        </w:rPr>
      </w:pPr>
    </w:p>
    <w:p w14:paraId="6A3D84C9" w14:textId="2291B209" w:rsidR="00D848E4" w:rsidRPr="00D848E4" w:rsidRDefault="00D848E4" w:rsidP="00D848E4">
      <w:r>
        <w:rPr>
          <w:b/>
        </w:rPr>
        <w:t xml:space="preserve">Q: What is the cost for a permit? </w:t>
      </w:r>
      <w:r w:rsidRPr="00D848E4">
        <w:t xml:space="preserve">Zoning Permits $2500 / Use Permits $15-17K for initial process: Then additional costs if </w:t>
      </w:r>
      <w:r w:rsidR="00881822">
        <w:t>more technical studies for</w:t>
      </w:r>
      <w:r w:rsidRPr="00D848E4">
        <w:t xml:space="preserve"> hearings required</w:t>
      </w:r>
      <w:r w:rsidR="00881822">
        <w:t>.</w:t>
      </w:r>
      <w:r w:rsidRPr="00D848E4">
        <w:t xml:space="preserve">  </w:t>
      </w:r>
    </w:p>
    <w:p w14:paraId="587060C7" w14:textId="77777777" w:rsidR="00D848E4" w:rsidRDefault="00D848E4" w:rsidP="00C005C9">
      <w:pPr>
        <w:rPr>
          <w:b/>
        </w:rPr>
      </w:pPr>
    </w:p>
    <w:p w14:paraId="7457CC69" w14:textId="3DD960E1" w:rsidR="00C005C9" w:rsidRDefault="00C005C9" w:rsidP="00C005C9">
      <w:pPr>
        <w:rPr>
          <w:b/>
        </w:rPr>
      </w:pPr>
      <w:r w:rsidRPr="00D848E4">
        <w:rPr>
          <w:b/>
          <w:u w:val="single"/>
        </w:rPr>
        <w:t>Code Enforcement Process</w:t>
      </w:r>
      <w:r>
        <w:rPr>
          <w:b/>
        </w:rPr>
        <w:t xml:space="preserve">: </w:t>
      </w:r>
      <w:r w:rsidR="007F2673">
        <w:rPr>
          <w:b/>
        </w:rPr>
        <w:t xml:space="preserve">Now a land </w:t>
      </w:r>
      <w:r>
        <w:rPr>
          <w:b/>
        </w:rPr>
        <w:t xml:space="preserve">use matter, no longer </w:t>
      </w:r>
      <w:r w:rsidR="007F2673">
        <w:rPr>
          <w:b/>
        </w:rPr>
        <w:t>a criminal matter.  How to bring grows</w:t>
      </w:r>
      <w:r>
        <w:rPr>
          <w:b/>
        </w:rPr>
        <w:t xml:space="preserve"> into compliance</w:t>
      </w:r>
      <w:r w:rsidR="007F2673">
        <w:rPr>
          <w:b/>
        </w:rPr>
        <w:t xml:space="preserve"> by June 1, 2018</w:t>
      </w:r>
      <w:r>
        <w:rPr>
          <w:b/>
        </w:rPr>
        <w:t xml:space="preserve"> - over 500 co</w:t>
      </w:r>
      <w:r w:rsidR="007F2673">
        <w:rPr>
          <w:b/>
        </w:rPr>
        <w:t>mplaints - until</w:t>
      </w:r>
      <w:r>
        <w:rPr>
          <w:b/>
        </w:rPr>
        <w:t xml:space="preserve"> June 1</w:t>
      </w:r>
      <w:r w:rsidRPr="00CF22CD">
        <w:rPr>
          <w:b/>
          <w:vertAlign w:val="superscript"/>
        </w:rPr>
        <w:t>st</w:t>
      </w:r>
      <w:r>
        <w:rPr>
          <w:b/>
        </w:rPr>
        <w:t xml:space="preserve"> 2018 to come into compliance … </w:t>
      </w:r>
      <w:r>
        <w:rPr>
          <w:b/>
        </w:rPr>
        <w:br/>
      </w:r>
    </w:p>
    <w:p w14:paraId="2B159E9F" w14:textId="59D85D47" w:rsidR="00534AB9" w:rsidRPr="00C005C9" w:rsidRDefault="00534AB9" w:rsidP="00534AB9">
      <w:r>
        <w:rPr>
          <w:b/>
        </w:rPr>
        <w:t xml:space="preserve">Enforcement Team </w:t>
      </w:r>
      <w:r w:rsidR="00D848E4">
        <w:rPr>
          <w:b/>
        </w:rPr>
        <w:t xml:space="preserve">- 8 enforcement inspectors for all code enforcement: currently have 900 cases plus the 500 cannabis cases:  Enforcement </w:t>
      </w:r>
      <w:r w:rsidRPr="00C005C9">
        <w:t xml:space="preserve">uses observable criteria for cannabis grows, and during a transition period, the County is making an effort to bring illegal grows into compliance.   </w:t>
      </w:r>
    </w:p>
    <w:p w14:paraId="6D7E4482" w14:textId="180DD8EA" w:rsidR="00D851C3" w:rsidRDefault="00A715A9">
      <w:r>
        <w:br/>
      </w:r>
      <w:r w:rsidR="007F2673">
        <w:rPr>
          <w:b/>
        </w:rPr>
        <w:t>Enforcemen</w:t>
      </w:r>
      <w:r w:rsidR="00F20DC7">
        <w:rPr>
          <w:b/>
        </w:rPr>
        <w:t xml:space="preserve">t Tools: </w:t>
      </w:r>
      <w:r w:rsidR="00D851C3">
        <w:t>Civil Penalties - Administrative C</w:t>
      </w:r>
      <w:r w:rsidR="00CF1C8D">
        <w:t>itations - 3 Strikes</w:t>
      </w:r>
      <w:r w:rsidR="007F2673">
        <w:t xml:space="preserve"> P</w:t>
      </w:r>
      <w:r w:rsidR="00CF1C8D">
        <w:t xml:space="preserve">enalty </w:t>
      </w:r>
    </w:p>
    <w:p w14:paraId="2AB7C77A" w14:textId="77777777" w:rsidR="00F20C98" w:rsidRDefault="00F20C98">
      <w:pPr>
        <w:rPr>
          <w:b/>
        </w:rPr>
      </w:pPr>
    </w:p>
    <w:p w14:paraId="07189DE3" w14:textId="4A67B672" w:rsidR="00F20DC7" w:rsidRPr="00881822" w:rsidRDefault="00D848E4" w:rsidP="00881822">
      <w:pPr>
        <w:rPr>
          <w:b/>
        </w:rPr>
      </w:pPr>
      <w:r>
        <w:rPr>
          <w:b/>
        </w:rPr>
        <w:t>Three Strikes:  Violation in</w:t>
      </w:r>
      <w:r w:rsidR="00CF22CD">
        <w:rPr>
          <w:b/>
        </w:rPr>
        <w:t xml:space="preserve"> three areas </w:t>
      </w:r>
      <w:r>
        <w:rPr>
          <w:b/>
        </w:rPr>
        <w:t>with escalating penalties</w:t>
      </w:r>
    </w:p>
    <w:tbl>
      <w:tblPr>
        <w:tblW w:w="0" w:type="auto"/>
        <w:tblBorders>
          <w:top w:val="nil"/>
          <w:left w:val="nil"/>
          <w:bottom w:val="nil"/>
          <w:right w:val="nil"/>
        </w:tblBorders>
        <w:tblLayout w:type="fixed"/>
        <w:tblLook w:val="0000" w:firstRow="0" w:lastRow="0" w:firstColumn="0" w:lastColumn="0" w:noHBand="0" w:noVBand="0"/>
      </w:tblPr>
      <w:tblGrid>
        <w:gridCol w:w="2081"/>
        <w:gridCol w:w="2081"/>
        <w:gridCol w:w="2081"/>
        <w:gridCol w:w="2081"/>
      </w:tblGrid>
      <w:tr w:rsidR="00F20DC7" w14:paraId="1A54AEC7" w14:textId="77777777">
        <w:trPr>
          <w:trHeight w:val="235"/>
        </w:trPr>
        <w:tc>
          <w:tcPr>
            <w:tcW w:w="2081" w:type="dxa"/>
            <w:tcBorders>
              <w:top w:val="single" w:sz="8" w:space="0" w:color="000000"/>
              <w:left w:val="single" w:sz="8" w:space="0" w:color="000000"/>
              <w:bottom w:val="single" w:sz="8" w:space="0" w:color="000000"/>
              <w:right w:val="single" w:sz="8" w:space="0" w:color="000000"/>
            </w:tcBorders>
          </w:tcPr>
          <w:p w14:paraId="566DCFA0" w14:textId="77777777" w:rsidR="00F20DC7" w:rsidRDefault="00F20DC7">
            <w:pPr>
              <w:pStyle w:val="Default"/>
              <w:rPr>
                <w:sz w:val="28"/>
                <w:szCs w:val="28"/>
              </w:rPr>
            </w:pPr>
            <w:r>
              <w:rPr>
                <w:sz w:val="28"/>
                <w:szCs w:val="28"/>
              </w:rPr>
              <w:t>Violation</w:t>
            </w:r>
          </w:p>
        </w:tc>
        <w:tc>
          <w:tcPr>
            <w:tcW w:w="2081" w:type="dxa"/>
            <w:tcBorders>
              <w:top w:val="single" w:sz="8" w:space="0" w:color="000000"/>
              <w:left w:val="single" w:sz="8" w:space="0" w:color="000000"/>
              <w:bottom w:val="single" w:sz="8" w:space="0" w:color="000000"/>
              <w:right w:val="single" w:sz="8" w:space="0" w:color="000000"/>
            </w:tcBorders>
          </w:tcPr>
          <w:p w14:paraId="4DC315E0" w14:textId="77777777" w:rsidR="00F20DC7" w:rsidRDefault="00F20DC7">
            <w:pPr>
              <w:pStyle w:val="Default"/>
              <w:rPr>
                <w:sz w:val="22"/>
                <w:szCs w:val="22"/>
              </w:rPr>
            </w:pPr>
            <w:r>
              <w:rPr>
                <w:sz w:val="22"/>
                <w:szCs w:val="22"/>
              </w:rPr>
              <w:t>First Offense</w:t>
            </w:r>
          </w:p>
        </w:tc>
        <w:tc>
          <w:tcPr>
            <w:tcW w:w="2081" w:type="dxa"/>
            <w:tcBorders>
              <w:top w:val="single" w:sz="8" w:space="0" w:color="000000"/>
              <w:left w:val="single" w:sz="8" w:space="0" w:color="000000"/>
              <w:bottom w:val="single" w:sz="8" w:space="0" w:color="000000"/>
              <w:right w:val="single" w:sz="8" w:space="0" w:color="000000"/>
            </w:tcBorders>
          </w:tcPr>
          <w:p w14:paraId="502B09AA" w14:textId="77777777" w:rsidR="00F20DC7" w:rsidRDefault="00F20DC7">
            <w:pPr>
              <w:pStyle w:val="Default"/>
              <w:rPr>
                <w:sz w:val="22"/>
                <w:szCs w:val="22"/>
              </w:rPr>
            </w:pPr>
            <w:r>
              <w:rPr>
                <w:sz w:val="22"/>
                <w:szCs w:val="22"/>
              </w:rPr>
              <w:t>Second Offense</w:t>
            </w:r>
          </w:p>
        </w:tc>
        <w:tc>
          <w:tcPr>
            <w:tcW w:w="2081" w:type="dxa"/>
            <w:tcBorders>
              <w:top w:val="single" w:sz="8" w:space="0" w:color="000000"/>
              <w:left w:val="single" w:sz="8" w:space="0" w:color="000000"/>
              <w:bottom w:val="single" w:sz="8" w:space="0" w:color="000000"/>
              <w:right w:val="single" w:sz="8" w:space="0" w:color="000000"/>
            </w:tcBorders>
          </w:tcPr>
          <w:p w14:paraId="1E1EB00D" w14:textId="77777777" w:rsidR="00F20DC7" w:rsidRDefault="00F20DC7">
            <w:pPr>
              <w:pStyle w:val="Default"/>
              <w:rPr>
                <w:sz w:val="22"/>
                <w:szCs w:val="22"/>
              </w:rPr>
            </w:pPr>
            <w:r>
              <w:rPr>
                <w:sz w:val="22"/>
                <w:szCs w:val="22"/>
              </w:rPr>
              <w:t>Third Offense</w:t>
            </w:r>
          </w:p>
        </w:tc>
      </w:tr>
      <w:tr w:rsidR="00F20DC7" w14:paraId="28A82F89" w14:textId="77777777">
        <w:trPr>
          <w:trHeight w:val="140"/>
        </w:trPr>
        <w:tc>
          <w:tcPr>
            <w:tcW w:w="2081" w:type="dxa"/>
            <w:tcBorders>
              <w:top w:val="single" w:sz="8" w:space="0" w:color="000000"/>
              <w:left w:val="single" w:sz="8" w:space="0" w:color="000000"/>
              <w:bottom w:val="single" w:sz="8" w:space="0" w:color="000000"/>
              <w:right w:val="single" w:sz="8" w:space="0" w:color="000000"/>
            </w:tcBorders>
          </w:tcPr>
          <w:p w14:paraId="3DC1C9C8" w14:textId="66474912" w:rsidR="00F20DC7" w:rsidRDefault="00F20DC7">
            <w:pPr>
              <w:pStyle w:val="Default"/>
              <w:rPr>
                <w:sz w:val="22"/>
                <w:szCs w:val="22"/>
              </w:rPr>
            </w:pPr>
            <w:r>
              <w:rPr>
                <w:sz w:val="22"/>
                <w:szCs w:val="22"/>
              </w:rPr>
              <w:t>Exceedance</w:t>
            </w:r>
            <w:r w:rsidR="00CF1C8D">
              <w:rPr>
                <w:sz w:val="22"/>
                <w:szCs w:val="22"/>
              </w:rPr>
              <w:t xml:space="preserve"> </w:t>
            </w:r>
            <w:r>
              <w:rPr>
                <w:sz w:val="22"/>
                <w:szCs w:val="22"/>
              </w:rPr>
              <w:t>of Allowed</w:t>
            </w:r>
          </w:p>
        </w:tc>
        <w:tc>
          <w:tcPr>
            <w:tcW w:w="2081" w:type="dxa"/>
            <w:tcBorders>
              <w:top w:val="single" w:sz="8" w:space="0" w:color="000000"/>
              <w:left w:val="single" w:sz="8" w:space="0" w:color="000000"/>
              <w:bottom w:val="single" w:sz="8" w:space="0" w:color="000000"/>
              <w:right w:val="single" w:sz="8" w:space="0" w:color="000000"/>
            </w:tcBorders>
          </w:tcPr>
          <w:p w14:paraId="4E66CE0E" w14:textId="77777777" w:rsidR="00F20DC7" w:rsidRDefault="00F20DC7">
            <w:pPr>
              <w:pStyle w:val="Default"/>
              <w:rPr>
                <w:sz w:val="22"/>
                <w:szCs w:val="22"/>
              </w:rPr>
            </w:pPr>
            <w:r>
              <w:rPr>
                <w:sz w:val="22"/>
                <w:szCs w:val="22"/>
              </w:rPr>
              <w:t>$20 per sf</w:t>
            </w:r>
          </w:p>
        </w:tc>
        <w:tc>
          <w:tcPr>
            <w:tcW w:w="2081" w:type="dxa"/>
            <w:tcBorders>
              <w:top w:val="single" w:sz="8" w:space="0" w:color="000000"/>
              <w:left w:val="single" w:sz="8" w:space="0" w:color="000000"/>
              <w:bottom w:val="single" w:sz="8" w:space="0" w:color="000000"/>
              <w:right w:val="single" w:sz="8" w:space="0" w:color="000000"/>
            </w:tcBorders>
          </w:tcPr>
          <w:p w14:paraId="58FBC51A" w14:textId="77777777" w:rsidR="00F20DC7" w:rsidRDefault="00F20DC7">
            <w:pPr>
              <w:pStyle w:val="Default"/>
              <w:rPr>
                <w:sz w:val="22"/>
                <w:szCs w:val="22"/>
              </w:rPr>
            </w:pPr>
            <w:r>
              <w:rPr>
                <w:sz w:val="22"/>
                <w:szCs w:val="22"/>
              </w:rPr>
              <w:t>$30 per sf</w:t>
            </w:r>
          </w:p>
        </w:tc>
        <w:tc>
          <w:tcPr>
            <w:tcW w:w="2081" w:type="dxa"/>
            <w:tcBorders>
              <w:top w:val="single" w:sz="8" w:space="0" w:color="000000"/>
              <w:left w:val="single" w:sz="8" w:space="0" w:color="000000"/>
              <w:bottom w:val="single" w:sz="8" w:space="0" w:color="000000"/>
              <w:right w:val="single" w:sz="8" w:space="0" w:color="000000"/>
            </w:tcBorders>
          </w:tcPr>
          <w:p w14:paraId="4DC5645D" w14:textId="77777777" w:rsidR="00F20DC7" w:rsidRDefault="00F20DC7">
            <w:pPr>
              <w:pStyle w:val="Default"/>
              <w:rPr>
                <w:sz w:val="22"/>
                <w:szCs w:val="22"/>
              </w:rPr>
            </w:pPr>
            <w:r>
              <w:rPr>
                <w:sz w:val="22"/>
                <w:szCs w:val="22"/>
              </w:rPr>
              <w:t>$50 per sf</w:t>
            </w:r>
          </w:p>
        </w:tc>
      </w:tr>
      <w:tr w:rsidR="00F20DC7" w14:paraId="50F958EB" w14:textId="77777777">
        <w:trPr>
          <w:trHeight w:val="140"/>
        </w:trPr>
        <w:tc>
          <w:tcPr>
            <w:tcW w:w="2081" w:type="dxa"/>
            <w:tcBorders>
              <w:top w:val="single" w:sz="8" w:space="0" w:color="000000"/>
              <w:left w:val="single" w:sz="8" w:space="0" w:color="000000"/>
              <w:bottom w:val="single" w:sz="8" w:space="0" w:color="000000"/>
              <w:right w:val="single" w:sz="8" w:space="0" w:color="000000"/>
            </w:tcBorders>
          </w:tcPr>
          <w:p w14:paraId="573455E3" w14:textId="77777777" w:rsidR="00F20DC7" w:rsidRDefault="00F20DC7">
            <w:pPr>
              <w:pStyle w:val="Default"/>
              <w:rPr>
                <w:sz w:val="22"/>
                <w:szCs w:val="22"/>
              </w:rPr>
            </w:pPr>
            <w:r>
              <w:rPr>
                <w:sz w:val="22"/>
                <w:szCs w:val="22"/>
              </w:rPr>
              <w:t>Non-compliance</w:t>
            </w:r>
          </w:p>
        </w:tc>
        <w:tc>
          <w:tcPr>
            <w:tcW w:w="2081" w:type="dxa"/>
            <w:tcBorders>
              <w:top w:val="single" w:sz="8" w:space="0" w:color="000000"/>
              <w:left w:val="single" w:sz="8" w:space="0" w:color="000000"/>
              <w:bottom w:val="single" w:sz="8" w:space="0" w:color="000000"/>
              <w:right w:val="single" w:sz="8" w:space="0" w:color="000000"/>
            </w:tcBorders>
          </w:tcPr>
          <w:p w14:paraId="0DCFCB5F" w14:textId="77777777" w:rsidR="00F20DC7" w:rsidRDefault="00F20DC7">
            <w:pPr>
              <w:pStyle w:val="Default"/>
              <w:rPr>
                <w:sz w:val="22"/>
                <w:szCs w:val="22"/>
              </w:rPr>
            </w:pPr>
            <w:r>
              <w:rPr>
                <w:sz w:val="22"/>
                <w:szCs w:val="22"/>
              </w:rPr>
              <w:t>$1,000</w:t>
            </w:r>
          </w:p>
        </w:tc>
        <w:tc>
          <w:tcPr>
            <w:tcW w:w="2081" w:type="dxa"/>
            <w:tcBorders>
              <w:top w:val="single" w:sz="8" w:space="0" w:color="000000"/>
              <w:left w:val="single" w:sz="8" w:space="0" w:color="000000"/>
              <w:bottom w:val="single" w:sz="8" w:space="0" w:color="000000"/>
              <w:right w:val="single" w:sz="8" w:space="0" w:color="000000"/>
            </w:tcBorders>
          </w:tcPr>
          <w:p w14:paraId="77B9B02F" w14:textId="77777777" w:rsidR="00F20DC7" w:rsidRDefault="00F20DC7">
            <w:pPr>
              <w:pStyle w:val="Default"/>
              <w:rPr>
                <w:sz w:val="22"/>
                <w:szCs w:val="22"/>
              </w:rPr>
            </w:pPr>
            <w:r>
              <w:rPr>
                <w:sz w:val="22"/>
                <w:szCs w:val="22"/>
              </w:rPr>
              <w:t>$5,000</w:t>
            </w:r>
          </w:p>
        </w:tc>
        <w:tc>
          <w:tcPr>
            <w:tcW w:w="2081" w:type="dxa"/>
            <w:tcBorders>
              <w:top w:val="single" w:sz="8" w:space="0" w:color="000000"/>
              <w:left w:val="single" w:sz="8" w:space="0" w:color="000000"/>
              <w:bottom w:val="single" w:sz="8" w:space="0" w:color="000000"/>
              <w:right w:val="single" w:sz="8" w:space="0" w:color="000000"/>
            </w:tcBorders>
          </w:tcPr>
          <w:p w14:paraId="29A8EF84" w14:textId="77777777" w:rsidR="00F20DC7" w:rsidRDefault="00F20DC7">
            <w:pPr>
              <w:pStyle w:val="Default"/>
              <w:rPr>
                <w:sz w:val="22"/>
                <w:szCs w:val="22"/>
              </w:rPr>
            </w:pPr>
            <w:r>
              <w:rPr>
                <w:sz w:val="22"/>
                <w:szCs w:val="22"/>
              </w:rPr>
              <w:t>$10,000</w:t>
            </w:r>
          </w:p>
        </w:tc>
      </w:tr>
      <w:tr w:rsidR="00F20DC7" w14:paraId="3E72EFBE" w14:textId="77777777">
        <w:trPr>
          <w:trHeight w:val="140"/>
        </w:trPr>
        <w:tc>
          <w:tcPr>
            <w:tcW w:w="2081" w:type="dxa"/>
            <w:tcBorders>
              <w:top w:val="single" w:sz="8" w:space="0" w:color="000000"/>
              <w:left w:val="single" w:sz="8" w:space="0" w:color="000000"/>
              <w:bottom w:val="single" w:sz="8" w:space="0" w:color="000000"/>
              <w:right w:val="single" w:sz="8" w:space="0" w:color="000000"/>
            </w:tcBorders>
          </w:tcPr>
          <w:p w14:paraId="08D51188" w14:textId="77777777" w:rsidR="00F20DC7" w:rsidRDefault="00F20DC7">
            <w:pPr>
              <w:pStyle w:val="Default"/>
              <w:rPr>
                <w:sz w:val="22"/>
                <w:szCs w:val="22"/>
              </w:rPr>
            </w:pPr>
            <w:r>
              <w:rPr>
                <w:sz w:val="22"/>
                <w:szCs w:val="22"/>
              </w:rPr>
              <w:t>Unpermitted Cannabis Use</w:t>
            </w:r>
          </w:p>
        </w:tc>
        <w:tc>
          <w:tcPr>
            <w:tcW w:w="2081" w:type="dxa"/>
            <w:tcBorders>
              <w:top w:val="single" w:sz="8" w:space="0" w:color="000000"/>
              <w:left w:val="single" w:sz="8" w:space="0" w:color="000000"/>
              <w:bottom w:val="single" w:sz="8" w:space="0" w:color="000000"/>
              <w:right w:val="single" w:sz="8" w:space="0" w:color="000000"/>
            </w:tcBorders>
          </w:tcPr>
          <w:p w14:paraId="710E3FEE" w14:textId="77777777" w:rsidR="00F20DC7" w:rsidRDefault="00F20DC7">
            <w:pPr>
              <w:pStyle w:val="Default"/>
              <w:rPr>
                <w:sz w:val="22"/>
                <w:szCs w:val="22"/>
              </w:rPr>
            </w:pPr>
            <w:r>
              <w:rPr>
                <w:sz w:val="22"/>
                <w:szCs w:val="22"/>
              </w:rPr>
              <w:t>$10,000</w:t>
            </w:r>
          </w:p>
        </w:tc>
        <w:tc>
          <w:tcPr>
            <w:tcW w:w="2081" w:type="dxa"/>
            <w:tcBorders>
              <w:top w:val="single" w:sz="8" w:space="0" w:color="000000"/>
              <w:left w:val="single" w:sz="8" w:space="0" w:color="000000"/>
              <w:bottom w:val="single" w:sz="8" w:space="0" w:color="000000"/>
              <w:right w:val="single" w:sz="8" w:space="0" w:color="000000"/>
            </w:tcBorders>
          </w:tcPr>
          <w:p w14:paraId="4AB79023" w14:textId="77777777" w:rsidR="00F20DC7" w:rsidRDefault="00F20DC7">
            <w:pPr>
              <w:pStyle w:val="Default"/>
              <w:rPr>
                <w:sz w:val="22"/>
                <w:szCs w:val="22"/>
              </w:rPr>
            </w:pPr>
            <w:r>
              <w:rPr>
                <w:sz w:val="22"/>
                <w:szCs w:val="22"/>
              </w:rPr>
              <w:t>$25,000</w:t>
            </w:r>
          </w:p>
        </w:tc>
        <w:tc>
          <w:tcPr>
            <w:tcW w:w="2081" w:type="dxa"/>
            <w:tcBorders>
              <w:top w:val="single" w:sz="8" w:space="0" w:color="000000"/>
              <w:left w:val="single" w:sz="8" w:space="0" w:color="000000"/>
              <w:bottom w:val="single" w:sz="8" w:space="0" w:color="000000"/>
              <w:right w:val="single" w:sz="8" w:space="0" w:color="000000"/>
            </w:tcBorders>
          </w:tcPr>
          <w:p w14:paraId="7F216029" w14:textId="77777777" w:rsidR="00F20DC7" w:rsidRDefault="00F20DC7">
            <w:pPr>
              <w:pStyle w:val="Default"/>
              <w:rPr>
                <w:sz w:val="22"/>
                <w:szCs w:val="22"/>
              </w:rPr>
            </w:pPr>
            <w:r>
              <w:rPr>
                <w:sz w:val="22"/>
                <w:szCs w:val="22"/>
              </w:rPr>
              <w:t>$50,000</w:t>
            </w:r>
          </w:p>
        </w:tc>
      </w:tr>
    </w:tbl>
    <w:p w14:paraId="2A3E9AAB" w14:textId="77777777" w:rsidR="001D67EE" w:rsidRDefault="001D67EE" w:rsidP="00F20C98">
      <w:pPr>
        <w:rPr>
          <w:b/>
        </w:rPr>
      </w:pPr>
    </w:p>
    <w:p w14:paraId="35CE67DE" w14:textId="7B1616E8" w:rsidR="00F20C98" w:rsidRDefault="00CA4620" w:rsidP="00F20C98">
      <w:pPr>
        <w:rPr>
          <w:b/>
        </w:rPr>
      </w:pPr>
      <w:r>
        <w:rPr>
          <w:b/>
        </w:rPr>
        <w:t xml:space="preserve">OLD BUSINESS: </w:t>
      </w:r>
      <w:r>
        <w:t xml:space="preserve">The Chair seeing no requests moved to new business. </w:t>
      </w:r>
    </w:p>
    <w:p w14:paraId="38D1B7A8" w14:textId="77777777" w:rsidR="00CA4620" w:rsidRDefault="00CA4620" w:rsidP="00F20C98">
      <w:pPr>
        <w:rPr>
          <w:b/>
        </w:rPr>
      </w:pPr>
    </w:p>
    <w:p w14:paraId="6749A066" w14:textId="77777777" w:rsidR="00CA4620" w:rsidRDefault="00CF1C8D" w:rsidP="00F20C98">
      <w:r>
        <w:rPr>
          <w:b/>
        </w:rPr>
        <w:t xml:space="preserve">NEW BUSINESS: </w:t>
      </w:r>
      <w:r w:rsidR="00CA4620">
        <w:t xml:space="preserve">The Chair noted that there will be an election of two directors in January 2019. Anyone wishing to seek election to the board of directors should contact any member of the WCA Board. </w:t>
      </w:r>
    </w:p>
    <w:p w14:paraId="07CF0F94" w14:textId="77777777" w:rsidR="00881822" w:rsidRDefault="00CA4620" w:rsidP="00CA4620">
      <w:r>
        <w:t xml:space="preserve">        </w:t>
      </w:r>
    </w:p>
    <w:p w14:paraId="6979042C" w14:textId="2D956447" w:rsidR="00CA4620" w:rsidRDefault="00CA4620" w:rsidP="00CA4620">
      <w:pPr>
        <w:rPr>
          <w:b/>
        </w:rPr>
      </w:pPr>
      <w:r>
        <w:t>The pros and cons of a CAC</w:t>
      </w:r>
      <w:r w:rsidRPr="00CF1C8D">
        <w:t xml:space="preserve"> is </w:t>
      </w:r>
      <w:r>
        <w:t xml:space="preserve">the subject of the future </w:t>
      </w:r>
      <w:r w:rsidRPr="00CF1C8D">
        <w:t>Town Hall meeting.</w:t>
      </w:r>
      <w:r>
        <w:rPr>
          <w:b/>
        </w:rPr>
        <w:t xml:space="preserve">   </w:t>
      </w:r>
    </w:p>
    <w:p w14:paraId="2F3BE9BA" w14:textId="4C084CE9" w:rsidR="00F20C98" w:rsidRDefault="0003297F" w:rsidP="00830667">
      <w:pPr>
        <w:rPr>
          <w:b/>
        </w:rPr>
      </w:pPr>
      <w:r w:rsidRPr="00CF1C8D">
        <w:t>Ridgl</w:t>
      </w:r>
      <w:r w:rsidR="00CF1C8D" w:rsidRPr="00CF1C8D">
        <w:t>e</w:t>
      </w:r>
      <w:r w:rsidRPr="00CF1C8D">
        <w:t>y Evers</w:t>
      </w:r>
      <w:r w:rsidR="00CF1C8D" w:rsidRPr="00CF1C8D">
        <w:t xml:space="preserve"> - </w:t>
      </w:r>
      <w:proofErr w:type="spellStart"/>
      <w:r w:rsidR="00CF1C8D" w:rsidRPr="00CF1C8D">
        <w:t>DeVero</w:t>
      </w:r>
      <w:proofErr w:type="spellEnd"/>
      <w:r w:rsidR="00CF1C8D" w:rsidRPr="00CF1C8D">
        <w:t xml:space="preserve"> </w:t>
      </w:r>
      <w:r w:rsidR="0094611D">
        <w:t xml:space="preserve">Winery - </w:t>
      </w:r>
      <w:proofErr w:type="gramStart"/>
      <w:r w:rsidR="0094611D">
        <w:t>35 year</w:t>
      </w:r>
      <w:proofErr w:type="gramEnd"/>
      <w:r w:rsidR="00CF1C8D" w:rsidRPr="00CF1C8D">
        <w:t xml:space="preserve"> Dry Creek Valley</w:t>
      </w:r>
      <w:r w:rsidR="0094611D">
        <w:t xml:space="preserve"> resident</w:t>
      </w:r>
      <w:r w:rsidR="00CF1C8D" w:rsidRPr="00CF1C8D">
        <w:t xml:space="preserve"> is wrestling with how to keep a thriving A</w:t>
      </w:r>
      <w:r w:rsidRPr="00CF1C8D">
        <w:t>g community</w:t>
      </w:r>
      <w:r w:rsidR="00CF1C8D" w:rsidRPr="00CF1C8D">
        <w:t xml:space="preserve">, yet </w:t>
      </w:r>
      <w:r w:rsidR="001D67EE" w:rsidRPr="00CF1C8D">
        <w:t>Ridgley</w:t>
      </w:r>
      <w:r w:rsidR="00CF1C8D" w:rsidRPr="00CF1C8D">
        <w:t xml:space="preserve"> does not want anothe</w:t>
      </w:r>
      <w:r w:rsidR="001D67EE">
        <w:t>r 10 wineries i</w:t>
      </w:r>
      <w:r w:rsidR="00CF1C8D" w:rsidRPr="00CF1C8D">
        <w:t xml:space="preserve">n Westside area.  </w:t>
      </w:r>
      <w:r w:rsidR="00CF1C8D">
        <w:t xml:space="preserve"> Judith noted that in 2013, the Dry Creek Valley Association created protective guidelines and requested a zoning overlay.  </w:t>
      </w:r>
      <w:r w:rsidR="00CF1C8D" w:rsidRPr="00CF1C8D">
        <w:t xml:space="preserve">Supervisor Mike McGuire required </w:t>
      </w:r>
      <w:r w:rsidR="00CF1C8D">
        <w:t>Citizens Advisory Council.</w:t>
      </w:r>
      <w:r w:rsidR="00881822">
        <w:t xml:space="preserve"> (CAC) </w:t>
      </w:r>
      <w:r w:rsidR="00CF1C8D">
        <w:t xml:space="preserve"> </w:t>
      </w:r>
    </w:p>
    <w:p w14:paraId="7E4D0F6B" w14:textId="2C25DC06" w:rsidR="0003297F" w:rsidRDefault="0003297F" w:rsidP="00F533AC"/>
    <w:p w14:paraId="71D6A14F" w14:textId="56B2206F" w:rsidR="00ED3B65" w:rsidRDefault="00FD4C61" w:rsidP="00F533AC">
      <w:r w:rsidRPr="0003297F">
        <w:rPr>
          <w:b/>
        </w:rPr>
        <w:t>Motion to Adjourn</w:t>
      </w:r>
      <w:r>
        <w:t xml:space="preserve">: </w:t>
      </w:r>
      <w:r w:rsidR="00D848E4">
        <w:t>9:50</w:t>
      </w:r>
      <w:r w:rsidR="0003297F">
        <w:t xml:space="preserve"> pm</w:t>
      </w:r>
      <w:r>
        <w:t xml:space="preserve"> </w:t>
      </w:r>
      <w:r w:rsidR="00075B62">
        <w:t>William</w:t>
      </w:r>
      <w:r>
        <w:t xml:space="preserve"> Fumich</w:t>
      </w:r>
      <w:r w:rsidR="00075B62">
        <w:t xml:space="preserve">, </w:t>
      </w:r>
      <w:r w:rsidR="00D848E4">
        <w:t>Meeting Chair</w:t>
      </w:r>
      <w:r w:rsidR="00075B62">
        <w:t>,</w:t>
      </w:r>
      <w:r>
        <w:t xml:space="preserve"> requested a Motion </w:t>
      </w:r>
      <w:r w:rsidR="00D848E4">
        <w:t xml:space="preserve">to Adjourn. So Motioned </w:t>
      </w:r>
      <w:r>
        <w:t>and Second</w:t>
      </w:r>
      <w:r w:rsidR="00CF1C8D">
        <w:t>ed.</w:t>
      </w:r>
      <w:r w:rsidR="00A1685C">
        <w:t xml:space="preserve">  </w:t>
      </w:r>
    </w:p>
    <w:p w14:paraId="51F7497C" w14:textId="77777777" w:rsidR="00FD4C61" w:rsidRDefault="00FD4C61" w:rsidP="00F533AC"/>
    <w:p w14:paraId="171B740C" w14:textId="52F3508B" w:rsidR="004103A1" w:rsidRDefault="00994EC8">
      <w:r>
        <w:t>Respectfully Submitte</w:t>
      </w:r>
      <w:r w:rsidR="001D67EE">
        <w:t xml:space="preserve">d </w:t>
      </w:r>
      <w:r w:rsidR="00075B62">
        <w:t>Judith Olney, 2017</w:t>
      </w:r>
      <w:r w:rsidR="00153A3D">
        <w:t xml:space="preserve"> WCA Secretary</w:t>
      </w:r>
    </w:p>
    <w:sectPr w:rsidR="004103A1" w:rsidSect="000F7793">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8C4DF" w14:textId="77777777" w:rsidR="00D97490" w:rsidRDefault="00D97490" w:rsidP="000F7793">
      <w:r>
        <w:separator/>
      </w:r>
    </w:p>
  </w:endnote>
  <w:endnote w:type="continuationSeparator" w:id="0">
    <w:p w14:paraId="07655A31" w14:textId="77777777" w:rsidR="00D97490" w:rsidRDefault="00D97490" w:rsidP="000F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356"/>
      <w:gridCol w:w="8156"/>
    </w:tblGrid>
    <w:tr w:rsidR="001472AE" w:rsidRPr="00BE5695" w14:paraId="502C4E30" w14:textId="77777777" w:rsidTr="000F7793">
      <w:tc>
        <w:tcPr>
          <w:tcW w:w="360" w:type="dxa"/>
          <w:shd w:val="clear" w:color="auto" w:fill="DBE5F1" w:themeFill="accent1" w:themeFillTint="33"/>
        </w:tcPr>
        <w:p w14:paraId="0CCFBF02" w14:textId="77777777" w:rsidR="001472AE" w:rsidRPr="00BE5695" w:rsidRDefault="001472AE" w:rsidP="000F7793">
          <w:pPr>
            <w:jc w:val="center"/>
            <w:rPr>
              <w:rFonts w:ascii="Calibri" w:hAnsi="Calibri"/>
              <w:b/>
            </w:rPr>
          </w:pPr>
          <w:r w:rsidRPr="00BE5695">
            <w:rPr>
              <w:rFonts w:ascii="Calibri" w:hAnsi="Calibri"/>
              <w:b/>
            </w:rPr>
            <w:fldChar w:fldCharType="begin"/>
          </w:r>
          <w:r w:rsidRPr="00BE5695">
            <w:rPr>
              <w:rFonts w:ascii="Calibri" w:hAnsi="Calibri"/>
              <w:b/>
              <w:sz w:val="24"/>
              <w:szCs w:val="24"/>
            </w:rPr>
            <w:instrText xml:space="preserve"> PAGE   \* MERGEFORMAT </w:instrText>
          </w:r>
          <w:r w:rsidRPr="00BE5695">
            <w:rPr>
              <w:rFonts w:ascii="Calibri" w:hAnsi="Calibri"/>
              <w:b/>
            </w:rPr>
            <w:fldChar w:fldCharType="separate"/>
          </w:r>
          <w:r w:rsidR="00830667" w:rsidRPr="00830667">
            <w:rPr>
              <w:rFonts w:ascii="Calibri" w:hAnsi="Calibri"/>
              <w:b/>
              <w:noProof/>
            </w:rPr>
            <w:t>6</w:t>
          </w:r>
          <w:r w:rsidRPr="00BE5695">
            <w:rPr>
              <w:rFonts w:ascii="Calibri" w:hAnsi="Calibri"/>
              <w:b/>
            </w:rPr>
            <w:fldChar w:fldCharType="end"/>
          </w:r>
        </w:p>
      </w:tc>
      <w:tc>
        <w:tcPr>
          <w:tcW w:w="9108" w:type="dxa"/>
          <w:shd w:val="clear" w:color="auto" w:fill="DBE5F1" w:themeFill="accent1" w:themeFillTint="33"/>
        </w:tcPr>
        <w:p w14:paraId="18DF78DC" w14:textId="77777777" w:rsidR="001472AE" w:rsidRPr="00BE5695" w:rsidRDefault="00D97490" w:rsidP="000F7793">
          <w:pPr>
            <w:rPr>
              <w:rFonts w:ascii="Calibri" w:eastAsiaTheme="majorEastAsia" w:hAnsi="Calibri" w:cstheme="majorBidi"/>
              <w:b/>
              <w:sz w:val="24"/>
              <w:szCs w:val="24"/>
              <w:bdr w:val="single" w:sz="4" w:space="0" w:color="FFFFFF" w:themeColor="background1"/>
            </w:rPr>
          </w:pPr>
          <w:sdt>
            <w:sdtPr>
              <w:rPr>
                <w:rFonts w:ascii="Calibri" w:eastAsiaTheme="majorEastAsia" w:hAnsi="Calibri" w:cstheme="majorBidi"/>
                <w:b/>
                <w:bdr w:val="single" w:sz="4" w:space="0" w:color="FFFFFF" w:themeColor="background1"/>
              </w:rPr>
              <w:alias w:val="Title"/>
              <w:id w:val="-2025847292"/>
              <w:placeholder>
                <w:docPart w:val="72CAEDFA42973743A9E703117F4CE55F"/>
              </w:placeholde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1472AE">
                <w:rPr>
                  <w:rFonts w:ascii="Calibri" w:eastAsiaTheme="majorEastAsia" w:hAnsi="Calibri" w:cstheme="majorBidi"/>
                  <w:b/>
                  <w:bdr w:val="single" w:sz="4" w:space="0" w:color="FFFFFF" w:themeColor="background1"/>
                </w:rPr>
                <w:t>January 28, 2018 DRAFT Westside Community Association Annual Meeting Minutes</w:t>
              </w:r>
            </w:sdtContent>
          </w:sdt>
        </w:p>
      </w:tc>
    </w:tr>
  </w:tbl>
  <w:p w14:paraId="4EC05F1A" w14:textId="77777777" w:rsidR="001472AE" w:rsidRDefault="0014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8140"/>
      <w:gridCol w:w="372"/>
    </w:tblGrid>
    <w:tr w:rsidR="001472AE" w:rsidRPr="00BE5695" w14:paraId="06AEE4F7" w14:textId="77777777" w:rsidTr="000F7793">
      <w:tc>
        <w:tcPr>
          <w:tcW w:w="9090" w:type="dxa"/>
          <w:shd w:val="clear" w:color="auto" w:fill="DBE5F1" w:themeFill="accent1" w:themeFillTint="33"/>
        </w:tcPr>
        <w:p w14:paraId="2BB159CB" w14:textId="77777777" w:rsidR="001472AE" w:rsidRPr="00BE5695" w:rsidRDefault="00D97490" w:rsidP="000F7793">
          <w:pPr>
            <w:jc w:val="right"/>
            <w:rPr>
              <w:rFonts w:ascii="Calibri" w:hAnsi="Calibri"/>
              <w:b/>
            </w:rPr>
          </w:pPr>
          <w:sdt>
            <w:sdtPr>
              <w:rPr>
                <w:rFonts w:ascii="Calibri" w:eastAsiaTheme="majorEastAsia" w:hAnsi="Calibri" w:cstheme="majorBidi"/>
                <w:b/>
                <w:bdr w:val="single" w:sz="4" w:space="0" w:color="FFFFFF" w:themeColor="background1"/>
              </w:rPr>
              <w:alias w:val="Title"/>
              <w:id w:val="308449882"/>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1472AE">
                <w:t>January 28, 2018 DRAFT Westside Community Association Annual Meeting Minutes</w:t>
              </w:r>
            </w:sdtContent>
          </w:sdt>
        </w:p>
      </w:tc>
      <w:tc>
        <w:tcPr>
          <w:tcW w:w="378" w:type="dxa"/>
          <w:shd w:val="clear" w:color="auto" w:fill="DBE5F1" w:themeFill="accent1" w:themeFillTint="33"/>
        </w:tcPr>
        <w:p w14:paraId="4DCE841B" w14:textId="77777777" w:rsidR="001472AE" w:rsidRPr="00BE5695" w:rsidRDefault="001472AE" w:rsidP="000F7793">
          <w:pPr>
            <w:jc w:val="center"/>
            <w:rPr>
              <w:rFonts w:ascii="Calibri" w:eastAsiaTheme="majorEastAsia" w:hAnsi="Calibri" w:cstheme="majorBidi"/>
              <w:b/>
              <w:sz w:val="24"/>
              <w:szCs w:val="24"/>
              <w:bdr w:val="single" w:sz="4" w:space="0" w:color="FFFFFF" w:themeColor="background1"/>
            </w:rPr>
          </w:pPr>
          <w:r w:rsidRPr="00BE5695">
            <w:rPr>
              <w:rFonts w:ascii="Calibri" w:hAnsi="Calibri"/>
              <w:b/>
            </w:rPr>
            <w:fldChar w:fldCharType="begin"/>
          </w:r>
          <w:r w:rsidRPr="00BE5695">
            <w:rPr>
              <w:rFonts w:ascii="Calibri" w:hAnsi="Calibri"/>
              <w:b/>
              <w:sz w:val="24"/>
              <w:szCs w:val="24"/>
            </w:rPr>
            <w:instrText xml:space="preserve"> PAGE   \* MERGEFORMAT </w:instrText>
          </w:r>
          <w:r w:rsidRPr="00BE5695">
            <w:rPr>
              <w:rFonts w:ascii="Calibri" w:hAnsi="Calibri"/>
              <w:b/>
            </w:rPr>
            <w:fldChar w:fldCharType="separate"/>
          </w:r>
          <w:r w:rsidR="0094611D" w:rsidRPr="0094611D">
            <w:rPr>
              <w:rFonts w:ascii="Calibri" w:hAnsi="Calibri"/>
              <w:b/>
              <w:noProof/>
            </w:rPr>
            <w:t>5</w:t>
          </w:r>
          <w:r w:rsidRPr="00BE5695">
            <w:rPr>
              <w:rFonts w:ascii="Calibri" w:hAnsi="Calibri"/>
              <w:b/>
            </w:rPr>
            <w:fldChar w:fldCharType="end"/>
          </w:r>
        </w:p>
      </w:tc>
    </w:tr>
  </w:tbl>
  <w:p w14:paraId="7E929372" w14:textId="77777777" w:rsidR="001472AE" w:rsidRDefault="0014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C444" w14:textId="77777777" w:rsidR="00D97490" w:rsidRDefault="00D97490" w:rsidP="000F7793">
      <w:r>
        <w:separator/>
      </w:r>
    </w:p>
  </w:footnote>
  <w:footnote w:type="continuationSeparator" w:id="0">
    <w:p w14:paraId="0FCA0290" w14:textId="77777777" w:rsidR="00D97490" w:rsidRDefault="00D97490" w:rsidP="000F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28E7"/>
    <w:multiLevelType w:val="hybridMultilevel"/>
    <w:tmpl w:val="AFC6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2042A"/>
    <w:multiLevelType w:val="hybridMultilevel"/>
    <w:tmpl w:val="E720576A"/>
    <w:lvl w:ilvl="0" w:tplc="9250A8EC">
      <w:start w:val="13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30BF0"/>
    <w:multiLevelType w:val="hybridMultilevel"/>
    <w:tmpl w:val="44DC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A1"/>
    <w:rsid w:val="0003297F"/>
    <w:rsid w:val="00061D4F"/>
    <w:rsid w:val="00075B62"/>
    <w:rsid w:val="000F1AB5"/>
    <w:rsid w:val="000F26BD"/>
    <w:rsid w:val="000F7793"/>
    <w:rsid w:val="0011113D"/>
    <w:rsid w:val="00115330"/>
    <w:rsid w:val="001401CC"/>
    <w:rsid w:val="00142EDD"/>
    <w:rsid w:val="001472AE"/>
    <w:rsid w:val="00153A3D"/>
    <w:rsid w:val="0019524C"/>
    <w:rsid w:val="001A0843"/>
    <w:rsid w:val="001A279C"/>
    <w:rsid w:val="001B24B0"/>
    <w:rsid w:val="001D67EE"/>
    <w:rsid w:val="001E0CE2"/>
    <w:rsid w:val="00214595"/>
    <w:rsid w:val="00273F07"/>
    <w:rsid w:val="00287116"/>
    <w:rsid w:val="00294E92"/>
    <w:rsid w:val="002B0410"/>
    <w:rsid w:val="002D733C"/>
    <w:rsid w:val="002E4F24"/>
    <w:rsid w:val="003100D0"/>
    <w:rsid w:val="00334CDB"/>
    <w:rsid w:val="00344027"/>
    <w:rsid w:val="0037010C"/>
    <w:rsid w:val="00376F8B"/>
    <w:rsid w:val="003C401B"/>
    <w:rsid w:val="003F66B4"/>
    <w:rsid w:val="004103A1"/>
    <w:rsid w:val="00410BE9"/>
    <w:rsid w:val="004619D7"/>
    <w:rsid w:val="004F26DD"/>
    <w:rsid w:val="00534AB9"/>
    <w:rsid w:val="00534E95"/>
    <w:rsid w:val="00535A39"/>
    <w:rsid w:val="005427C1"/>
    <w:rsid w:val="00553D68"/>
    <w:rsid w:val="00554E23"/>
    <w:rsid w:val="00561152"/>
    <w:rsid w:val="0056181D"/>
    <w:rsid w:val="00612A79"/>
    <w:rsid w:val="00621EA2"/>
    <w:rsid w:val="00637342"/>
    <w:rsid w:val="006401BE"/>
    <w:rsid w:val="006D0BD0"/>
    <w:rsid w:val="00717AC3"/>
    <w:rsid w:val="0072589A"/>
    <w:rsid w:val="00795672"/>
    <w:rsid w:val="007B5EA3"/>
    <w:rsid w:val="007D572B"/>
    <w:rsid w:val="007E1E4B"/>
    <w:rsid w:val="007F2673"/>
    <w:rsid w:val="007F2D20"/>
    <w:rsid w:val="00803AF9"/>
    <w:rsid w:val="00830667"/>
    <w:rsid w:val="00877476"/>
    <w:rsid w:val="00881822"/>
    <w:rsid w:val="008C1EA1"/>
    <w:rsid w:val="008E4AC0"/>
    <w:rsid w:val="00915C3E"/>
    <w:rsid w:val="009376D4"/>
    <w:rsid w:val="0094611D"/>
    <w:rsid w:val="00961796"/>
    <w:rsid w:val="0097578D"/>
    <w:rsid w:val="00994EC8"/>
    <w:rsid w:val="00A1685C"/>
    <w:rsid w:val="00A17CC5"/>
    <w:rsid w:val="00A56AB4"/>
    <w:rsid w:val="00A715A9"/>
    <w:rsid w:val="00AB2759"/>
    <w:rsid w:val="00AC7E5A"/>
    <w:rsid w:val="00B403FC"/>
    <w:rsid w:val="00BA0EB2"/>
    <w:rsid w:val="00BC256E"/>
    <w:rsid w:val="00C005C9"/>
    <w:rsid w:val="00C168BA"/>
    <w:rsid w:val="00C47B86"/>
    <w:rsid w:val="00C92217"/>
    <w:rsid w:val="00CA4620"/>
    <w:rsid w:val="00CE3297"/>
    <w:rsid w:val="00CF1C8D"/>
    <w:rsid w:val="00CF22CD"/>
    <w:rsid w:val="00CF4A62"/>
    <w:rsid w:val="00D038D4"/>
    <w:rsid w:val="00D054B9"/>
    <w:rsid w:val="00D12C86"/>
    <w:rsid w:val="00D17CBA"/>
    <w:rsid w:val="00D3188F"/>
    <w:rsid w:val="00D64888"/>
    <w:rsid w:val="00D7204D"/>
    <w:rsid w:val="00D848E4"/>
    <w:rsid w:val="00D851C3"/>
    <w:rsid w:val="00D97490"/>
    <w:rsid w:val="00DB245C"/>
    <w:rsid w:val="00DD3183"/>
    <w:rsid w:val="00E12A6B"/>
    <w:rsid w:val="00E42826"/>
    <w:rsid w:val="00E7215F"/>
    <w:rsid w:val="00EA3C32"/>
    <w:rsid w:val="00ED3B65"/>
    <w:rsid w:val="00EE1731"/>
    <w:rsid w:val="00F1229E"/>
    <w:rsid w:val="00F20C98"/>
    <w:rsid w:val="00F20DC7"/>
    <w:rsid w:val="00F4068B"/>
    <w:rsid w:val="00F533AC"/>
    <w:rsid w:val="00F83EDC"/>
    <w:rsid w:val="00F927A7"/>
    <w:rsid w:val="00FC602C"/>
    <w:rsid w:val="00FD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6D28F"/>
  <w14:defaultImageDpi w14:val="300"/>
  <w15:docId w15:val="{67194078-B9B4-ED42-AC2E-9D434CE8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793"/>
    <w:pPr>
      <w:tabs>
        <w:tab w:val="center" w:pos="4320"/>
        <w:tab w:val="right" w:pos="8640"/>
      </w:tabs>
    </w:pPr>
  </w:style>
  <w:style w:type="character" w:customStyle="1" w:styleId="HeaderChar">
    <w:name w:val="Header Char"/>
    <w:basedOn w:val="DefaultParagraphFont"/>
    <w:link w:val="Header"/>
    <w:uiPriority w:val="99"/>
    <w:rsid w:val="000F7793"/>
  </w:style>
  <w:style w:type="paragraph" w:styleId="Footer">
    <w:name w:val="footer"/>
    <w:basedOn w:val="Normal"/>
    <w:link w:val="FooterChar"/>
    <w:uiPriority w:val="99"/>
    <w:unhideWhenUsed/>
    <w:rsid w:val="000F7793"/>
    <w:pPr>
      <w:tabs>
        <w:tab w:val="center" w:pos="4320"/>
        <w:tab w:val="right" w:pos="8640"/>
      </w:tabs>
    </w:pPr>
  </w:style>
  <w:style w:type="character" w:customStyle="1" w:styleId="FooterChar">
    <w:name w:val="Footer Char"/>
    <w:basedOn w:val="DefaultParagraphFont"/>
    <w:link w:val="Footer"/>
    <w:uiPriority w:val="99"/>
    <w:rsid w:val="000F7793"/>
  </w:style>
  <w:style w:type="table" w:styleId="LightShading-Accent1">
    <w:name w:val="Light Shading Accent 1"/>
    <w:basedOn w:val="TableNormal"/>
    <w:uiPriority w:val="60"/>
    <w:rsid w:val="000F7793"/>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B403FC"/>
    <w:rPr>
      <w:color w:val="0000FF" w:themeColor="hyperlink"/>
      <w:u w:val="single"/>
    </w:rPr>
  </w:style>
  <w:style w:type="paragraph" w:styleId="ListParagraph">
    <w:name w:val="List Paragraph"/>
    <w:basedOn w:val="Normal"/>
    <w:uiPriority w:val="34"/>
    <w:qFormat/>
    <w:rsid w:val="007B5EA3"/>
    <w:pPr>
      <w:ind w:left="720"/>
      <w:contextualSpacing/>
    </w:pPr>
  </w:style>
  <w:style w:type="character" w:styleId="Strong">
    <w:name w:val="Strong"/>
    <w:basedOn w:val="DefaultParagraphFont"/>
    <w:uiPriority w:val="22"/>
    <w:qFormat/>
    <w:rsid w:val="00D038D4"/>
    <w:rPr>
      <w:b/>
      <w:bCs/>
    </w:rPr>
  </w:style>
  <w:style w:type="character" w:styleId="FollowedHyperlink">
    <w:name w:val="FollowedHyperlink"/>
    <w:basedOn w:val="DefaultParagraphFont"/>
    <w:uiPriority w:val="99"/>
    <w:semiHidden/>
    <w:unhideWhenUsed/>
    <w:rsid w:val="00A715A9"/>
    <w:rPr>
      <w:color w:val="800080" w:themeColor="followedHyperlink"/>
      <w:u w:val="single"/>
    </w:rPr>
  </w:style>
  <w:style w:type="paragraph" w:customStyle="1" w:styleId="Default">
    <w:name w:val="Default"/>
    <w:rsid w:val="00F20DC7"/>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1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a.nationbuild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3n8a8pro7vhmx.cloudfront.net/wasa/pages/1/attachments/original/1517442672/1-28-2018_Westside_Cannabis_Presentation.pdf?1517442672" TargetMode="External"/><Relationship Id="rId4" Type="http://schemas.openxmlformats.org/officeDocument/2006/relationships/settings" Target="settings.xml"/><Relationship Id="rId9" Type="http://schemas.openxmlformats.org/officeDocument/2006/relationships/hyperlink" Target="mailto:Cannabis@Sonoma-county.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CAEDFA42973743A9E703117F4CE55F"/>
        <w:category>
          <w:name w:val="General"/>
          <w:gallery w:val="placeholder"/>
        </w:category>
        <w:types>
          <w:type w:val="bbPlcHdr"/>
        </w:types>
        <w:behaviors>
          <w:behavior w:val="content"/>
        </w:behaviors>
        <w:guid w:val="{35DBD824-2D96-A045-A677-8DE8BD1207A9}"/>
      </w:docPartPr>
      <w:docPartBody>
        <w:p w:rsidR="00AD23AB" w:rsidRDefault="00AD23AB" w:rsidP="00AD23AB">
          <w:pPr>
            <w:pStyle w:val="72CAEDFA42973743A9E703117F4CE55F"/>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3AB"/>
    <w:rsid w:val="00371D37"/>
    <w:rsid w:val="00413088"/>
    <w:rsid w:val="00AD23AB"/>
    <w:rsid w:val="00CE39B0"/>
    <w:rsid w:val="00D6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D1FF834AF51341A4306CDB54652689">
    <w:name w:val="49D1FF834AF51341A4306CDB54652689"/>
    <w:rsid w:val="00AD23AB"/>
  </w:style>
  <w:style w:type="paragraph" w:customStyle="1" w:styleId="72CAEDFA42973743A9E703117F4CE55F">
    <w:name w:val="72CAEDFA42973743A9E703117F4CE55F"/>
    <w:rsid w:val="00AD23AB"/>
  </w:style>
  <w:style w:type="paragraph" w:customStyle="1" w:styleId="73A688271F1D034EB03DB67646C3BAC0">
    <w:name w:val="73A688271F1D034EB03DB67646C3BAC0"/>
    <w:rsid w:val="00AD2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D55A-342A-1540-ADB4-7B387256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13683</Characters>
  <Application>Microsoft Office Word</Application>
  <DocSecurity>0</DocSecurity>
  <Lines>114</Lines>
  <Paragraphs>32</Paragraphs>
  <ScaleCrop>false</ScaleCrop>
  <Company>Milestones LLC</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28, 2018 DRAFT Westside Community Association Annual Meeting Minutes</dc:title>
  <dc:subject/>
  <dc:creator>Judith Olney</dc:creator>
  <cp:keywords/>
  <dc:description/>
  <cp:lastModifiedBy>Judith Olney</cp:lastModifiedBy>
  <cp:revision>2</cp:revision>
  <cp:lastPrinted>2019-02-17T19:15:00Z</cp:lastPrinted>
  <dcterms:created xsi:type="dcterms:W3CDTF">2019-02-18T18:08:00Z</dcterms:created>
  <dcterms:modified xsi:type="dcterms:W3CDTF">2019-02-18T18:08:00Z</dcterms:modified>
</cp:coreProperties>
</file>